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45" w:rsidRDefault="00765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«Международный студенческий спорт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63445" w:rsidRDefault="00163445">
      <w:pPr>
        <w:pStyle w:val="a0"/>
        <w:widowControl w:val="0"/>
        <w:jc w:val="both"/>
        <w:rPr>
          <w:rFonts w:cs="Times New Roman"/>
          <w:szCs w:val="28"/>
        </w:rPr>
      </w:pPr>
    </w:p>
    <w:p w:rsidR="00163445" w:rsidRDefault="00765C76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:rsidR="00163445" w:rsidRDefault="00163445">
      <w:pPr>
        <w:pStyle w:val="4"/>
        <w:widowControl w:val="0"/>
        <w:rPr>
          <w:rFonts w:cs="Times New Roman"/>
          <w:b w:val="0"/>
          <w:szCs w:val="28"/>
        </w:rPr>
      </w:pPr>
    </w:p>
    <w:p w:rsidR="00163445" w:rsidRDefault="00765C76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163445" w:rsidRDefault="00163445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163445" w:rsidRDefault="00765C76">
      <w:pPr>
        <w:pStyle w:val="a7"/>
        <w:widowControl w:val="0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hanging="72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:rsidR="00163445" w:rsidRDefault="00765C76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Какой из следующих событий считается первым современным </w:t>
      </w:r>
      <w:r>
        <w:rPr>
          <w:bCs/>
          <w:sz w:val="28"/>
          <w:szCs w:val="28"/>
        </w:rPr>
        <w:t>Олимпийским играми?</w:t>
      </w:r>
    </w:p>
    <w:p w:rsidR="00163445" w:rsidRDefault="00765C76">
      <w:pPr>
        <w:pStyle w:val="a7"/>
        <w:widowControl w:val="0"/>
        <w:numPr>
          <w:ilvl w:val="1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1896, Афины</w:t>
      </w:r>
    </w:p>
    <w:p w:rsidR="00163445" w:rsidRDefault="00765C76">
      <w:pPr>
        <w:pStyle w:val="a7"/>
        <w:widowControl w:val="0"/>
        <w:numPr>
          <w:ilvl w:val="1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1900, Париж</w:t>
      </w:r>
    </w:p>
    <w:p w:rsidR="00163445" w:rsidRDefault="00765C76">
      <w:pPr>
        <w:pStyle w:val="a7"/>
        <w:widowControl w:val="0"/>
        <w:numPr>
          <w:ilvl w:val="1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1904, Сент-Луис</w:t>
      </w:r>
    </w:p>
    <w:p w:rsidR="00163445" w:rsidRDefault="00765C76">
      <w:pPr>
        <w:pStyle w:val="a7"/>
        <w:widowControl w:val="0"/>
        <w:numPr>
          <w:ilvl w:val="1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1912, Стокгольм</w:t>
      </w:r>
    </w:p>
    <w:p w:rsidR="00163445" w:rsidRDefault="00765C7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 xml:space="preserve">A </w:t>
      </w:r>
    </w:p>
    <w:p w:rsidR="00163445" w:rsidRDefault="00765C7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:rsidR="00163445" w:rsidRDefault="00163445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:rsidR="00163445" w:rsidRDefault="00765C76">
      <w:pPr>
        <w:pStyle w:val="a7"/>
        <w:widowControl w:val="0"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:rsidR="00163445" w:rsidRDefault="00765C7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Какой международный спортивный орган управляет футболом?</w:t>
      </w:r>
    </w:p>
    <w:p w:rsidR="00163445" w:rsidRDefault="00765C76">
      <w:pPr>
        <w:pStyle w:val="a7"/>
        <w:widowControl w:val="0"/>
        <w:numPr>
          <w:ilvl w:val="1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UEFA</w:t>
      </w:r>
      <w:proofErr w:type="spellEnd"/>
    </w:p>
    <w:p w:rsidR="00163445" w:rsidRDefault="00765C76">
      <w:pPr>
        <w:pStyle w:val="a7"/>
        <w:widowControl w:val="0"/>
        <w:numPr>
          <w:ilvl w:val="1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FIFA</w:t>
      </w:r>
      <w:proofErr w:type="spellEnd"/>
    </w:p>
    <w:p w:rsidR="00163445" w:rsidRDefault="00765C76">
      <w:pPr>
        <w:pStyle w:val="a7"/>
        <w:widowControl w:val="0"/>
        <w:numPr>
          <w:ilvl w:val="1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IOC</w:t>
      </w:r>
      <w:proofErr w:type="spellEnd"/>
    </w:p>
    <w:p w:rsidR="00163445" w:rsidRDefault="00765C76">
      <w:pPr>
        <w:pStyle w:val="a7"/>
        <w:widowControl w:val="0"/>
        <w:numPr>
          <w:ilvl w:val="1"/>
          <w:numId w:val="3"/>
        </w:numPr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FIBA</w:t>
      </w:r>
      <w:proofErr w:type="spellEnd"/>
    </w:p>
    <w:p w:rsidR="00163445" w:rsidRDefault="00765C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Б</w:t>
      </w:r>
    </w:p>
    <w:p w:rsidR="00163445" w:rsidRDefault="00765C7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:rsidR="00163445" w:rsidRDefault="00163445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:rsidR="00163445" w:rsidRDefault="00765C76">
      <w:pPr>
        <w:pStyle w:val="a7"/>
        <w:widowControl w:val="0"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:rsidR="00163445" w:rsidRDefault="00765C7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В каком году были проведены первые Зимние Олимпийские игры?</w:t>
      </w:r>
    </w:p>
    <w:p w:rsidR="00163445" w:rsidRDefault="00765C76">
      <w:pPr>
        <w:pStyle w:val="a7"/>
        <w:widowControl w:val="0"/>
        <w:numPr>
          <w:ilvl w:val="1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1920</w:t>
      </w:r>
    </w:p>
    <w:p w:rsidR="00163445" w:rsidRDefault="00765C76">
      <w:pPr>
        <w:pStyle w:val="a7"/>
        <w:widowControl w:val="0"/>
        <w:numPr>
          <w:ilvl w:val="1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1924</w:t>
      </w:r>
    </w:p>
    <w:p w:rsidR="00163445" w:rsidRDefault="00765C76">
      <w:pPr>
        <w:pStyle w:val="a7"/>
        <w:widowControl w:val="0"/>
        <w:numPr>
          <w:ilvl w:val="1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1932</w:t>
      </w:r>
    </w:p>
    <w:p w:rsidR="00163445" w:rsidRDefault="00765C76">
      <w:pPr>
        <w:pStyle w:val="a7"/>
        <w:widowControl w:val="0"/>
        <w:numPr>
          <w:ilvl w:val="1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1936</w:t>
      </w:r>
    </w:p>
    <w:p w:rsidR="00163445" w:rsidRDefault="00765C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Б</w:t>
      </w:r>
    </w:p>
    <w:p w:rsidR="00163445" w:rsidRDefault="00765C7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:rsidR="00163445" w:rsidRDefault="00163445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:rsidR="00163445" w:rsidRDefault="00765C76">
      <w:pPr>
        <w:pStyle w:val="a7"/>
        <w:widowControl w:val="0"/>
        <w:numPr>
          <w:ilvl w:val="0"/>
          <w:numId w:val="1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:rsidR="00163445" w:rsidRDefault="00765C7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Какой из следующих видов </w:t>
      </w:r>
      <w:r>
        <w:rPr>
          <w:bCs/>
          <w:sz w:val="28"/>
          <w:szCs w:val="28"/>
        </w:rPr>
        <w:t>спорта является олимпийским с 1896 года?</w:t>
      </w:r>
    </w:p>
    <w:p w:rsidR="00163445" w:rsidRDefault="00765C76">
      <w:pPr>
        <w:pStyle w:val="a7"/>
        <w:widowControl w:val="0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Серфинг</w:t>
      </w:r>
    </w:p>
    <w:p w:rsidR="00163445" w:rsidRDefault="00765C76">
      <w:pPr>
        <w:pStyle w:val="a7"/>
        <w:widowControl w:val="0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Баскетбол</w:t>
      </w:r>
    </w:p>
    <w:p w:rsidR="00163445" w:rsidRDefault="00765C76">
      <w:pPr>
        <w:pStyle w:val="a7"/>
        <w:widowControl w:val="0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Легкая атлетика</w:t>
      </w:r>
    </w:p>
    <w:p w:rsidR="00163445" w:rsidRDefault="00765C76">
      <w:pPr>
        <w:pStyle w:val="a7"/>
        <w:widowControl w:val="0"/>
        <w:numPr>
          <w:ilvl w:val="1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Скейтбординг</w:t>
      </w:r>
    </w:p>
    <w:p w:rsidR="00163445" w:rsidRDefault="00765C7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</w:t>
      </w:r>
    </w:p>
    <w:p w:rsidR="00163445" w:rsidRDefault="00765C7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:rsidR="00163445" w:rsidRDefault="00163445">
      <w:pPr>
        <w:pStyle w:val="a7"/>
        <w:widowControl w:val="0"/>
        <w:tabs>
          <w:tab w:val="left" w:pos="720"/>
        </w:tabs>
        <w:spacing w:before="0" w:beforeAutospacing="0" w:after="0" w:afterAutospacing="0"/>
        <w:rPr>
          <w:sz w:val="28"/>
          <w:szCs w:val="28"/>
        </w:rPr>
      </w:pPr>
    </w:p>
    <w:p w:rsidR="00163445" w:rsidRDefault="00765C76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:rsidR="00163445" w:rsidRDefault="00163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445" w:rsidRDefault="00765C76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Установите соответствие между терминами и их определениями. </w:t>
      </w:r>
      <w:r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35"/>
      </w:tblGrid>
      <w:tr w:rsidR="00163445">
        <w:tc>
          <w:tcPr>
            <w:tcW w:w="3544" w:type="dxa"/>
          </w:tcPr>
          <w:p w:rsidR="00163445" w:rsidRDefault="00765C76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Термины</w:t>
            </w:r>
          </w:p>
        </w:tc>
        <w:tc>
          <w:tcPr>
            <w:tcW w:w="5635" w:type="dxa"/>
          </w:tcPr>
          <w:p w:rsidR="00163445" w:rsidRDefault="00765C76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Определения:</w:t>
            </w:r>
          </w:p>
        </w:tc>
      </w:tr>
      <w:tr w:rsidR="00163445">
        <w:tc>
          <w:tcPr>
            <w:tcW w:w="3544" w:type="dxa"/>
          </w:tcPr>
          <w:p w:rsidR="00163445" w:rsidRDefault="00765C76">
            <w:pPr>
              <w:pStyle w:val="a7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4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Олимпийские игры</w:t>
            </w:r>
          </w:p>
        </w:tc>
        <w:tc>
          <w:tcPr>
            <w:tcW w:w="5635" w:type="dxa"/>
          </w:tcPr>
          <w:p w:rsidR="00163445" w:rsidRDefault="00765C76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орган, управляющий мировым футболом</w:t>
            </w:r>
          </w:p>
        </w:tc>
      </w:tr>
      <w:tr w:rsidR="00163445">
        <w:tc>
          <w:tcPr>
            <w:tcW w:w="3544" w:type="dxa"/>
          </w:tcPr>
          <w:p w:rsidR="00163445" w:rsidRDefault="00765C76">
            <w:pPr>
              <w:pStyle w:val="a7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4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Федерация футбола</w:t>
            </w:r>
          </w:p>
        </w:tc>
        <w:tc>
          <w:tcPr>
            <w:tcW w:w="5635" w:type="dxa"/>
          </w:tcPr>
          <w:p w:rsidR="00163445" w:rsidRDefault="00765C76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Мероприятие, проводимое каждые четыре года, где соревнуются спортсмены </w:t>
            </w:r>
            <w:r>
              <w:rPr>
                <w:sz w:val="28"/>
                <w:szCs w:val="28"/>
              </w:rPr>
              <w:t>из разных стран</w:t>
            </w:r>
          </w:p>
        </w:tc>
      </w:tr>
      <w:tr w:rsidR="00163445">
        <w:tc>
          <w:tcPr>
            <w:tcW w:w="3544" w:type="dxa"/>
          </w:tcPr>
          <w:p w:rsidR="00163445" w:rsidRDefault="00765C76">
            <w:pPr>
              <w:pStyle w:val="a7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4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Спонсорство</w:t>
            </w:r>
          </w:p>
        </w:tc>
        <w:tc>
          <w:tcPr>
            <w:tcW w:w="5635" w:type="dxa"/>
          </w:tcPr>
          <w:p w:rsidR="00163445" w:rsidRDefault="00765C76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Финансовая поддержка спортивных событий или команд</w:t>
            </w:r>
          </w:p>
        </w:tc>
      </w:tr>
      <w:tr w:rsidR="00163445">
        <w:tc>
          <w:tcPr>
            <w:tcW w:w="3544" w:type="dxa"/>
          </w:tcPr>
          <w:p w:rsidR="00163445" w:rsidRDefault="00765C76">
            <w:pPr>
              <w:pStyle w:val="a7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4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Международный олимпийский комитет </w:t>
            </w:r>
          </w:p>
        </w:tc>
        <w:tc>
          <w:tcPr>
            <w:tcW w:w="5635" w:type="dxa"/>
          </w:tcPr>
          <w:p w:rsidR="00163445" w:rsidRDefault="00765C76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Главное событие в международном футболе, проводимое раз в четыре года</w:t>
            </w:r>
          </w:p>
        </w:tc>
      </w:tr>
      <w:tr w:rsidR="00163445">
        <w:tc>
          <w:tcPr>
            <w:tcW w:w="3544" w:type="dxa"/>
          </w:tcPr>
          <w:p w:rsidR="00163445" w:rsidRDefault="00765C76">
            <w:pPr>
              <w:pStyle w:val="a7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4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Кубок мира по футболу</w:t>
            </w:r>
          </w:p>
        </w:tc>
        <w:tc>
          <w:tcPr>
            <w:tcW w:w="5635" w:type="dxa"/>
          </w:tcPr>
          <w:p w:rsidR="00163445" w:rsidRDefault="00765C76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Организация, ответственная за проведение Олимпи</w:t>
            </w:r>
            <w:r>
              <w:rPr>
                <w:sz w:val="28"/>
                <w:szCs w:val="28"/>
              </w:rPr>
              <w:t>йских игр и развитие олимпийского движения</w:t>
            </w:r>
          </w:p>
        </w:tc>
      </w:tr>
    </w:tbl>
    <w:p w:rsidR="00163445" w:rsidRDefault="00765C7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1-Б, 2-А, 3-В, 4-Д, 5-Г</w:t>
      </w:r>
    </w:p>
    <w:p w:rsidR="00163445" w:rsidRDefault="00765C7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:rsidR="00163445" w:rsidRDefault="00163445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163445" w:rsidRDefault="00765C76">
      <w:pPr>
        <w:pStyle w:val="a7"/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 xml:space="preserve">Установите соответствие между </w:t>
      </w:r>
      <w:r>
        <w:rPr>
          <w:bCs/>
          <w:i/>
          <w:sz w:val="28"/>
          <w:szCs w:val="28"/>
        </w:rPr>
        <w:t>странами с их известными спортивными событиями</w:t>
      </w:r>
      <w:r>
        <w:rPr>
          <w:i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 xml:space="preserve">Каждому элементу левого столбца соответствует только один </w:t>
      </w:r>
      <w:r>
        <w:rPr>
          <w:i/>
          <w:iCs/>
          <w:sz w:val="28"/>
          <w:szCs w:val="28"/>
        </w:rPr>
        <w:t>элемент правого столбца.</w:t>
      </w: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35"/>
      </w:tblGrid>
      <w:tr w:rsidR="00163445">
        <w:tc>
          <w:tcPr>
            <w:tcW w:w="3544" w:type="dxa"/>
          </w:tcPr>
          <w:p w:rsidR="00163445" w:rsidRDefault="00765C76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Страны</w:t>
            </w:r>
          </w:p>
        </w:tc>
        <w:tc>
          <w:tcPr>
            <w:tcW w:w="5635" w:type="dxa"/>
          </w:tcPr>
          <w:p w:rsidR="00163445" w:rsidRDefault="00765C76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События</w:t>
            </w:r>
          </w:p>
        </w:tc>
      </w:tr>
      <w:tr w:rsidR="00163445">
        <w:tc>
          <w:tcPr>
            <w:tcW w:w="3544" w:type="dxa"/>
          </w:tcPr>
          <w:p w:rsidR="00163445" w:rsidRDefault="00765C76">
            <w:pPr>
              <w:pStyle w:val="a7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59"/>
                <w:tab w:val="left" w:pos="601"/>
              </w:tabs>
              <w:spacing w:before="0" w:beforeAutospacing="0" w:after="0" w:afterAutospacing="0"/>
              <w:ind w:hanging="126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США</w:t>
            </w:r>
          </w:p>
        </w:tc>
        <w:tc>
          <w:tcPr>
            <w:tcW w:w="5635" w:type="dxa"/>
          </w:tcPr>
          <w:p w:rsidR="00163445" w:rsidRDefault="00765C76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Летние Олимпийские игры 1980 года</w:t>
            </w:r>
          </w:p>
        </w:tc>
      </w:tr>
      <w:tr w:rsidR="00163445">
        <w:tc>
          <w:tcPr>
            <w:tcW w:w="3544" w:type="dxa"/>
          </w:tcPr>
          <w:p w:rsidR="00163445" w:rsidRDefault="00765C76">
            <w:pPr>
              <w:pStyle w:val="a7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59"/>
                <w:tab w:val="left" w:pos="601"/>
              </w:tabs>
              <w:spacing w:before="0" w:beforeAutospacing="0" w:after="0" w:afterAutospacing="0"/>
              <w:ind w:hanging="126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Япония</w:t>
            </w:r>
          </w:p>
        </w:tc>
        <w:tc>
          <w:tcPr>
            <w:tcW w:w="5635" w:type="dxa"/>
          </w:tcPr>
          <w:p w:rsidR="00163445" w:rsidRDefault="00765C76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Чемпионат мира по футболу 2014 года</w:t>
            </w:r>
          </w:p>
        </w:tc>
      </w:tr>
      <w:tr w:rsidR="00163445">
        <w:tc>
          <w:tcPr>
            <w:tcW w:w="3544" w:type="dxa"/>
          </w:tcPr>
          <w:p w:rsidR="00163445" w:rsidRDefault="00765C76">
            <w:pPr>
              <w:pStyle w:val="a7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59"/>
                <w:tab w:val="left" w:pos="601"/>
              </w:tabs>
              <w:spacing w:before="0" w:beforeAutospacing="0" w:after="0" w:afterAutospacing="0"/>
              <w:ind w:hanging="126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Бразилия</w:t>
            </w:r>
          </w:p>
        </w:tc>
        <w:tc>
          <w:tcPr>
            <w:tcW w:w="5635" w:type="dxa"/>
          </w:tcPr>
          <w:p w:rsidR="00163445" w:rsidRDefault="00765C76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Летние Олимпийские игры 2020 года</w:t>
            </w:r>
          </w:p>
        </w:tc>
      </w:tr>
      <w:tr w:rsidR="00163445">
        <w:tc>
          <w:tcPr>
            <w:tcW w:w="3544" w:type="dxa"/>
          </w:tcPr>
          <w:p w:rsidR="00163445" w:rsidRDefault="00765C76">
            <w:pPr>
              <w:pStyle w:val="a7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59"/>
                <w:tab w:val="left" w:pos="601"/>
              </w:tabs>
              <w:spacing w:before="0" w:beforeAutospacing="0" w:after="0" w:afterAutospacing="0"/>
              <w:ind w:hanging="126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Германия</w:t>
            </w:r>
          </w:p>
        </w:tc>
        <w:tc>
          <w:tcPr>
            <w:tcW w:w="5635" w:type="dxa"/>
          </w:tcPr>
          <w:p w:rsidR="00163445" w:rsidRDefault="00765C76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Чемпионат мира по футболу 2006 года</w:t>
            </w:r>
          </w:p>
        </w:tc>
      </w:tr>
      <w:tr w:rsidR="00163445">
        <w:tc>
          <w:tcPr>
            <w:tcW w:w="3544" w:type="dxa"/>
          </w:tcPr>
          <w:p w:rsidR="00163445" w:rsidRDefault="00765C76">
            <w:pPr>
              <w:pStyle w:val="a7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59"/>
                <w:tab w:val="left" w:pos="601"/>
              </w:tabs>
              <w:spacing w:before="0" w:beforeAutospacing="0" w:after="0" w:afterAutospacing="0"/>
              <w:ind w:hanging="126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Россия</w:t>
            </w:r>
          </w:p>
        </w:tc>
        <w:tc>
          <w:tcPr>
            <w:tcW w:w="5635" w:type="dxa"/>
          </w:tcPr>
          <w:p w:rsidR="00163445" w:rsidRDefault="00765C76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Летние Олимпийские игры 1996 года</w:t>
            </w:r>
          </w:p>
        </w:tc>
      </w:tr>
    </w:tbl>
    <w:p w:rsidR="00163445" w:rsidRDefault="00765C7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1-Д, 2-В, 3-Б, 4-Г, 5-А</w:t>
      </w:r>
    </w:p>
    <w:p w:rsidR="00163445" w:rsidRDefault="00765C7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:rsidR="00163445" w:rsidRDefault="00163445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left="840"/>
        <w:rPr>
          <w:sz w:val="28"/>
          <w:szCs w:val="28"/>
        </w:rPr>
      </w:pPr>
    </w:p>
    <w:p w:rsidR="00163445" w:rsidRDefault="00765C76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163445" w:rsidRDefault="00163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445" w:rsidRDefault="00765C7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Установите правильную последовательность событий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 истории Олимпийских игр.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правильную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направо:</w:t>
      </w:r>
    </w:p>
    <w:p w:rsidR="00163445" w:rsidRDefault="00765C76">
      <w:pPr>
        <w:pStyle w:val="3"/>
        <w:widowControl w:val="0"/>
        <w:numPr>
          <w:ilvl w:val="0"/>
          <w:numId w:val="10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Первые современные Олимпийские игры (Афины)</w:t>
      </w:r>
    </w:p>
    <w:p w:rsidR="00163445" w:rsidRDefault="00765C76">
      <w:pPr>
        <w:pStyle w:val="3"/>
        <w:widowControl w:val="0"/>
        <w:numPr>
          <w:ilvl w:val="0"/>
          <w:numId w:val="10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Создание Международного олимпийского комитета</w:t>
      </w:r>
    </w:p>
    <w:p w:rsidR="00163445" w:rsidRDefault="00765C76">
      <w:pPr>
        <w:pStyle w:val="3"/>
        <w:widowControl w:val="0"/>
        <w:numPr>
          <w:ilvl w:val="0"/>
          <w:numId w:val="10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Олимпийские игры в Париже </w:t>
      </w:r>
    </w:p>
    <w:p w:rsidR="00163445" w:rsidRDefault="00765C76">
      <w:pPr>
        <w:pStyle w:val="3"/>
        <w:widowControl w:val="0"/>
        <w:numPr>
          <w:ilvl w:val="0"/>
          <w:numId w:val="10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Первые Зимние Олимпийские игры (</w:t>
      </w:r>
      <w:proofErr w:type="spellStart"/>
      <w:r>
        <w:rPr>
          <w:rFonts w:cs="Times New Roman"/>
          <w:b w:val="0"/>
          <w:szCs w:val="28"/>
        </w:rPr>
        <w:t>Шамони</w:t>
      </w:r>
      <w:proofErr w:type="spellEnd"/>
      <w:r>
        <w:rPr>
          <w:rFonts w:cs="Times New Roman"/>
          <w:b w:val="0"/>
          <w:szCs w:val="28"/>
        </w:rPr>
        <w:t>)</w:t>
      </w:r>
    </w:p>
    <w:p w:rsidR="00163445" w:rsidRDefault="00765C7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</w:t>
      </w:r>
    </w:p>
    <w:p w:rsidR="00163445" w:rsidRDefault="00765C7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:rsidR="00163445" w:rsidRDefault="00163445">
      <w:pPr>
        <w:pStyle w:val="3"/>
        <w:widowControl w:val="0"/>
        <w:ind w:left="840"/>
        <w:rPr>
          <w:rFonts w:cs="Times New Roman"/>
          <w:b w:val="0"/>
          <w:szCs w:val="28"/>
        </w:rPr>
      </w:pPr>
    </w:p>
    <w:p w:rsidR="00163445" w:rsidRDefault="00765C76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szCs w:val="28"/>
        </w:rPr>
        <w:lastRenderedPageBreak/>
        <w:t xml:space="preserve">2. Установите правильную последовательность ключевых событий в развитии </w:t>
      </w:r>
      <w:proofErr w:type="spellStart"/>
      <w:r>
        <w:rPr>
          <w:rFonts w:cs="Times New Roman"/>
          <w:b w:val="0"/>
          <w:i/>
          <w:szCs w:val="28"/>
        </w:rPr>
        <w:t>FIFA</w:t>
      </w:r>
      <w:proofErr w:type="spellEnd"/>
      <w:r>
        <w:rPr>
          <w:rFonts w:cs="Times New Roman"/>
          <w:b w:val="0"/>
          <w:i/>
          <w:szCs w:val="28"/>
        </w:rPr>
        <w:t xml:space="preserve">. </w:t>
      </w:r>
      <w:r>
        <w:rPr>
          <w:rFonts w:cs="Times New Roman"/>
          <w:b w:val="0"/>
          <w:i/>
          <w:iCs/>
          <w:szCs w:val="28"/>
        </w:rPr>
        <w:t>Запишите правильную последовательность букв слева направо:</w:t>
      </w:r>
    </w:p>
    <w:p w:rsidR="00163445" w:rsidRDefault="00765C76">
      <w:pPr>
        <w:pStyle w:val="3"/>
        <w:widowControl w:val="0"/>
        <w:numPr>
          <w:ilvl w:val="0"/>
          <w:numId w:val="11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Основание </w:t>
      </w:r>
      <w:proofErr w:type="spellStart"/>
      <w:r>
        <w:rPr>
          <w:rFonts w:cs="Times New Roman"/>
          <w:b w:val="0"/>
          <w:szCs w:val="28"/>
        </w:rPr>
        <w:t>FIFA</w:t>
      </w:r>
      <w:proofErr w:type="spellEnd"/>
      <w:r>
        <w:rPr>
          <w:rFonts w:cs="Times New Roman"/>
          <w:b w:val="0"/>
          <w:szCs w:val="28"/>
        </w:rPr>
        <w:t xml:space="preserve"> </w:t>
      </w:r>
    </w:p>
    <w:p w:rsidR="00163445" w:rsidRDefault="00765C76">
      <w:pPr>
        <w:pStyle w:val="3"/>
        <w:widowControl w:val="0"/>
        <w:numPr>
          <w:ilvl w:val="0"/>
          <w:numId w:val="11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Первый чемпионат мира по футболу </w:t>
      </w:r>
    </w:p>
    <w:p w:rsidR="00163445" w:rsidRDefault="00765C76">
      <w:pPr>
        <w:pStyle w:val="3"/>
        <w:widowControl w:val="0"/>
        <w:numPr>
          <w:ilvl w:val="0"/>
          <w:numId w:val="11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Создание </w:t>
      </w:r>
      <w:proofErr w:type="spellStart"/>
      <w:r>
        <w:rPr>
          <w:rFonts w:cs="Times New Roman"/>
          <w:b w:val="0"/>
          <w:szCs w:val="28"/>
        </w:rPr>
        <w:t>UEFA</w:t>
      </w:r>
      <w:proofErr w:type="spellEnd"/>
    </w:p>
    <w:p w:rsidR="00163445" w:rsidRDefault="00765C76">
      <w:pPr>
        <w:pStyle w:val="3"/>
        <w:widowControl w:val="0"/>
        <w:numPr>
          <w:ilvl w:val="0"/>
          <w:numId w:val="11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Введение видео-помощника арбитра (</w:t>
      </w:r>
      <w:proofErr w:type="spellStart"/>
      <w:r>
        <w:rPr>
          <w:rFonts w:cs="Times New Roman"/>
          <w:b w:val="0"/>
          <w:szCs w:val="28"/>
        </w:rPr>
        <w:t>VAR</w:t>
      </w:r>
      <w:proofErr w:type="spellEnd"/>
      <w:r>
        <w:rPr>
          <w:rFonts w:cs="Times New Roman"/>
          <w:b w:val="0"/>
          <w:szCs w:val="28"/>
        </w:rPr>
        <w:t xml:space="preserve">) </w:t>
      </w:r>
    </w:p>
    <w:p w:rsidR="00163445" w:rsidRDefault="00765C7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</w:t>
      </w:r>
      <w:r>
        <w:rPr>
          <w:rFonts w:ascii="Times New Roman" w:hAnsi="Times New Roman" w:cs="Times New Roman"/>
          <w:bCs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Б, В, Г</w:t>
      </w:r>
    </w:p>
    <w:p w:rsidR="00163445" w:rsidRDefault="00765C7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:rsidR="00163445" w:rsidRDefault="00163445">
      <w:pPr>
        <w:pStyle w:val="3"/>
        <w:widowControl w:val="0"/>
        <w:ind w:left="840"/>
        <w:rPr>
          <w:rFonts w:cs="Times New Roman"/>
          <w:b w:val="0"/>
          <w:szCs w:val="28"/>
        </w:rPr>
      </w:pPr>
    </w:p>
    <w:p w:rsidR="00163445" w:rsidRDefault="00765C76">
      <w:pPr>
        <w:pStyle w:val="3"/>
        <w:widowControl w:val="0"/>
        <w:tabs>
          <w:tab w:val="left" w:pos="851"/>
        </w:tabs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szCs w:val="28"/>
        </w:rPr>
        <w:t>3. Установите правильную последовательность этапов организации международного спортивного события</w:t>
      </w:r>
      <w:r>
        <w:rPr>
          <w:rFonts w:cs="Times New Roman"/>
          <w:b w:val="0"/>
          <w:i/>
          <w:iCs/>
          <w:szCs w:val="28"/>
        </w:rPr>
        <w:t>. Запишите правильную последовательность букв слева направо:</w:t>
      </w:r>
    </w:p>
    <w:p w:rsidR="00163445" w:rsidRDefault="00765C76">
      <w:pPr>
        <w:pStyle w:val="3"/>
        <w:widowControl w:val="0"/>
        <w:numPr>
          <w:ilvl w:val="0"/>
          <w:numId w:val="12"/>
        </w:numPr>
        <w:tabs>
          <w:tab w:val="left" w:pos="851"/>
        </w:tabs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Подготовка и планирование</w:t>
      </w:r>
    </w:p>
    <w:p w:rsidR="00163445" w:rsidRDefault="00765C76">
      <w:pPr>
        <w:pStyle w:val="3"/>
        <w:widowControl w:val="0"/>
        <w:numPr>
          <w:ilvl w:val="0"/>
          <w:numId w:val="12"/>
        </w:numPr>
        <w:tabs>
          <w:tab w:val="left" w:pos="851"/>
        </w:tabs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Проведение мероприятия</w:t>
      </w:r>
    </w:p>
    <w:p w:rsidR="00163445" w:rsidRDefault="00765C76">
      <w:pPr>
        <w:pStyle w:val="3"/>
        <w:widowControl w:val="0"/>
        <w:numPr>
          <w:ilvl w:val="0"/>
          <w:numId w:val="12"/>
        </w:numPr>
        <w:tabs>
          <w:tab w:val="left" w:pos="851"/>
        </w:tabs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Оценка результатов</w:t>
      </w:r>
    </w:p>
    <w:p w:rsidR="00163445" w:rsidRDefault="00765C76">
      <w:pPr>
        <w:pStyle w:val="3"/>
        <w:widowControl w:val="0"/>
        <w:numPr>
          <w:ilvl w:val="0"/>
          <w:numId w:val="12"/>
        </w:numPr>
        <w:tabs>
          <w:tab w:val="left" w:pos="851"/>
        </w:tabs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Привлечение спонсоров</w:t>
      </w:r>
    </w:p>
    <w:p w:rsidR="00163445" w:rsidRDefault="00765C76">
      <w:pPr>
        <w:widowControl w:val="0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Г, Б, В</w:t>
      </w:r>
    </w:p>
    <w:p w:rsidR="00163445" w:rsidRDefault="00765C7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:rsidR="00163445" w:rsidRDefault="00163445">
      <w:pPr>
        <w:pStyle w:val="3"/>
        <w:widowControl w:val="0"/>
        <w:tabs>
          <w:tab w:val="left" w:pos="851"/>
        </w:tabs>
        <w:ind w:left="840"/>
        <w:rPr>
          <w:rFonts w:cs="Times New Roman"/>
          <w:b w:val="0"/>
          <w:szCs w:val="28"/>
        </w:rPr>
      </w:pPr>
    </w:p>
    <w:p w:rsidR="00163445" w:rsidRDefault="00765C76">
      <w:pPr>
        <w:pStyle w:val="3"/>
        <w:widowControl w:val="0"/>
        <w:tabs>
          <w:tab w:val="left" w:pos="851"/>
        </w:tabs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szCs w:val="28"/>
        </w:rPr>
        <w:t>4. Установите правильную последовательность этапов разработки спортивного маркетинга.</w:t>
      </w:r>
      <w:r>
        <w:rPr>
          <w:rFonts w:cs="Times New Roman"/>
          <w:b w:val="0"/>
          <w:i/>
          <w:iCs/>
          <w:szCs w:val="28"/>
        </w:rPr>
        <w:t xml:space="preserve"> Запишите правильную последовательность букв слева направо:</w:t>
      </w:r>
    </w:p>
    <w:p w:rsidR="00163445" w:rsidRDefault="00765C76">
      <w:pPr>
        <w:pStyle w:val="3"/>
        <w:widowControl w:val="0"/>
        <w:numPr>
          <w:ilvl w:val="0"/>
          <w:numId w:val="13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Исследова</w:t>
      </w:r>
      <w:r>
        <w:rPr>
          <w:rFonts w:cs="Times New Roman"/>
          <w:b w:val="0"/>
          <w:szCs w:val="28"/>
        </w:rPr>
        <w:t>ние рынка</w:t>
      </w:r>
    </w:p>
    <w:p w:rsidR="00163445" w:rsidRDefault="00765C76">
      <w:pPr>
        <w:pStyle w:val="3"/>
        <w:widowControl w:val="0"/>
        <w:numPr>
          <w:ilvl w:val="0"/>
          <w:numId w:val="13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Разработка стратегии</w:t>
      </w:r>
    </w:p>
    <w:p w:rsidR="00163445" w:rsidRDefault="00765C76">
      <w:pPr>
        <w:pStyle w:val="3"/>
        <w:widowControl w:val="0"/>
        <w:numPr>
          <w:ilvl w:val="0"/>
          <w:numId w:val="13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Реализация плана</w:t>
      </w:r>
    </w:p>
    <w:p w:rsidR="00163445" w:rsidRDefault="00765C76">
      <w:pPr>
        <w:pStyle w:val="3"/>
        <w:widowControl w:val="0"/>
        <w:numPr>
          <w:ilvl w:val="0"/>
          <w:numId w:val="13"/>
        </w:numPr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Оценка эффективности</w:t>
      </w:r>
    </w:p>
    <w:p w:rsidR="00163445" w:rsidRDefault="00765C7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Б, В, Г</w:t>
      </w:r>
    </w:p>
    <w:p w:rsidR="00163445" w:rsidRDefault="00765C7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:rsidR="00163445" w:rsidRDefault="00163445">
      <w:pPr>
        <w:pStyle w:val="3"/>
        <w:widowControl w:val="0"/>
        <w:rPr>
          <w:rFonts w:cs="Times New Roman"/>
          <w:szCs w:val="28"/>
        </w:rPr>
      </w:pPr>
    </w:p>
    <w:p w:rsidR="00163445" w:rsidRDefault="00765C76">
      <w:pPr>
        <w:pStyle w:val="3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:rsidR="00163445" w:rsidRDefault="00163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445" w:rsidRDefault="00765C76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:rsidR="00163445" w:rsidRDefault="00163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445" w:rsidRDefault="00765C7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Напишите пропущенное слово (словосочетание):</w:t>
      </w:r>
    </w:p>
    <w:p w:rsidR="00163445" w:rsidRDefault="00765C76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международной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 индустрии важным аспектом является __________, который включает в себя организацию и управление спортивными событиями.</w:t>
      </w:r>
    </w:p>
    <w:p w:rsidR="00163445" w:rsidRDefault="00765C76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менеджмент </w:t>
      </w:r>
    </w:p>
    <w:p w:rsidR="00163445" w:rsidRDefault="00765C7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:rsidR="00163445" w:rsidRDefault="00163445">
      <w:pPr>
        <w:pStyle w:val="4"/>
        <w:widowControl w:val="0"/>
        <w:rPr>
          <w:rFonts w:cs="Times New Roman"/>
          <w:szCs w:val="28"/>
        </w:rPr>
      </w:pPr>
    </w:p>
    <w:p w:rsidR="00163445" w:rsidRDefault="00765C7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Напишите пропущенное слово (словосочетание):</w:t>
      </w:r>
    </w:p>
    <w:p w:rsidR="00163445" w:rsidRDefault="00765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 ____ – </w:t>
      </w:r>
      <w:r>
        <w:rPr>
          <w:rFonts w:ascii="Times New Roman" w:hAnsi="Times New Roman" w:cs="Times New Roman"/>
          <w:sz w:val="28"/>
          <w:szCs w:val="28"/>
        </w:rPr>
        <w:t>это крупный международный спортивный турнир проводится каждые четыре года и включает в себя соревнования по различным видам спорта?</w:t>
      </w:r>
    </w:p>
    <w:p w:rsidR="00163445" w:rsidRDefault="00765C76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Олимпийские игры</w:t>
      </w:r>
    </w:p>
    <w:p w:rsidR="00163445" w:rsidRDefault="00765C7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:rsidR="00163445" w:rsidRDefault="00163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3445" w:rsidRDefault="00765C7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Напишите пропущенное слово (словосочетание):</w:t>
      </w:r>
    </w:p>
    <w:p w:rsidR="00163445" w:rsidRDefault="00765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 ________ - это система управления спортивными событиями, которая включает в себя аспекты маркетинга, продаж билетов и взаимодействия со зрителями?</w:t>
      </w:r>
    </w:p>
    <w:p w:rsidR="00163445" w:rsidRDefault="00765C76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Спортивный менеджмент</w:t>
      </w:r>
    </w:p>
    <w:p w:rsidR="00163445" w:rsidRDefault="00765C7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:rsidR="00163445" w:rsidRDefault="00163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3445" w:rsidRDefault="00765C7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Напишите пропущенное слово (</w:t>
      </w:r>
      <w:r>
        <w:rPr>
          <w:rFonts w:ascii="Times New Roman" w:hAnsi="Times New Roman" w:cs="Times New Roman"/>
          <w:i/>
          <w:sz w:val="28"/>
          <w:szCs w:val="28"/>
        </w:rPr>
        <w:t>словосочетание):</w:t>
      </w:r>
    </w:p>
    <w:p w:rsidR="00163445" w:rsidRDefault="00765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 - это финансовая поддержка спортивных команд и мероприятий со стороны компаний и частных лиц?</w:t>
      </w:r>
    </w:p>
    <w:p w:rsidR="00163445" w:rsidRDefault="00765C76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понсорство</w:t>
      </w:r>
    </w:p>
    <w:p w:rsidR="00163445" w:rsidRDefault="00765C7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:rsidR="00163445" w:rsidRDefault="00163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445" w:rsidRDefault="00765C76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:rsidR="00163445" w:rsidRDefault="00163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445" w:rsidRDefault="00765C7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:rsidR="00163445" w:rsidRDefault="00765C76">
      <w:pPr>
        <w:pStyle w:val="a7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Какой международный спортивный опыт является наиболее значимым для развития спортивной индустрии? </w:t>
      </w:r>
    </w:p>
    <w:p w:rsidR="00163445" w:rsidRDefault="00765C76">
      <w:pPr>
        <w:pStyle w:val="3"/>
        <w:widowControl w:val="0"/>
        <w:shd w:val="clear" w:color="auto" w:fill="FFFFFF"/>
        <w:ind w:firstLine="709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163445" w:rsidRDefault="00765C76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Наиболее значимым международным опытом для развития спортивной индустрии является организация крупных международных соревнований, таких к</w:t>
      </w:r>
      <w:r>
        <w:rPr>
          <w:sz w:val="28"/>
          <w:szCs w:val="28"/>
        </w:rPr>
        <w:t xml:space="preserve">ак Олимпийские игры или чемпионаты мира по различным видам спорта. </w:t>
      </w:r>
    </w:p>
    <w:p w:rsidR="00163445" w:rsidRDefault="00765C7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:rsidR="00163445" w:rsidRDefault="00163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445" w:rsidRDefault="00765C7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2. Ответьте на вопрос:</w:t>
      </w:r>
    </w:p>
    <w:p w:rsidR="00163445" w:rsidRDefault="00765C7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влияние оказывает глобализация на спортивную индустрию?</w:t>
      </w:r>
    </w:p>
    <w:p w:rsidR="00163445" w:rsidRDefault="00765C76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163445" w:rsidRDefault="00765C76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Глобализация способствует увеличению международного </w:t>
      </w:r>
      <w:r>
        <w:rPr>
          <w:sz w:val="28"/>
          <w:szCs w:val="28"/>
        </w:rPr>
        <w:t>сотрудничества, расширению рынков, привлечению инвестиций и созданию глобальных брендов. Это также позволяет спортсменам и командам участвовать в международных соревнованиях и обмениваться опытом.</w:t>
      </w:r>
      <w:r>
        <w:rPr>
          <w:sz w:val="28"/>
          <w:szCs w:val="28"/>
        </w:rPr>
        <w:cr/>
      </w:r>
      <w:r>
        <w:rPr>
          <w:szCs w:val="28"/>
        </w:rPr>
        <w:t xml:space="preserve"> </w:t>
      </w:r>
      <w:r>
        <w:rPr>
          <w:sz w:val="28"/>
          <w:szCs w:val="28"/>
        </w:rPr>
        <w:t>Компетенции (индикаторы): УК-5</w:t>
      </w:r>
    </w:p>
    <w:p w:rsidR="00163445" w:rsidRDefault="00163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445" w:rsidRDefault="00765C7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3. Ответьте на вопрос:</w:t>
      </w:r>
    </w:p>
    <w:p w:rsidR="00163445" w:rsidRDefault="00765C7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>ие преимущества предоставляет проведение международных спортивных мероприятий для страны-хозяйки?</w:t>
      </w:r>
    </w:p>
    <w:p w:rsidR="00163445" w:rsidRDefault="00765C76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163445" w:rsidRDefault="00765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международных мероприятий способствует развитию туризма, улучшению инфраструктуры, повышению имиджа страны на мировой арене и со</w:t>
      </w:r>
      <w:r>
        <w:rPr>
          <w:rFonts w:ascii="Times New Roman" w:hAnsi="Times New Roman" w:cs="Times New Roman"/>
          <w:sz w:val="28"/>
          <w:szCs w:val="28"/>
        </w:rPr>
        <w:t>зданию новых рабочих мест.</w:t>
      </w:r>
    </w:p>
    <w:p w:rsidR="00163445" w:rsidRDefault="00765C7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:rsidR="00163445" w:rsidRDefault="00163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445" w:rsidRDefault="00765C7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sz w:val="28"/>
          <w:szCs w:val="28"/>
        </w:rPr>
        <w:t>4. Ответьте на вопрос:</w:t>
      </w:r>
    </w:p>
    <w:p w:rsidR="00163445" w:rsidRDefault="00765C7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роль играют спонсоры в международной спортивной индустрии?</w:t>
      </w:r>
    </w:p>
    <w:p w:rsidR="00163445" w:rsidRDefault="00765C76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Правильный ответ: </w:t>
      </w:r>
    </w:p>
    <w:p w:rsidR="00163445" w:rsidRDefault="00765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Спонсоры обеспечивают финансовую поддержку для команд и мероприятий, что позволяет </w:t>
      </w:r>
      <w:r>
        <w:rPr>
          <w:rFonts w:ascii="Times New Roman" w:hAnsi="Times New Roman" w:cs="Times New Roman"/>
          <w:sz w:val="28"/>
          <w:szCs w:val="28"/>
        </w:rPr>
        <w:t>улучшать качество соревнований, развивать спортивные программы и увеличивать доступность спорта для широкой аудитории.</w:t>
      </w:r>
    </w:p>
    <w:p w:rsidR="00163445" w:rsidRDefault="00765C7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:rsidR="00163445" w:rsidRDefault="00163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445" w:rsidRDefault="00765C76">
      <w:pPr>
        <w:pStyle w:val="4"/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:rsidR="00163445" w:rsidRDefault="00163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445" w:rsidRDefault="00765C76">
      <w:pPr>
        <w:pStyle w:val="a9"/>
        <w:widowControl w:val="0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63445" w:rsidRDefault="00765C76">
      <w:pPr>
        <w:pStyle w:val="a9"/>
        <w:widowControl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международны</w:t>
      </w:r>
      <w:r>
        <w:rPr>
          <w:rFonts w:ascii="Times New Roman" w:hAnsi="Times New Roman" w:cs="Times New Roman"/>
          <w:sz w:val="28"/>
          <w:szCs w:val="28"/>
        </w:rPr>
        <w:t>й опыт в управлении спортивными организациями может повлиять на развитие спортивной индустрии?</w:t>
      </w:r>
    </w:p>
    <w:p w:rsidR="00163445" w:rsidRDefault="00765C76">
      <w:pPr>
        <w:pStyle w:val="a9"/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163445" w:rsidRDefault="00765C76">
      <w:pPr>
        <w:pStyle w:val="a9"/>
        <w:tabs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163445" w:rsidRDefault="00765C7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Международный опыт в управлении спортивными организациями может оказать значительное влияние на развитие </w:t>
      </w:r>
      <w:r>
        <w:rPr>
          <w:rFonts w:ascii="Times New Roman" w:eastAsia="Calibri" w:hAnsi="Times New Roman" w:cs="Times New Roman"/>
          <w:bCs/>
          <w:sz w:val="28"/>
          <w:szCs w:val="28"/>
        </w:rPr>
        <w:t>спортивной индустрии в различных аспектах. Вот несколько ключевых направлений:</w:t>
      </w:r>
    </w:p>
    <w:p w:rsidR="00163445" w:rsidRDefault="00765C7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Обмен лучшими практиками.</w:t>
      </w:r>
    </w:p>
    <w:p w:rsidR="00163445" w:rsidRDefault="00765C7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Инновации и технологии.</w:t>
      </w:r>
    </w:p>
    <w:p w:rsidR="00163445" w:rsidRDefault="00765C7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Развитие инфраструктуры.</w:t>
      </w:r>
    </w:p>
    <w:p w:rsidR="00163445" w:rsidRDefault="00765C7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Управление талантами.</w:t>
      </w:r>
    </w:p>
    <w:p w:rsidR="00163445" w:rsidRDefault="00765C7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Финансовая устойчивость.</w:t>
      </w:r>
    </w:p>
    <w:p w:rsidR="00163445" w:rsidRDefault="00765C7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Маркетинг и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брендинг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63445" w:rsidRDefault="00765C7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Развитие массового спорта.</w:t>
      </w:r>
    </w:p>
    <w:p w:rsidR="00163445" w:rsidRDefault="00765C7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Социальные и культурные аспекты.</w:t>
      </w:r>
    </w:p>
    <w:p w:rsidR="00163445" w:rsidRDefault="00765C76">
      <w:pPr>
        <w:numPr>
          <w:ilvl w:val="0"/>
          <w:numId w:val="15"/>
        </w:numPr>
        <w:spacing w:after="0" w:line="240" w:lineRule="auto"/>
        <w:jc w:val="both"/>
        <w:rPr>
          <w:rFonts w:ascii="Helvetica" w:eastAsia="Times New Roman" w:hAnsi="Helvetica" w:cs="Times New Roman"/>
          <w:color w:val="24292F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Международные соревнования и сотрудничество</w:t>
      </w:r>
      <w:r>
        <w:rPr>
          <w:rFonts w:eastAsia="Times New Roman" w:cs="Times New Roman"/>
          <w:color w:val="24292F"/>
          <w:sz w:val="21"/>
          <w:szCs w:val="21"/>
          <w:lang w:eastAsia="ru-RU"/>
        </w:rPr>
        <w:t>.</w:t>
      </w:r>
    </w:p>
    <w:p w:rsidR="00163445" w:rsidRDefault="00765C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пяти </w:t>
      </w:r>
      <w:r>
        <w:rPr>
          <w:rFonts w:ascii="Times New Roman" w:hAnsi="Times New Roman" w:cs="Times New Roman"/>
          <w:sz w:val="28"/>
          <w:szCs w:val="28"/>
        </w:rPr>
        <w:t>ключевых аспектов влияния на развитие спортивной индустрии.</w:t>
      </w:r>
    </w:p>
    <w:p w:rsidR="00163445" w:rsidRDefault="00765C7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:rsidR="00163445" w:rsidRDefault="001634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445" w:rsidRDefault="00765C76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</w:t>
      </w:r>
      <w:r>
        <w:rPr>
          <w:rFonts w:ascii="Times New Roman" w:hAnsi="Times New Roman"/>
          <w:i/>
          <w:sz w:val="28"/>
          <w:szCs w:val="28"/>
        </w:rPr>
        <w:t>дной форме</w:t>
      </w:r>
    </w:p>
    <w:p w:rsidR="00163445" w:rsidRDefault="00765C76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международные спортивные организации влияют на развитие спорта?</w:t>
      </w:r>
    </w:p>
    <w:p w:rsidR="00163445" w:rsidRDefault="00765C76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163445" w:rsidRDefault="00765C76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163445" w:rsidRDefault="00765C7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международных спортивных организаций проявляется в нескольких аспектах:</w:t>
      </w:r>
    </w:p>
    <w:p w:rsidR="00163445" w:rsidRDefault="00765C76">
      <w:pPr>
        <w:pStyle w:val="a9"/>
        <w:widowControl w:val="0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Стандартизация правил и норм.</w:t>
      </w:r>
    </w:p>
    <w:p w:rsidR="00163445" w:rsidRDefault="00765C76">
      <w:pPr>
        <w:pStyle w:val="a9"/>
        <w:widowControl w:val="0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инфраструктуры.</w:t>
      </w:r>
    </w:p>
    <w:p w:rsidR="00163445" w:rsidRDefault="00765C76">
      <w:pPr>
        <w:pStyle w:val="a9"/>
        <w:widowControl w:val="0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программы.</w:t>
      </w:r>
    </w:p>
    <w:p w:rsidR="00163445" w:rsidRDefault="00765C76">
      <w:pPr>
        <w:pStyle w:val="a9"/>
        <w:widowControl w:val="0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Продвижение инклюзивности.</w:t>
      </w:r>
    </w:p>
    <w:p w:rsidR="00163445" w:rsidRDefault="00765C76">
      <w:pPr>
        <w:pStyle w:val="a9"/>
        <w:widowControl w:val="0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Глобальные соревнования.</w:t>
      </w:r>
    </w:p>
    <w:p w:rsidR="00163445" w:rsidRDefault="00765C76">
      <w:pPr>
        <w:pStyle w:val="a9"/>
        <w:widowControl w:val="0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экономического роста.</w:t>
      </w:r>
    </w:p>
    <w:p w:rsidR="00163445" w:rsidRDefault="00765C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Критерии оценивания: наличие в ответе не менее четырех </w:t>
      </w:r>
      <w:r>
        <w:rPr>
          <w:rFonts w:ascii="Times New Roman" w:hAnsi="Times New Roman" w:cs="Times New Roman"/>
          <w:sz w:val="28"/>
          <w:szCs w:val="28"/>
        </w:rPr>
        <w:t xml:space="preserve">ключевых аспектов, 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 важную роль в социальном и экономи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 прогрессе стран, помогая создавать более здоровое и активное общество.</w:t>
      </w:r>
    </w:p>
    <w:p w:rsidR="00163445" w:rsidRDefault="00765C76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:rsidR="00163445" w:rsidRDefault="0016344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3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C76" w:rsidRDefault="00765C76">
      <w:pPr>
        <w:spacing w:line="240" w:lineRule="auto"/>
      </w:pPr>
      <w:r>
        <w:separator/>
      </w:r>
    </w:p>
  </w:endnote>
  <w:endnote w:type="continuationSeparator" w:id="0">
    <w:p w:rsidR="00765C76" w:rsidRDefault="00765C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  <w:font w:name="等线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C76" w:rsidRDefault="00765C76">
      <w:pPr>
        <w:spacing w:after="0"/>
      </w:pPr>
      <w:r>
        <w:separator/>
      </w:r>
    </w:p>
  </w:footnote>
  <w:footnote w:type="continuationSeparator" w:id="0">
    <w:p w:rsidR="00765C76" w:rsidRDefault="00765C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multilevel"/>
    <w:tmpl w:val="019D2117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11988"/>
    <w:multiLevelType w:val="multilevel"/>
    <w:tmpl w:val="0A81198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E2C3742"/>
    <w:multiLevelType w:val="multilevel"/>
    <w:tmpl w:val="1E2C3742"/>
    <w:lvl w:ilvl="0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22B79F8"/>
    <w:multiLevelType w:val="multilevel"/>
    <w:tmpl w:val="222B79F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1E41EC"/>
    <w:multiLevelType w:val="multilevel"/>
    <w:tmpl w:val="241E41EC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F48B1"/>
    <w:multiLevelType w:val="multilevel"/>
    <w:tmpl w:val="273F48B1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4171504"/>
    <w:multiLevelType w:val="multilevel"/>
    <w:tmpl w:val="341715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352A41DD"/>
    <w:multiLevelType w:val="multilevel"/>
    <w:tmpl w:val="352A41DD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81D70EF"/>
    <w:multiLevelType w:val="multilevel"/>
    <w:tmpl w:val="381D70E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3ABF7987"/>
    <w:multiLevelType w:val="multilevel"/>
    <w:tmpl w:val="3ABF7987"/>
    <w:lvl w:ilvl="0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10">
    <w:nsid w:val="3F295B43"/>
    <w:multiLevelType w:val="multilevel"/>
    <w:tmpl w:val="3F295B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5982211B"/>
    <w:multiLevelType w:val="multilevel"/>
    <w:tmpl w:val="5982211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russianUpp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59F00E27"/>
    <w:multiLevelType w:val="multilevel"/>
    <w:tmpl w:val="59F00E2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62B0538B"/>
    <w:multiLevelType w:val="multilevel"/>
    <w:tmpl w:val="62B0538B"/>
    <w:lvl w:ilvl="0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14">
    <w:nsid w:val="74633C3C"/>
    <w:multiLevelType w:val="multilevel"/>
    <w:tmpl w:val="74633C3C"/>
    <w:lvl w:ilvl="0">
      <w:start w:val="1"/>
      <w:numFmt w:val="russianUpper"/>
      <w:lvlText w:val="%1)"/>
      <w:lvlJc w:val="left"/>
      <w:pPr>
        <w:ind w:left="15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15">
    <w:nsid w:val="7D126716"/>
    <w:multiLevelType w:val="multilevel"/>
    <w:tmpl w:val="7D1267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6"/>
  </w:num>
  <w:num w:numId="5">
    <w:abstractNumId w:val="11"/>
  </w:num>
  <w:num w:numId="6">
    <w:abstractNumId w:val="3"/>
  </w:num>
  <w:num w:numId="7">
    <w:abstractNumId w:val="0"/>
  </w:num>
  <w:num w:numId="8">
    <w:abstractNumId w:val="5"/>
  </w:num>
  <w:num w:numId="9">
    <w:abstractNumId w:val="4"/>
  </w:num>
  <w:num w:numId="10">
    <w:abstractNumId w:val="14"/>
  </w:num>
  <w:num w:numId="11">
    <w:abstractNumId w:val="2"/>
  </w:num>
  <w:num w:numId="12">
    <w:abstractNumId w:val="9"/>
  </w:num>
  <w:num w:numId="13">
    <w:abstractNumId w:val="13"/>
  </w:num>
  <w:num w:numId="14">
    <w:abstractNumId w:val="15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3D40"/>
    <w:rsid w:val="00017E9D"/>
    <w:rsid w:val="00021C7F"/>
    <w:rsid w:val="00032DA4"/>
    <w:rsid w:val="00033444"/>
    <w:rsid w:val="00042648"/>
    <w:rsid w:val="00044D0F"/>
    <w:rsid w:val="000453E0"/>
    <w:rsid w:val="00063EBC"/>
    <w:rsid w:val="000655DC"/>
    <w:rsid w:val="0007187C"/>
    <w:rsid w:val="00071A90"/>
    <w:rsid w:val="00081345"/>
    <w:rsid w:val="00085B3D"/>
    <w:rsid w:val="000B3030"/>
    <w:rsid w:val="000B63D5"/>
    <w:rsid w:val="000C5787"/>
    <w:rsid w:val="000E180E"/>
    <w:rsid w:val="000E19FE"/>
    <w:rsid w:val="000E419D"/>
    <w:rsid w:val="001304B0"/>
    <w:rsid w:val="001367F5"/>
    <w:rsid w:val="00144A89"/>
    <w:rsid w:val="00146F6F"/>
    <w:rsid w:val="00152EE1"/>
    <w:rsid w:val="00163445"/>
    <w:rsid w:val="00166031"/>
    <w:rsid w:val="00167567"/>
    <w:rsid w:val="00171412"/>
    <w:rsid w:val="00174B90"/>
    <w:rsid w:val="001A2CB4"/>
    <w:rsid w:val="001A69FF"/>
    <w:rsid w:val="001A72C1"/>
    <w:rsid w:val="001B3108"/>
    <w:rsid w:val="001B453F"/>
    <w:rsid w:val="001C0A82"/>
    <w:rsid w:val="001C1C3D"/>
    <w:rsid w:val="001D65A3"/>
    <w:rsid w:val="001F7E76"/>
    <w:rsid w:val="00203FC5"/>
    <w:rsid w:val="002103E6"/>
    <w:rsid w:val="00215D6F"/>
    <w:rsid w:val="00217F29"/>
    <w:rsid w:val="00224017"/>
    <w:rsid w:val="002242DC"/>
    <w:rsid w:val="00226620"/>
    <w:rsid w:val="0024393F"/>
    <w:rsid w:val="00253EFB"/>
    <w:rsid w:val="00261848"/>
    <w:rsid w:val="00280FB4"/>
    <w:rsid w:val="002970C4"/>
    <w:rsid w:val="002B5B28"/>
    <w:rsid w:val="002B6AB2"/>
    <w:rsid w:val="002C7257"/>
    <w:rsid w:val="002E08FB"/>
    <w:rsid w:val="002E106D"/>
    <w:rsid w:val="002E2D4E"/>
    <w:rsid w:val="002E4538"/>
    <w:rsid w:val="002F229D"/>
    <w:rsid w:val="003000B9"/>
    <w:rsid w:val="00304553"/>
    <w:rsid w:val="00324051"/>
    <w:rsid w:val="003252A5"/>
    <w:rsid w:val="00344234"/>
    <w:rsid w:val="00347A18"/>
    <w:rsid w:val="00347F89"/>
    <w:rsid w:val="00352094"/>
    <w:rsid w:val="00371A51"/>
    <w:rsid w:val="00380C5E"/>
    <w:rsid w:val="003857BD"/>
    <w:rsid w:val="00391833"/>
    <w:rsid w:val="00395950"/>
    <w:rsid w:val="003B2957"/>
    <w:rsid w:val="003C0445"/>
    <w:rsid w:val="003C4B39"/>
    <w:rsid w:val="003E2601"/>
    <w:rsid w:val="003E7CFB"/>
    <w:rsid w:val="003F5A1B"/>
    <w:rsid w:val="003F6850"/>
    <w:rsid w:val="004205C6"/>
    <w:rsid w:val="00427854"/>
    <w:rsid w:val="00434A18"/>
    <w:rsid w:val="004366A4"/>
    <w:rsid w:val="00436C81"/>
    <w:rsid w:val="00451439"/>
    <w:rsid w:val="004523B4"/>
    <w:rsid w:val="004551C4"/>
    <w:rsid w:val="00475E45"/>
    <w:rsid w:val="00476DD4"/>
    <w:rsid w:val="004807C7"/>
    <w:rsid w:val="00481BC3"/>
    <w:rsid w:val="00483514"/>
    <w:rsid w:val="004932AF"/>
    <w:rsid w:val="004973FB"/>
    <w:rsid w:val="004B06C2"/>
    <w:rsid w:val="004D4C64"/>
    <w:rsid w:val="004D7839"/>
    <w:rsid w:val="00510C86"/>
    <w:rsid w:val="00524802"/>
    <w:rsid w:val="00526913"/>
    <w:rsid w:val="00530FBF"/>
    <w:rsid w:val="005318D9"/>
    <w:rsid w:val="00537679"/>
    <w:rsid w:val="00540E23"/>
    <w:rsid w:val="00552BC3"/>
    <w:rsid w:val="00556A95"/>
    <w:rsid w:val="00563D35"/>
    <w:rsid w:val="00571439"/>
    <w:rsid w:val="00571EA0"/>
    <w:rsid w:val="00583A82"/>
    <w:rsid w:val="00591042"/>
    <w:rsid w:val="0059184F"/>
    <w:rsid w:val="005C414E"/>
    <w:rsid w:val="005C780F"/>
    <w:rsid w:val="005C7C53"/>
    <w:rsid w:val="005E6D22"/>
    <w:rsid w:val="005F54DE"/>
    <w:rsid w:val="006039CD"/>
    <w:rsid w:val="006160CB"/>
    <w:rsid w:val="00647CDB"/>
    <w:rsid w:val="006515BD"/>
    <w:rsid w:val="006545F6"/>
    <w:rsid w:val="006547FC"/>
    <w:rsid w:val="00686D1C"/>
    <w:rsid w:val="006B1D58"/>
    <w:rsid w:val="006C3F4B"/>
    <w:rsid w:val="006D0582"/>
    <w:rsid w:val="006D2B17"/>
    <w:rsid w:val="006D6EF3"/>
    <w:rsid w:val="006E02EC"/>
    <w:rsid w:val="00711C3F"/>
    <w:rsid w:val="007362BE"/>
    <w:rsid w:val="007375CD"/>
    <w:rsid w:val="007375E8"/>
    <w:rsid w:val="007400FD"/>
    <w:rsid w:val="00741F74"/>
    <w:rsid w:val="007443AC"/>
    <w:rsid w:val="00751620"/>
    <w:rsid w:val="00765C76"/>
    <w:rsid w:val="007719DD"/>
    <w:rsid w:val="00796EFE"/>
    <w:rsid w:val="007C1F7F"/>
    <w:rsid w:val="007C4CBC"/>
    <w:rsid w:val="007D4288"/>
    <w:rsid w:val="007E2525"/>
    <w:rsid w:val="00803071"/>
    <w:rsid w:val="00803F81"/>
    <w:rsid w:val="00814663"/>
    <w:rsid w:val="00831322"/>
    <w:rsid w:val="0083305B"/>
    <w:rsid w:val="008366B0"/>
    <w:rsid w:val="0084519E"/>
    <w:rsid w:val="00845D61"/>
    <w:rsid w:val="00847763"/>
    <w:rsid w:val="00857681"/>
    <w:rsid w:val="00865344"/>
    <w:rsid w:val="00887812"/>
    <w:rsid w:val="00897F0D"/>
    <w:rsid w:val="008A6C20"/>
    <w:rsid w:val="008C3380"/>
    <w:rsid w:val="008C52CA"/>
    <w:rsid w:val="008D134C"/>
    <w:rsid w:val="008D1558"/>
    <w:rsid w:val="008E219E"/>
    <w:rsid w:val="008E4902"/>
    <w:rsid w:val="008F0412"/>
    <w:rsid w:val="009042F4"/>
    <w:rsid w:val="00914935"/>
    <w:rsid w:val="009274BE"/>
    <w:rsid w:val="009278E7"/>
    <w:rsid w:val="00933FE0"/>
    <w:rsid w:val="00950F37"/>
    <w:rsid w:val="00963E24"/>
    <w:rsid w:val="009675DC"/>
    <w:rsid w:val="00991EC0"/>
    <w:rsid w:val="009955D5"/>
    <w:rsid w:val="009B3C9A"/>
    <w:rsid w:val="009B79A1"/>
    <w:rsid w:val="009F435F"/>
    <w:rsid w:val="009F4D7E"/>
    <w:rsid w:val="00A04801"/>
    <w:rsid w:val="00A32086"/>
    <w:rsid w:val="00A73E29"/>
    <w:rsid w:val="00A8223B"/>
    <w:rsid w:val="00A83F0A"/>
    <w:rsid w:val="00A84DB0"/>
    <w:rsid w:val="00A93040"/>
    <w:rsid w:val="00AA5A08"/>
    <w:rsid w:val="00AB5152"/>
    <w:rsid w:val="00AC0789"/>
    <w:rsid w:val="00AD4B0A"/>
    <w:rsid w:val="00B00742"/>
    <w:rsid w:val="00B1047D"/>
    <w:rsid w:val="00B20FB5"/>
    <w:rsid w:val="00B47E04"/>
    <w:rsid w:val="00B70394"/>
    <w:rsid w:val="00B75570"/>
    <w:rsid w:val="00B90191"/>
    <w:rsid w:val="00B95F48"/>
    <w:rsid w:val="00BB5F1E"/>
    <w:rsid w:val="00BC67A5"/>
    <w:rsid w:val="00C22515"/>
    <w:rsid w:val="00C25F5D"/>
    <w:rsid w:val="00C327F3"/>
    <w:rsid w:val="00C34DBC"/>
    <w:rsid w:val="00C365BA"/>
    <w:rsid w:val="00C44A8E"/>
    <w:rsid w:val="00C45137"/>
    <w:rsid w:val="00C50A87"/>
    <w:rsid w:val="00C702F1"/>
    <w:rsid w:val="00C70A29"/>
    <w:rsid w:val="00C71C8D"/>
    <w:rsid w:val="00C73807"/>
    <w:rsid w:val="00C82911"/>
    <w:rsid w:val="00C94EDB"/>
    <w:rsid w:val="00CA70D3"/>
    <w:rsid w:val="00CB400E"/>
    <w:rsid w:val="00CD6B27"/>
    <w:rsid w:val="00CE01D6"/>
    <w:rsid w:val="00CE0DA5"/>
    <w:rsid w:val="00CE669F"/>
    <w:rsid w:val="00D03F1F"/>
    <w:rsid w:val="00D150A9"/>
    <w:rsid w:val="00D34886"/>
    <w:rsid w:val="00D4177A"/>
    <w:rsid w:val="00D41B4B"/>
    <w:rsid w:val="00D56B4A"/>
    <w:rsid w:val="00D83118"/>
    <w:rsid w:val="00D87085"/>
    <w:rsid w:val="00D9571A"/>
    <w:rsid w:val="00D972FF"/>
    <w:rsid w:val="00DA0E98"/>
    <w:rsid w:val="00DB0C79"/>
    <w:rsid w:val="00DC1E5C"/>
    <w:rsid w:val="00DE3B72"/>
    <w:rsid w:val="00DF5098"/>
    <w:rsid w:val="00DF7944"/>
    <w:rsid w:val="00E02C11"/>
    <w:rsid w:val="00E11F5F"/>
    <w:rsid w:val="00E11F7B"/>
    <w:rsid w:val="00E12B57"/>
    <w:rsid w:val="00E150A4"/>
    <w:rsid w:val="00E21C54"/>
    <w:rsid w:val="00E2397A"/>
    <w:rsid w:val="00E271BB"/>
    <w:rsid w:val="00E36F3F"/>
    <w:rsid w:val="00E44BAB"/>
    <w:rsid w:val="00E5099D"/>
    <w:rsid w:val="00E607F0"/>
    <w:rsid w:val="00E628C8"/>
    <w:rsid w:val="00E638A6"/>
    <w:rsid w:val="00E66974"/>
    <w:rsid w:val="00E6712C"/>
    <w:rsid w:val="00E75ECA"/>
    <w:rsid w:val="00E81B33"/>
    <w:rsid w:val="00E8480D"/>
    <w:rsid w:val="00E862C2"/>
    <w:rsid w:val="00E94135"/>
    <w:rsid w:val="00EA5F81"/>
    <w:rsid w:val="00EB2222"/>
    <w:rsid w:val="00EB61E9"/>
    <w:rsid w:val="00EC501C"/>
    <w:rsid w:val="00EF2AA1"/>
    <w:rsid w:val="00F01016"/>
    <w:rsid w:val="00F13272"/>
    <w:rsid w:val="00F13C1B"/>
    <w:rsid w:val="00F14627"/>
    <w:rsid w:val="00F34E45"/>
    <w:rsid w:val="00F47519"/>
    <w:rsid w:val="00F66D7C"/>
    <w:rsid w:val="00F75E2E"/>
    <w:rsid w:val="00F76590"/>
    <w:rsid w:val="00F90FCF"/>
    <w:rsid w:val="00FB6E1A"/>
    <w:rsid w:val="00FE129A"/>
    <w:rsid w:val="00FE51DC"/>
    <w:rsid w:val="00FE5C16"/>
    <w:rsid w:val="00FE6E41"/>
    <w:rsid w:val="1D2A0C2C"/>
    <w:rsid w:val="3C75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1"/>
    <w:link w:val="a9"/>
    <w:uiPriority w:val="34"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1"/>
    <w:link w:val="a9"/>
    <w:uiPriority w:val="34"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A45F1-78A9-4415-885D-DEFF2DD7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2025-03-13T10:47:00Z</cp:lastPrinted>
  <dcterms:created xsi:type="dcterms:W3CDTF">2025-11-07T19:57:00Z</dcterms:created>
  <dcterms:modified xsi:type="dcterms:W3CDTF">2025-11-07T19:57:00Z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BF8503BD85C545149F2FFB882F39CDDD_13</vt:lpwstr>
  </property>
</Properties>
</file>