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00CE" w14:textId="77777777" w:rsidR="00C17430" w:rsidRPr="00566B35" w:rsidRDefault="00F87DE7" w:rsidP="00076732">
      <w:pPr>
        <w:jc w:val="center"/>
        <w:rPr>
          <w:b/>
          <w:spacing w:val="-2"/>
          <w:sz w:val="28"/>
          <w:szCs w:val="28"/>
        </w:rPr>
      </w:pPr>
      <w:r w:rsidRPr="00566B35">
        <w:rPr>
          <w:b/>
          <w:sz w:val="28"/>
          <w:szCs w:val="28"/>
        </w:rPr>
        <w:t>Комплект</w:t>
      </w:r>
      <w:r w:rsidR="00A0068C" w:rsidRPr="00566B35">
        <w:rPr>
          <w:b/>
          <w:sz w:val="28"/>
          <w:szCs w:val="28"/>
        </w:rPr>
        <w:t xml:space="preserve"> </w:t>
      </w:r>
      <w:r w:rsidRPr="00566B35">
        <w:rPr>
          <w:b/>
          <w:sz w:val="28"/>
          <w:szCs w:val="28"/>
        </w:rPr>
        <w:t>оценочных</w:t>
      </w:r>
      <w:r w:rsidR="00A0068C" w:rsidRPr="00566B35">
        <w:rPr>
          <w:b/>
          <w:sz w:val="28"/>
          <w:szCs w:val="28"/>
        </w:rPr>
        <w:t xml:space="preserve"> </w:t>
      </w:r>
      <w:r w:rsidRPr="00566B35">
        <w:rPr>
          <w:b/>
          <w:sz w:val="28"/>
          <w:szCs w:val="28"/>
        </w:rPr>
        <w:t>материалов</w:t>
      </w:r>
      <w:r w:rsidR="00A0068C" w:rsidRPr="00566B35">
        <w:rPr>
          <w:b/>
          <w:sz w:val="28"/>
          <w:szCs w:val="28"/>
        </w:rPr>
        <w:t xml:space="preserve"> </w:t>
      </w:r>
      <w:r w:rsidRPr="00566B35">
        <w:rPr>
          <w:b/>
          <w:sz w:val="28"/>
          <w:szCs w:val="28"/>
        </w:rPr>
        <w:t>по</w:t>
      </w:r>
      <w:r w:rsidR="00A0068C" w:rsidRPr="00566B35">
        <w:rPr>
          <w:b/>
          <w:sz w:val="28"/>
          <w:szCs w:val="28"/>
        </w:rPr>
        <w:t xml:space="preserve"> </w:t>
      </w:r>
      <w:r w:rsidRPr="00566B35">
        <w:rPr>
          <w:b/>
          <w:sz w:val="28"/>
          <w:szCs w:val="28"/>
        </w:rPr>
        <w:t>дисциплине</w:t>
      </w:r>
      <w:r w:rsidR="00A0068C" w:rsidRPr="00566B35">
        <w:rPr>
          <w:b/>
          <w:sz w:val="28"/>
          <w:szCs w:val="28"/>
        </w:rPr>
        <w:t xml:space="preserve"> </w:t>
      </w:r>
    </w:p>
    <w:p w14:paraId="17A88E91" w14:textId="77777777" w:rsidR="003B212A" w:rsidRPr="00566B35" w:rsidRDefault="00886804" w:rsidP="00076732">
      <w:pPr>
        <w:jc w:val="center"/>
        <w:rPr>
          <w:b/>
          <w:sz w:val="28"/>
          <w:szCs w:val="28"/>
        </w:rPr>
      </w:pPr>
      <w:r w:rsidRPr="00566B35">
        <w:rPr>
          <w:b/>
          <w:spacing w:val="-2"/>
          <w:sz w:val="28"/>
          <w:szCs w:val="28"/>
        </w:rPr>
        <w:t>«</w:t>
      </w:r>
      <w:r w:rsidR="0040526A" w:rsidRPr="00566B35">
        <w:rPr>
          <w:b/>
          <w:spacing w:val="-2"/>
          <w:sz w:val="28"/>
          <w:szCs w:val="28"/>
        </w:rPr>
        <w:t xml:space="preserve">Современные проблемы </w:t>
      </w:r>
      <w:r w:rsidR="000A2156" w:rsidRPr="00566B35">
        <w:rPr>
          <w:b/>
          <w:spacing w:val="-2"/>
          <w:sz w:val="28"/>
          <w:szCs w:val="28"/>
        </w:rPr>
        <w:t>адаптивной физической культуры</w:t>
      </w:r>
      <w:r w:rsidRPr="00566B35">
        <w:rPr>
          <w:b/>
          <w:spacing w:val="-2"/>
          <w:sz w:val="28"/>
          <w:szCs w:val="28"/>
        </w:rPr>
        <w:t>»</w:t>
      </w:r>
    </w:p>
    <w:p w14:paraId="38721F34" w14:textId="77777777" w:rsidR="00275A81" w:rsidRPr="00566B35" w:rsidRDefault="00275A81" w:rsidP="00076732">
      <w:pPr>
        <w:ind w:firstLine="709"/>
        <w:rPr>
          <w:b/>
          <w:sz w:val="28"/>
          <w:szCs w:val="28"/>
        </w:rPr>
      </w:pPr>
    </w:p>
    <w:p w14:paraId="0D23CF28" w14:textId="77777777" w:rsidR="007C7679" w:rsidRPr="00566B35" w:rsidRDefault="007C7679" w:rsidP="00904997">
      <w:pPr>
        <w:rPr>
          <w:b/>
          <w:sz w:val="28"/>
          <w:szCs w:val="28"/>
        </w:rPr>
      </w:pPr>
      <w:r w:rsidRPr="00566B35">
        <w:rPr>
          <w:b/>
          <w:sz w:val="28"/>
          <w:szCs w:val="28"/>
        </w:rPr>
        <w:t xml:space="preserve">Задания закрытого </w:t>
      </w:r>
      <w:r w:rsidRPr="00566B35">
        <w:rPr>
          <w:b/>
          <w:spacing w:val="-4"/>
          <w:sz w:val="28"/>
          <w:szCs w:val="28"/>
        </w:rPr>
        <w:t>типа</w:t>
      </w:r>
    </w:p>
    <w:p w14:paraId="31CEED07" w14:textId="77777777" w:rsidR="007C7679" w:rsidRPr="00566B35" w:rsidRDefault="007C7679" w:rsidP="00076732">
      <w:pPr>
        <w:pStyle w:val="a3"/>
        <w:ind w:firstLine="709"/>
        <w:rPr>
          <w:b/>
        </w:rPr>
      </w:pPr>
    </w:p>
    <w:p w14:paraId="6A67E18F" w14:textId="77777777" w:rsidR="007C7679" w:rsidRPr="00566B35" w:rsidRDefault="007C7679" w:rsidP="00904997">
      <w:pPr>
        <w:ind w:firstLine="709"/>
        <w:rPr>
          <w:b/>
          <w:sz w:val="28"/>
          <w:szCs w:val="28"/>
        </w:rPr>
      </w:pPr>
      <w:r w:rsidRPr="00566B35">
        <w:rPr>
          <w:b/>
          <w:sz w:val="28"/>
          <w:szCs w:val="28"/>
        </w:rPr>
        <w:t>Задания закрытого типа на выбор правильного ответа</w:t>
      </w:r>
    </w:p>
    <w:p w14:paraId="2BACCA56" w14:textId="3E0E7274" w:rsidR="00D81621" w:rsidRPr="00904997" w:rsidRDefault="00D81621" w:rsidP="009B76E9">
      <w:pPr>
        <w:rPr>
          <w:bCs/>
          <w:iCs/>
          <w:sz w:val="28"/>
          <w:szCs w:val="28"/>
        </w:rPr>
      </w:pPr>
    </w:p>
    <w:p w14:paraId="37C413ED" w14:textId="77777777" w:rsidR="00904997" w:rsidRPr="00904997" w:rsidRDefault="00D81621" w:rsidP="00904997">
      <w:pPr>
        <w:ind w:firstLine="709"/>
        <w:rPr>
          <w:bCs/>
          <w:iCs/>
          <w:sz w:val="28"/>
          <w:szCs w:val="28"/>
        </w:rPr>
      </w:pPr>
      <w:r w:rsidRPr="00566B35">
        <w:rPr>
          <w:sz w:val="28"/>
          <w:szCs w:val="28"/>
        </w:rPr>
        <w:t xml:space="preserve">1. </w:t>
      </w:r>
      <w:r w:rsidR="00904997" w:rsidRPr="00904997">
        <w:rPr>
          <w:bCs/>
          <w:iCs/>
          <w:sz w:val="28"/>
          <w:szCs w:val="28"/>
        </w:rPr>
        <w:t>Выберите один правильный ответ</w:t>
      </w:r>
    </w:p>
    <w:p w14:paraId="1EDB17D1" w14:textId="783D4B14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Мысленное отвлечение от несущественных свойств, связей, отношений предметов и выделение нескольких сторон, интересующих </w:t>
      </w:r>
      <w:proofErr w:type="gramStart"/>
      <w:r w:rsidRPr="00566B35">
        <w:rPr>
          <w:sz w:val="28"/>
          <w:szCs w:val="28"/>
        </w:rPr>
        <w:t>исследователя</w:t>
      </w:r>
      <w:proofErr w:type="gramEnd"/>
      <w:r w:rsidRPr="00566B35">
        <w:rPr>
          <w:sz w:val="28"/>
          <w:szCs w:val="28"/>
        </w:rPr>
        <w:t xml:space="preserve"> называется:</w:t>
      </w:r>
    </w:p>
    <w:p w14:paraId="562D66D8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А) абстрагирование</w:t>
      </w:r>
    </w:p>
    <w:p w14:paraId="26CF55F8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Б) формализация</w:t>
      </w:r>
    </w:p>
    <w:p w14:paraId="7B21DB57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В) обобщение</w:t>
      </w:r>
    </w:p>
    <w:p w14:paraId="5CE8870C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Г) сравнение.</w:t>
      </w:r>
    </w:p>
    <w:p w14:paraId="5F91CDAB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ab/>
        <w:t>Правильный ответ: А</w:t>
      </w:r>
    </w:p>
    <w:p w14:paraId="778C120D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539D835E" w14:textId="77777777" w:rsidR="00D81621" w:rsidRPr="00566B35" w:rsidRDefault="00D81621" w:rsidP="00076732">
      <w:pPr>
        <w:pStyle w:val="a7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62763241" w14:textId="77777777" w:rsidR="00904997" w:rsidRPr="00904997" w:rsidRDefault="00823548" w:rsidP="00904997">
      <w:pPr>
        <w:ind w:firstLine="709"/>
        <w:rPr>
          <w:bCs/>
          <w:iCs/>
          <w:sz w:val="28"/>
          <w:szCs w:val="28"/>
        </w:rPr>
      </w:pPr>
      <w:r w:rsidRPr="00566B35">
        <w:rPr>
          <w:sz w:val="28"/>
          <w:szCs w:val="28"/>
        </w:rPr>
        <w:t>2</w:t>
      </w:r>
      <w:r w:rsidR="00D81621" w:rsidRPr="00566B35">
        <w:rPr>
          <w:sz w:val="28"/>
          <w:szCs w:val="28"/>
        </w:rPr>
        <w:t xml:space="preserve">. </w:t>
      </w:r>
      <w:r w:rsidR="00904997" w:rsidRPr="00904997">
        <w:rPr>
          <w:bCs/>
          <w:iCs/>
          <w:sz w:val="28"/>
          <w:szCs w:val="28"/>
        </w:rPr>
        <w:t>Выберите один правильный ответ</w:t>
      </w:r>
    </w:p>
    <w:p w14:paraId="5CC596B9" w14:textId="6B72C858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Общенаучный метод соединения отдельных сторон предмета в единое целое называется:</w:t>
      </w:r>
    </w:p>
    <w:p w14:paraId="23340E6D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А) аксиоматический метод</w:t>
      </w:r>
    </w:p>
    <w:p w14:paraId="1F1A2F8F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Б) анализ</w:t>
      </w:r>
    </w:p>
    <w:p w14:paraId="4A9F511F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В) синтез</w:t>
      </w:r>
    </w:p>
    <w:p w14:paraId="5CF7F9BC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Г) сравнение</w:t>
      </w:r>
    </w:p>
    <w:p w14:paraId="30349B95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В</w:t>
      </w:r>
    </w:p>
    <w:p w14:paraId="6D416763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01282D04" w14:textId="77777777" w:rsidR="00D81621" w:rsidRPr="00566B35" w:rsidRDefault="00D81621" w:rsidP="00076732">
      <w:pPr>
        <w:rPr>
          <w:b/>
          <w:color w:val="FF0000"/>
          <w:sz w:val="28"/>
          <w:szCs w:val="28"/>
        </w:rPr>
      </w:pPr>
    </w:p>
    <w:p w14:paraId="2D7CC4EA" w14:textId="289C3543" w:rsidR="00904997" w:rsidRPr="00904997" w:rsidRDefault="00823548" w:rsidP="00904997">
      <w:pPr>
        <w:ind w:firstLine="709"/>
        <w:rPr>
          <w:bCs/>
          <w:iCs/>
          <w:sz w:val="28"/>
          <w:szCs w:val="28"/>
        </w:rPr>
      </w:pPr>
      <w:r w:rsidRPr="00566B35">
        <w:rPr>
          <w:sz w:val="28"/>
          <w:szCs w:val="28"/>
        </w:rPr>
        <w:t>3</w:t>
      </w:r>
      <w:r w:rsidR="00D81621" w:rsidRPr="00566B35">
        <w:rPr>
          <w:sz w:val="28"/>
          <w:szCs w:val="28"/>
        </w:rPr>
        <w:t>.</w:t>
      </w:r>
      <w:r w:rsidR="00904997" w:rsidRPr="00904997">
        <w:rPr>
          <w:bCs/>
          <w:iCs/>
          <w:sz w:val="28"/>
          <w:szCs w:val="28"/>
        </w:rPr>
        <w:t xml:space="preserve"> Выберите один правильный ответ</w:t>
      </w:r>
    </w:p>
    <w:p w14:paraId="7D53A33A" w14:textId="269B230B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Для научного текста характерны:</w:t>
      </w:r>
    </w:p>
    <w:p w14:paraId="0CA9F1CB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А) целостность и связность </w:t>
      </w:r>
    </w:p>
    <w:p w14:paraId="6EADB237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Б) смысловая законченность, целостность и связность, здесь доминируют рассуждения, цель которых – доказательство истин, выявленных в результате исследования </w:t>
      </w:r>
    </w:p>
    <w:p w14:paraId="189ACE09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В) краткость </w:t>
      </w:r>
    </w:p>
    <w:p w14:paraId="05DEF209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Г) смысловая законченность </w:t>
      </w:r>
    </w:p>
    <w:p w14:paraId="54F7F0AD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Б</w:t>
      </w:r>
    </w:p>
    <w:p w14:paraId="46D8F989" w14:textId="77777777" w:rsidR="00D81621" w:rsidRPr="00566B35" w:rsidRDefault="00D81621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ОПК-10</w:t>
      </w:r>
    </w:p>
    <w:p w14:paraId="0CE9CAB3" w14:textId="77777777" w:rsidR="00B127DF" w:rsidRPr="00566B35" w:rsidRDefault="00B127DF" w:rsidP="00076732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BB42422" w14:textId="77777777" w:rsidR="00904997" w:rsidRPr="00904997" w:rsidRDefault="00B127DF" w:rsidP="00904997">
      <w:pPr>
        <w:ind w:firstLine="709"/>
        <w:rPr>
          <w:bCs/>
          <w:iCs/>
          <w:sz w:val="28"/>
          <w:szCs w:val="28"/>
        </w:rPr>
      </w:pPr>
      <w:r w:rsidRPr="00566B35">
        <w:rPr>
          <w:color w:val="000000"/>
          <w:sz w:val="28"/>
          <w:szCs w:val="28"/>
        </w:rPr>
        <w:t xml:space="preserve">4. </w:t>
      </w:r>
      <w:r w:rsidR="00904997" w:rsidRPr="00904997">
        <w:rPr>
          <w:bCs/>
          <w:iCs/>
          <w:sz w:val="28"/>
          <w:szCs w:val="28"/>
        </w:rPr>
        <w:t>Выберите один правильный ответ</w:t>
      </w:r>
    </w:p>
    <w:p w14:paraId="0011E4E9" w14:textId="18DAE932" w:rsidR="00B127DF" w:rsidRPr="00566B35" w:rsidRDefault="00B127DF" w:rsidP="00076732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566B35">
        <w:rPr>
          <w:rFonts w:ascii="Times New Roman" w:hAnsi="Times New Roman" w:cs="Times New Roman"/>
          <w:color w:val="000000"/>
          <w:sz w:val="28"/>
          <w:szCs w:val="28"/>
        </w:rPr>
        <w:t>Как рассматривается подготовка к соревнованиям с точки зрения концепции адаптивной физической культуры?</w:t>
      </w:r>
    </w:p>
    <w:p w14:paraId="498774BE" w14:textId="77777777" w:rsidR="00B127DF" w:rsidRPr="00566B35" w:rsidRDefault="00B127DF" w:rsidP="009B76E9">
      <w:pPr>
        <w:pStyle w:val="a7"/>
        <w:shd w:val="clear" w:color="auto" w:fill="FFFFFF"/>
        <w:spacing w:before="0" w:beforeAutospacing="0" w:after="0" w:afterAutospacing="0"/>
        <w:ind w:left="709"/>
        <w:rPr>
          <w:color w:val="212529"/>
          <w:sz w:val="28"/>
          <w:szCs w:val="28"/>
        </w:rPr>
      </w:pPr>
      <w:r w:rsidRPr="00566B35">
        <w:rPr>
          <w:rStyle w:val="ab"/>
          <w:b w:val="0"/>
          <w:color w:val="000000" w:themeColor="text1"/>
          <w:sz w:val="28"/>
          <w:szCs w:val="28"/>
        </w:rPr>
        <w:t>А) как врачебно-педагогический процесс</w:t>
      </w:r>
      <w:r w:rsidRPr="00566B35">
        <w:rPr>
          <w:b/>
          <w:color w:val="000000" w:themeColor="text1"/>
          <w:sz w:val="28"/>
          <w:szCs w:val="28"/>
        </w:rPr>
        <w:br/>
      </w:r>
      <w:r w:rsidRPr="00566B35">
        <w:rPr>
          <w:color w:val="212529"/>
          <w:sz w:val="28"/>
          <w:szCs w:val="28"/>
        </w:rPr>
        <w:t>Б) как реабилитационный процесс</w:t>
      </w:r>
      <w:r w:rsidRPr="00566B35">
        <w:rPr>
          <w:color w:val="212529"/>
          <w:sz w:val="28"/>
          <w:szCs w:val="28"/>
        </w:rPr>
        <w:br/>
        <w:t>В) как социально-адаптивный процесс</w:t>
      </w:r>
    </w:p>
    <w:p w14:paraId="6C967C68" w14:textId="77777777" w:rsidR="00B127DF" w:rsidRPr="00566B35" w:rsidRDefault="00B127DF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lastRenderedPageBreak/>
        <w:t>Правильный ответ: А</w:t>
      </w:r>
    </w:p>
    <w:p w14:paraId="75A9603D" w14:textId="601026C8" w:rsidR="00D02590" w:rsidRDefault="00B127DF" w:rsidP="009B76E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ОПК-3</w:t>
      </w:r>
    </w:p>
    <w:p w14:paraId="66ACACDB" w14:textId="77777777" w:rsidR="009B76E9" w:rsidRPr="009B76E9" w:rsidRDefault="009B76E9" w:rsidP="009B76E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7B82A8" w14:textId="77777777" w:rsidR="00904997" w:rsidRPr="00904997" w:rsidRDefault="00B127DF" w:rsidP="00904997">
      <w:pPr>
        <w:ind w:firstLine="709"/>
        <w:rPr>
          <w:bCs/>
          <w:iCs/>
          <w:sz w:val="28"/>
          <w:szCs w:val="28"/>
        </w:rPr>
      </w:pPr>
      <w:r w:rsidRPr="00566B35">
        <w:rPr>
          <w:sz w:val="28"/>
          <w:szCs w:val="28"/>
        </w:rPr>
        <w:t>5</w:t>
      </w:r>
      <w:r w:rsidR="00D02590" w:rsidRPr="00566B35">
        <w:rPr>
          <w:sz w:val="28"/>
          <w:szCs w:val="28"/>
        </w:rPr>
        <w:t xml:space="preserve">. </w:t>
      </w:r>
      <w:r w:rsidR="00904997" w:rsidRPr="00904997">
        <w:rPr>
          <w:bCs/>
          <w:iCs/>
          <w:sz w:val="28"/>
          <w:szCs w:val="28"/>
        </w:rPr>
        <w:t>Выберите все правильные варианты ответов</w:t>
      </w:r>
    </w:p>
    <w:p w14:paraId="7DDDFEF7" w14:textId="59506416" w:rsidR="00D02590" w:rsidRPr="00566B35" w:rsidRDefault="00D02590" w:rsidP="00076732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66B35">
        <w:rPr>
          <w:sz w:val="28"/>
          <w:szCs w:val="28"/>
        </w:rPr>
        <w:t>Институциональные черты адаптивной физической культуры – это</w:t>
      </w:r>
    </w:p>
    <w:p w14:paraId="488B3ED8" w14:textId="77777777" w:rsidR="00D02590" w:rsidRPr="00566B35" w:rsidRDefault="00D02590" w:rsidP="00076732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66B35">
        <w:rPr>
          <w:sz w:val="28"/>
          <w:szCs w:val="28"/>
        </w:rPr>
        <w:t>А) выполнение функций только физического воспитания и спорта</w:t>
      </w:r>
    </w:p>
    <w:p w14:paraId="20F6BAB7" w14:textId="77777777" w:rsidR="00D02590" w:rsidRPr="00566B35" w:rsidRDefault="00D02590" w:rsidP="00076732">
      <w:pPr>
        <w:pStyle w:val="a7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566B35">
        <w:rPr>
          <w:bCs/>
          <w:sz w:val="28"/>
          <w:szCs w:val="28"/>
        </w:rPr>
        <w:t>Б) наличие инфраструктуры и адекватной материальной базы</w:t>
      </w:r>
    </w:p>
    <w:p w14:paraId="3465B494" w14:textId="77777777" w:rsidR="00D02590" w:rsidRPr="00566B35" w:rsidRDefault="00D02590" w:rsidP="00076732">
      <w:pPr>
        <w:pStyle w:val="a7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566B35">
        <w:rPr>
          <w:bCs/>
          <w:sz w:val="28"/>
          <w:szCs w:val="28"/>
        </w:rPr>
        <w:t>В) наличие нормативно-правовой базы</w:t>
      </w:r>
    </w:p>
    <w:p w14:paraId="3CCD7126" w14:textId="77777777" w:rsidR="00D02590" w:rsidRPr="00566B35" w:rsidRDefault="00D02590" w:rsidP="00076732">
      <w:pPr>
        <w:pStyle w:val="a7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566B35">
        <w:rPr>
          <w:bCs/>
          <w:sz w:val="28"/>
          <w:szCs w:val="28"/>
        </w:rPr>
        <w:t>Г) формирование профессионального кадрового обеспечения</w:t>
      </w:r>
    </w:p>
    <w:p w14:paraId="307AA169" w14:textId="77777777" w:rsidR="00D02590" w:rsidRPr="00566B35" w:rsidRDefault="00D02590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Б, В, Г</w:t>
      </w:r>
    </w:p>
    <w:p w14:paraId="6B8F147B" w14:textId="77777777" w:rsidR="00D02590" w:rsidRPr="00566B35" w:rsidRDefault="00D02590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32FF938D" w14:textId="77777777" w:rsidR="009B76E9" w:rsidRDefault="009B76E9" w:rsidP="009B76E9">
      <w:pPr>
        <w:ind w:firstLine="709"/>
        <w:rPr>
          <w:b/>
          <w:color w:val="FF0000"/>
          <w:sz w:val="28"/>
          <w:szCs w:val="28"/>
        </w:rPr>
      </w:pPr>
    </w:p>
    <w:p w14:paraId="1DB2C6B3" w14:textId="09704479" w:rsidR="00776BCF" w:rsidRPr="00566B35" w:rsidRDefault="00776BCF" w:rsidP="009B76E9">
      <w:pPr>
        <w:ind w:firstLine="709"/>
        <w:rPr>
          <w:b/>
          <w:sz w:val="28"/>
          <w:szCs w:val="28"/>
        </w:rPr>
      </w:pPr>
      <w:r w:rsidRPr="00566B35">
        <w:rPr>
          <w:b/>
          <w:sz w:val="28"/>
          <w:szCs w:val="28"/>
        </w:rPr>
        <w:t>Задания закрытого типа на установление соответствия</w:t>
      </w:r>
    </w:p>
    <w:p w14:paraId="6E7D7E64" w14:textId="77777777" w:rsidR="00776BCF" w:rsidRPr="00566B35" w:rsidRDefault="00776BCF" w:rsidP="00076732">
      <w:pPr>
        <w:ind w:firstLine="709"/>
        <w:jc w:val="center"/>
        <w:rPr>
          <w:b/>
          <w:sz w:val="28"/>
          <w:szCs w:val="28"/>
        </w:rPr>
      </w:pPr>
    </w:p>
    <w:p w14:paraId="6C87B221" w14:textId="77777777" w:rsidR="00445F6F" w:rsidRPr="007E7461" w:rsidRDefault="00445F6F" w:rsidP="00445F6F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7E7461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E7461" w:rsidRPr="007E7461" w14:paraId="42DB569A" w14:textId="77777777" w:rsidTr="00FB43C5">
        <w:tc>
          <w:tcPr>
            <w:tcW w:w="4928" w:type="dxa"/>
            <w:gridSpan w:val="2"/>
          </w:tcPr>
          <w:p w14:paraId="2CC98617" w14:textId="77777777" w:rsidR="00445F6F" w:rsidRPr="007E7461" w:rsidRDefault="00445F6F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4A29DBA0" w14:textId="77777777" w:rsidR="00445F6F" w:rsidRPr="007E7461" w:rsidRDefault="00445F6F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Определение понятия</w:t>
            </w:r>
          </w:p>
        </w:tc>
      </w:tr>
      <w:tr w:rsidR="007E7461" w:rsidRPr="007E7461" w14:paraId="301CD81C" w14:textId="77777777" w:rsidTr="00FB43C5">
        <w:tc>
          <w:tcPr>
            <w:tcW w:w="817" w:type="dxa"/>
          </w:tcPr>
          <w:p w14:paraId="739624BD" w14:textId="77777777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20C5BD9" w14:textId="7093D7BA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Обоснование важности и своевременности изучения данной темы исследования</w:t>
            </w:r>
          </w:p>
        </w:tc>
        <w:tc>
          <w:tcPr>
            <w:tcW w:w="992" w:type="dxa"/>
          </w:tcPr>
          <w:p w14:paraId="0F2C70F9" w14:textId="77777777" w:rsidR="00D5423E" w:rsidRPr="007E7461" w:rsidRDefault="00D5423E" w:rsidP="00D5423E">
            <w:pPr>
              <w:jc w:val="center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36F6AB77" w14:textId="60D205D4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научная разработанность исследования</w:t>
            </w:r>
          </w:p>
        </w:tc>
      </w:tr>
      <w:tr w:rsidR="007E7461" w:rsidRPr="007E7461" w14:paraId="171EF922" w14:textId="77777777" w:rsidTr="00FB43C5">
        <w:tc>
          <w:tcPr>
            <w:tcW w:w="817" w:type="dxa"/>
          </w:tcPr>
          <w:p w14:paraId="5D9B88E1" w14:textId="77777777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32DF105B" w14:textId="4DFB676C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Ряд действий, которые необходимо выполнить, чтобы достичь цели</w:t>
            </w:r>
          </w:p>
        </w:tc>
        <w:tc>
          <w:tcPr>
            <w:tcW w:w="992" w:type="dxa"/>
          </w:tcPr>
          <w:p w14:paraId="32834D20" w14:textId="77777777" w:rsidR="00D5423E" w:rsidRPr="007E7461" w:rsidRDefault="00D5423E" w:rsidP="00D5423E">
            <w:pPr>
              <w:jc w:val="center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723284D6" w14:textId="103FA3EA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задачи исследования</w:t>
            </w:r>
          </w:p>
        </w:tc>
      </w:tr>
      <w:tr w:rsidR="007E7461" w:rsidRPr="007E7461" w14:paraId="2D9F7D0B" w14:textId="77777777" w:rsidTr="00FB43C5">
        <w:tc>
          <w:tcPr>
            <w:tcW w:w="817" w:type="dxa"/>
          </w:tcPr>
          <w:p w14:paraId="1A485CB4" w14:textId="77777777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65192694" w14:textId="7F462688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Теоретическая база исследования, концепции и теории, которые легли в основу исследования.</w:t>
            </w:r>
          </w:p>
        </w:tc>
        <w:tc>
          <w:tcPr>
            <w:tcW w:w="992" w:type="dxa"/>
          </w:tcPr>
          <w:p w14:paraId="10E9D6A8" w14:textId="77777777" w:rsidR="00D5423E" w:rsidRPr="007E7461" w:rsidRDefault="00D5423E" w:rsidP="00D5423E">
            <w:pPr>
              <w:jc w:val="center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C2EAA36" w14:textId="0188489E" w:rsidR="00D5423E" w:rsidRPr="007E7461" w:rsidRDefault="00D5423E" w:rsidP="00D5423E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7E7461">
              <w:rPr>
                <w:bCs/>
                <w:iCs/>
                <w:sz w:val="28"/>
                <w:szCs w:val="28"/>
              </w:rPr>
              <w:t>актуальность исследования</w:t>
            </w:r>
          </w:p>
          <w:p w14:paraId="75DCAB2B" w14:textId="77777777" w:rsidR="00D5423E" w:rsidRPr="007E7461" w:rsidRDefault="00D5423E" w:rsidP="00D5423E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5A8CE28A" w14:textId="77777777" w:rsidR="00445F6F" w:rsidRPr="007E7461" w:rsidRDefault="00445F6F" w:rsidP="00445F6F"/>
    <w:p w14:paraId="69DBB646" w14:textId="77777777" w:rsidR="00445F6F" w:rsidRPr="007E7461" w:rsidRDefault="00445F6F" w:rsidP="00445F6F">
      <w:pPr>
        <w:ind w:firstLine="709"/>
        <w:jc w:val="both"/>
        <w:rPr>
          <w:sz w:val="28"/>
          <w:szCs w:val="28"/>
        </w:rPr>
      </w:pPr>
      <w:r w:rsidRPr="007E7461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E7461" w:rsidRPr="007E7461" w14:paraId="02B2B6FC" w14:textId="77777777" w:rsidTr="00BA6458">
        <w:trPr>
          <w:jc w:val="center"/>
        </w:trPr>
        <w:tc>
          <w:tcPr>
            <w:tcW w:w="1666" w:type="pct"/>
            <w:vAlign w:val="center"/>
          </w:tcPr>
          <w:p w14:paraId="2CEC9C15" w14:textId="77777777" w:rsidR="00445F6F" w:rsidRPr="007E7461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C2CA6C0" w14:textId="77777777" w:rsidR="00445F6F" w:rsidRPr="007E7461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805D46A" w14:textId="77777777" w:rsidR="00445F6F" w:rsidRPr="007E7461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3</w:t>
            </w:r>
          </w:p>
        </w:tc>
      </w:tr>
      <w:tr w:rsidR="007E7461" w:rsidRPr="007E7461" w14:paraId="16307589" w14:textId="77777777" w:rsidTr="00BA6458">
        <w:trPr>
          <w:jc w:val="center"/>
        </w:trPr>
        <w:tc>
          <w:tcPr>
            <w:tcW w:w="1666" w:type="pct"/>
            <w:vAlign w:val="center"/>
          </w:tcPr>
          <w:p w14:paraId="1D22982C" w14:textId="5544CD75" w:rsidR="00445F6F" w:rsidRPr="007E7461" w:rsidRDefault="00D5423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5334936C" w14:textId="4B8AD473" w:rsidR="00445F6F" w:rsidRPr="007E7461" w:rsidRDefault="00D5423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230872FF" w14:textId="28051C8A" w:rsidR="00445F6F" w:rsidRPr="007E7461" w:rsidRDefault="00D5423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E7461">
              <w:rPr>
                <w:sz w:val="28"/>
                <w:szCs w:val="28"/>
              </w:rPr>
              <w:t>А</w:t>
            </w:r>
          </w:p>
        </w:tc>
      </w:tr>
    </w:tbl>
    <w:p w14:paraId="0DEE7192" w14:textId="77777777" w:rsidR="00242F0D" w:rsidRPr="00566B35" w:rsidRDefault="00445F6F" w:rsidP="00242F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F0D">
        <w:rPr>
          <w:sz w:val="28"/>
          <w:szCs w:val="28"/>
        </w:rPr>
        <w:t xml:space="preserve">Компетенции (индикаторы): </w:t>
      </w:r>
      <w:r w:rsidR="00242F0D" w:rsidRPr="00242F0D">
        <w:rPr>
          <w:sz w:val="28"/>
          <w:szCs w:val="28"/>
        </w:rPr>
        <w:t>ОПК</w:t>
      </w:r>
      <w:r w:rsidR="00242F0D" w:rsidRPr="00566B35">
        <w:rPr>
          <w:sz w:val="28"/>
          <w:szCs w:val="28"/>
        </w:rPr>
        <w:t>-10</w:t>
      </w:r>
    </w:p>
    <w:bookmarkEnd w:id="0"/>
    <w:p w14:paraId="0B58C944" w14:textId="77777777" w:rsidR="00DF1636" w:rsidRPr="00566B35" w:rsidRDefault="00DF1636" w:rsidP="00076732">
      <w:pPr>
        <w:pStyle w:val="ac"/>
        <w:ind w:left="0" w:firstLine="0"/>
        <w:rPr>
          <w:color w:val="FF0000"/>
          <w:sz w:val="28"/>
          <w:szCs w:val="28"/>
        </w:rPr>
      </w:pPr>
    </w:p>
    <w:p w14:paraId="0EB89B1C" w14:textId="76985FF7" w:rsidR="00445F6F" w:rsidRPr="00AF4294" w:rsidRDefault="00AF4294" w:rsidP="00445F6F">
      <w:pPr>
        <w:ind w:firstLine="709"/>
        <w:jc w:val="both"/>
        <w:rPr>
          <w:bCs/>
          <w:iCs/>
          <w:sz w:val="28"/>
          <w:szCs w:val="28"/>
        </w:rPr>
      </w:pPr>
      <w:r w:rsidRPr="00AF4294">
        <w:rPr>
          <w:bCs/>
          <w:iCs/>
          <w:sz w:val="28"/>
          <w:szCs w:val="28"/>
        </w:rPr>
        <w:t>2</w:t>
      </w:r>
      <w:r w:rsidR="00445F6F" w:rsidRPr="00AF4294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AF4294" w:rsidRPr="00AF4294" w14:paraId="5065D796" w14:textId="77777777" w:rsidTr="00FB43C5">
        <w:tc>
          <w:tcPr>
            <w:tcW w:w="4928" w:type="dxa"/>
            <w:gridSpan w:val="2"/>
          </w:tcPr>
          <w:p w14:paraId="5B233B3D" w14:textId="77777777" w:rsidR="00445F6F" w:rsidRPr="00AF4294" w:rsidRDefault="00445F6F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71A48A98" w14:textId="77777777" w:rsidR="00445F6F" w:rsidRPr="00AF4294" w:rsidRDefault="00445F6F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Определение понятия</w:t>
            </w:r>
          </w:p>
        </w:tc>
      </w:tr>
      <w:tr w:rsidR="00AF4294" w:rsidRPr="00AF4294" w14:paraId="6E19E17E" w14:textId="77777777" w:rsidTr="00FB43C5">
        <w:tc>
          <w:tcPr>
            <w:tcW w:w="817" w:type="dxa"/>
          </w:tcPr>
          <w:p w14:paraId="6E0C84C2" w14:textId="77777777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714DFC90" w14:textId="54D011A2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rStyle w:val="ab"/>
                <w:b w:val="0"/>
                <w:sz w:val="28"/>
                <w:szCs w:val="28"/>
              </w:rPr>
              <w:t xml:space="preserve">Компонент адаптивной физической культуры, позволяющий удовлетворить потребности человека с отклонениями в состоянии здоровья (включая инвалида) в отдыхе, развлечении, интересном проведении досуга, смене вида деятельности, </w:t>
            </w:r>
            <w:r w:rsidRPr="00AF4294">
              <w:rPr>
                <w:rStyle w:val="ab"/>
                <w:b w:val="0"/>
                <w:sz w:val="28"/>
                <w:szCs w:val="28"/>
              </w:rPr>
              <w:lastRenderedPageBreak/>
              <w:t>получении удовольствия, в общении</w:t>
            </w:r>
          </w:p>
        </w:tc>
        <w:tc>
          <w:tcPr>
            <w:tcW w:w="992" w:type="dxa"/>
          </w:tcPr>
          <w:p w14:paraId="57DF0457" w14:textId="77777777" w:rsidR="00AF4294" w:rsidRPr="00AF4294" w:rsidRDefault="00AF4294" w:rsidP="00AF42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AF4294">
              <w:rPr>
                <w:bCs/>
                <w:iCs/>
                <w:sz w:val="28"/>
                <w:szCs w:val="28"/>
              </w:rPr>
              <w:lastRenderedPageBreak/>
              <w:t>А)</w:t>
            </w:r>
          </w:p>
        </w:tc>
        <w:tc>
          <w:tcPr>
            <w:tcW w:w="3937" w:type="dxa"/>
          </w:tcPr>
          <w:p w14:paraId="621C7B13" w14:textId="0CE4BFAD" w:rsidR="00AF4294" w:rsidRPr="00AF4294" w:rsidRDefault="00AF4294" w:rsidP="00AF4294">
            <w:pPr>
              <w:jc w:val="both"/>
              <w:rPr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 xml:space="preserve">Адаптивная двигательная рекреация </w:t>
            </w:r>
          </w:p>
          <w:p w14:paraId="21B66A54" w14:textId="77777777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AF4294" w:rsidRPr="00AF4294" w14:paraId="7DE81364" w14:textId="77777777" w:rsidTr="00FB43C5">
        <w:tc>
          <w:tcPr>
            <w:tcW w:w="817" w:type="dxa"/>
          </w:tcPr>
          <w:p w14:paraId="71EC9BD3" w14:textId="77777777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1D22F400" w14:textId="3131B825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К</w:t>
            </w:r>
            <w:r w:rsidRPr="00AF4294">
              <w:rPr>
                <w:rStyle w:val="ab"/>
                <w:b w:val="0"/>
                <w:sz w:val="28"/>
                <w:szCs w:val="28"/>
              </w:rPr>
              <w:t xml:space="preserve">омпонент (вид) адаптивной физической культуры, удовлетворяющий потребность индивида с отклонениями в состоянии здоровья в лечении, восстановлении у него временно утраченных функций </w:t>
            </w:r>
          </w:p>
        </w:tc>
        <w:tc>
          <w:tcPr>
            <w:tcW w:w="992" w:type="dxa"/>
          </w:tcPr>
          <w:p w14:paraId="60F771B3" w14:textId="77777777" w:rsidR="00AF4294" w:rsidRPr="00AF4294" w:rsidRDefault="00AF4294" w:rsidP="00AF42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AF42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0FD1C7BB" w14:textId="3A7F8DD1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 xml:space="preserve">Адаптивная физическая реабилитация </w:t>
            </w:r>
          </w:p>
        </w:tc>
      </w:tr>
      <w:tr w:rsidR="00AF4294" w:rsidRPr="00AF4294" w14:paraId="0F45CBA6" w14:textId="77777777" w:rsidTr="00FB43C5">
        <w:tc>
          <w:tcPr>
            <w:tcW w:w="817" w:type="dxa"/>
          </w:tcPr>
          <w:p w14:paraId="4B3CE7F3" w14:textId="77777777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A9B4298" w14:textId="41029717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К</w:t>
            </w:r>
            <w:r w:rsidRPr="00AF4294">
              <w:rPr>
                <w:bCs/>
                <w:sz w:val="28"/>
                <w:szCs w:val="28"/>
              </w:rPr>
              <w:t>омпонент (вид) адаптивной физической культуры, удовлетворяющий потребности индивида с отклонениями в состоянии здоровья в его подготовке к жизни, бытовой и трудовой деятельности, в формировании положительного и активного отношения к адаптивной физической культуре</w:t>
            </w:r>
          </w:p>
        </w:tc>
        <w:tc>
          <w:tcPr>
            <w:tcW w:w="992" w:type="dxa"/>
          </w:tcPr>
          <w:p w14:paraId="3156C1F2" w14:textId="77777777" w:rsidR="00AF4294" w:rsidRPr="00AF4294" w:rsidRDefault="00AF4294" w:rsidP="00AF42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AF4294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85B3D26" w14:textId="469B42D4" w:rsidR="00AF4294" w:rsidRPr="00AF4294" w:rsidRDefault="00AF4294" w:rsidP="00AF4294">
            <w:pPr>
              <w:jc w:val="both"/>
              <w:rPr>
                <w:bCs/>
                <w:iCs/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Адаптивное физическое воспитание (</w:t>
            </w:r>
            <w:proofErr w:type="gramStart"/>
            <w:r w:rsidRPr="00AF4294">
              <w:rPr>
                <w:sz w:val="28"/>
                <w:szCs w:val="28"/>
              </w:rPr>
              <w:t>образование</w:t>
            </w:r>
            <w:r w:rsidRPr="00AF4294">
              <w:rPr>
                <w:bCs/>
                <w:iCs/>
                <w:sz w:val="28"/>
                <w:szCs w:val="28"/>
              </w:rPr>
              <w:t xml:space="preserve"> )</w:t>
            </w:r>
            <w:proofErr w:type="gramEnd"/>
          </w:p>
        </w:tc>
      </w:tr>
    </w:tbl>
    <w:p w14:paraId="03A267EA" w14:textId="77777777" w:rsidR="00445F6F" w:rsidRPr="00AF4294" w:rsidRDefault="00445F6F" w:rsidP="00445F6F"/>
    <w:p w14:paraId="08792FDD" w14:textId="77777777" w:rsidR="00445F6F" w:rsidRPr="00AF4294" w:rsidRDefault="00445F6F" w:rsidP="00445F6F">
      <w:pPr>
        <w:ind w:firstLine="709"/>
        <w:jc w:val="both"/>
        <w:rPr>
          <w:sz w:val="28"/>
          <w:szCs w:val="28"/>
        </w:rPr>
      </w:pPr>
      <w:r w:rsidRPr="00AF4294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AF4294" w:rsidRPr="00AF4294" w14:paraId="3C032BDA" w14:textId="77777777" w:rsidTr="00BA6458">
        <w:trPr>
          <w:jc w:val="center"/>
        </w:trPr>
        <w:tc>
          <w:tcPr>
            <w:tcW w:w="1666" w:type="pct"/>
            <w:vAlign w:val="center"/>
          </w:tcPr>
          <w:p w14:paraId="2C2DD913" w14:textId="77777777" w:rsidR="00445F6F" w:rsidRPr="00AF4294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5ED72AF" w14:textId="77777777" w:rsidR="00445F6F" w:rsidRPr="00AF4294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31559A09" w14:textId="77777777" w:rsidR="00445F6F" w:rsidRPr="00AF4294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3</w:t>
            </w:r>
          </w:p>
        </w:tc>
      </w:tr>
      <w:tr w:rsidR="00AF4294" w:rsidRPr="00AF4294" w14:paraId="08DF95C5" w14:textId="77777777" w:rsidTr="005275D4">
        <w:trPr>
          <w:jc w:val="center"/>
        </w:trPr>
        <w:tc>
          <w:tcPr>
            <w:tcW w:w="1666" w:type="pct"/>
          </w:tcPr>
          <w:p w14:paraId="60B62934" w14:textId="238E5895" w:rsidR="00AF4294" w:rsidRPr="00AF4294" w:rsidRDefault="00AF4294" w:rsidP="00AF429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47579605" w14:textId="26E91988" w:rsidR="00AF4294" w:rsidRPr="00AF4294" w:rsidRDefault="00AF4294" w:rsidP="00AF429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6230766" w14:textId="5785423C" w:rsidR="00AF4294" w:rsidRPr="00AF4294" w:rsidRDefault="00AF4294" w:rsidP="00AF429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F4294">
              <w:rPr>
                <w:sz w:val="28"/>
                <w:szCs w:val="28"/>
              </w:rPr>
              <w:t>В</w:t>
            </w:r>
          </w:p>
        </w:tc>
      </w:tr>
    </w:tbl>
    <w:p w14:paraId="04816583" w14:textId="71D4A3D2" w:rsidR="00445F6F" w:rsidRPr="00AF4294" w:rsidRDefault="00445F6F" w:rsidP="00445F6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294">
        <w:rPr>
          <w:sz w:val="28"/>
          <w:szCs w:val="28"/>
        </w:rPr>
        <w:t xml:space="preserve">Компетенции (индикаторы): </w:t>
      </w:r>
      <w:r w:rsidR="00AF4294" w:rsidRPr="00AF4294">
        <w:rPr>
          <w:sz w:val="28"/>
          <w:szCs w:val="28"/>
        </w:rPr>
        <w:t>ОПК-3</w:t>
      </w:r>
    </w:p>
    <w:p w14:paraId="661A378C" w14:textId="77777777" w:rsidR="009B343C" w:rsidRPr="00AF4294" w:rsidRDefault="009B343C" w:rsidP="00076732">
      <w:pPr>
        <w:pStyle w:val="ac"/>
        <w:ind w:left="0" w:firstLine="0"/>
        <w:rPr>
          <w:sz w:val="28"/>
          <w:szCs w:val="28"/>
        </w:rPr>
      </w:pPr>
    </w:p>
    <w:p w14:paraId="59069D14" w14:textId="5407793D" w:rsidR="00445F6F" w:rsidRPr="00743F84" w:rsidRDefault="00D53012" w:rsidP="00445F6F">
      <w:pPr>
        <w:ind w:firstLine="709"/>
        <w:jc w:val="both"/>
        <w:rPr>
          <w:bCs/>
          <w:iCs/>
          <w:sz w:val="28"/>
          <w:szCs w:val="28"/>
        </w:rPr>
      </w:pPr>
      <w:r w:rsidRPr="00743F84">
        <w:rPr>
          <w:bCs/>
          <w:iCs/>
          <w:sz w:val="28"/>
          <w:szCs w:val="28"/>
        </w:rPr>
        <w:t>3</w:t>
      </w:r>
      <w:r w:rsidR="00445F6F" w:rsidRPr="00743F84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43F84" w:rsidRPr="00743F84" w14:paraId="0F9D3783" w14:textId="77777777" w:rsidTr="00FB43C5">
        <w:tc>
          <w:tcPr>
            <w:tcW w:w="4928" w:type="dxa"/>
            <w:gridSpan w:val="2"/>
          </w:tcPr>
          <w:p w14:paraId="6DC4E33A" w14:textId="1C8A2D2C" w:rsidR="00D53012" w:rsidRPr="00743F84" w:rsidRDefault="00D53012" w:rsidP="00D530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929" w:type="dxa"/>
            <w:gridSpan w:val="2"/>
          </w:tcPr>
          <w:p w14:paraId="354E158B" w14:textId="5C148628" w:rsidR="00D53012" w:rsidRPr="00743F84" w:rsidRDefault="00D53012" w:rsidP="00D530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Принцип</w:t>
            </w:r>
            <w:r w:rsidR="00743F84">
              <w:rPr>
                <w:sz w:val="28"/>
                <w:szCs w:val="28"/>
              </w:rPr>
              <w:t xml:space="preserve"> АФК</w:t>
            </w:r>
          </w:p>
        </w:tc>
      </w:tr>
      <w:tr w:rsidR="00743F84" w:rsidRPr="00743F84" w14:paraId="2BAE7360" w14:textId="77777777" w:rsidTr="00FB43C5">
        <w:tc>
          <w:tcPr>
            <w:tcW w:w="817" w:type="dxa"/>
          </w:tcPr>
          <w:p w14:paraId="1D67510B" w14:textId="77777777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F9CCC2B" w14:textId="03057EDA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Предполагает создание равноправных условий на занятиях физическими упражнениями, признание ценности каждой личности независимо от физических и умственных способностей, отставания в развитии</w:t>
            </w:r>
          </w:p>
        </w:tc>
        <w:tc>
          <w:tcPr>
            <w:tcW w:w="992" w:type="dxa"/>
          </w:tcPr>
          <w:p w14:paraId="5D5157CC" w14:textId="77777777" w:rsidR="00D53012" w:rsidRPr="00743F84" w:rsidRDefault="00D53012" w:rsidP="00D530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43F8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4A22692" w14:textId="53E5BA63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rStyle w:val="ab"/>
                <w:b w:val="0"/>
                <w:sz w:val="28"/>
                <w:szCs w:val="28"/>
              </w:rPr>
              <w:t>Принцип сознательности и активности</w:t>
            </w:r>
          </w:p>
        </w:tc>
      </w:tr>
      <w:tr w:rsidR="00743F84" w:rsidRPr="00743F84" w14:paraId="79BEE727" w14:textId="77777777" w:rsidTr="00FB43C5">
        <w:tc>
          <w:tcPr>
            <w:tcW w:w="817" w:type="dxa"/>
          </w:tcPr>
          <w:p w14:paraId="5E8CF686" w14:textId="77777777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60DA6BE9" w14:textId="29D36F8C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Означает сохранение потребности в двигательной активности на протяжении всей жизни</w:t>
            </w:r>
          </w:p>
        </w:tc>
        <w:tc>
          <w:tcPr>
            <w:tcW w:w="992" w:type="dxa"/>
          </w:tcPr>
          <w:p w14:paraId="366AC5CD" w14:textId="77777777" w:rsidR="00D53012" w:rsidRPr="00743F84" w:rsidRDefault="00D53012" w:rsidP="00D530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43F8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3933227D" w14:textId="20DC64DF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rStyle w:val="ab"/>
                <w:b w:val="0"/>
                <w:sz w:val="28"/>
                <w:szCs w:val="28"/>
              </w:rPr>
              <w:t>Принцип непрерывности физкультурного образования</w:t>
            </w:r>
          </w:p>
        </w:tc>
      </w:tr>
      <w:tr w:rsidR="00743F84" w:rsidRPr="00743F84" w14:paraId="23C6D9C4" w14:textId="77777777" w:rsidTr="00FB43C5">
        <w:tc>
          <w:tcPr>
            <w:tcW w:w="817" w:type="dxa"/>
          </w:tcPr>
          <w:p w14:paraId="2BB6C9E4" w14:textId="77777777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1E6BFA16" w14:textId="3022D7F8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 xml:space="preserve">Для обеспечения осознанного отношения к двигательной деятельности необходимо целенаправленно формировать </w:t>
            </w:r>
            <w:r w:rsidRPr="00743F84">
              <w:rPr>
                <w:sz w:val="28"/>
                <w:szCs w:val="28"/>
              </w:rPr>
              <w:lastRenderedPageBreak/>
              <w:t>потребности и мотивы</w:t>
            </w:r>
          </w:p>
        </w:tc>
        <w:tc>
          <w:tcPr>
            <w:tcW w:w="992" w:type="dxa"/>
          </w:tcPr>
          <w:p w14:paraId="2F65D1B2" w14:textId="77777777" w:rsidR="00D53012" w:rsidRPr="00743F84" w:rsidRDefault="00D53012" w:rsidP="00D530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43F84">
              <w:rPr>
                <w:bCs/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3937" w:type="dxa"/>
          </w:tcPr>
          <w:p w14:paraId="595876CD" w14:textId="31A1113B" w:rsidR="00D53012" w:rsidRPr="00743F84" w:rsidRDefault="00D53012" w:rsidP="00D53012">
            <w:pPr>
              <w:pStyle w:val="a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743F84">
              <w:rPr>
                <w:rStyle w:val="ab"/>
                <w:b w:val="0"/>
                <w:sz w:val="28"/>
                <w:szCs w:val="28"/>
              </w:rPr>
              <w:t>Принцип гуманистической направленности</w:t>
            </w:r>
            <w:r w:rsidRPr="00743F84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702A59E0" w14:textId="77777777" w:rsidR="00D53012" w:rsidRPr="00743F84" w:rsidRDefault="00D53012" w:rsidP="00D53012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1E9D038E" w14:textId="77777777" w:rsidR="00445F6F" w:rsidRPr="00743F84" w:rsidRDefault="00445F6F" w:rsidP="00445F6F"/>
    <w:p w14:paraId="089E1FC7" w14:textId="77777777" w:rsidR="00445F6F" w:rsidRPr="00743F84" w:rsidRDefault="00445F6F" w:rsidP="00445F6F">
      <w:pPr>
        <w:ind w:firstLine="709"/>
        <w:jc w:val="both"/>
        <w:rPr>
          <w:sz w:val="28"/>
          <w:szCs w:val="28"/>
        </w:rPr>
      </w:pPr>
      <w:r w:rsidRPr="00743F84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43F84" w:rsidRPr="00743F84" w14:paraId="499F725C" w14:textId="77777777" w:rsidTr="00BA6458">
        <w:trPr>
          <w:jc w:val="center"/>
        </w:trPr>
        <w:tc>
          <w:tcPr>
            <w:tcW w:w="1666" w:type="pct"/>
            <w:vAlign w:val="center"/>
          </w:tcPr>
          <w:p w14:paraId="3535C9D2" w14:textId="77777777" w:rsidR="00445F6F" w:rsidRPr="00743F84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B8C3D6D" w14:textId="77777777" w:rsidR="00445F6F" w:rsidRPr="00743F84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E1D6B04" w14:textId="77777777" w:rsidR="00445F6F" w:rsidRPr="00743F84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3</w:t>
            </w:r>
          </w:p>
        </w:tc>
      </w:tr>
      <w:tr w:rsidR="00743F84" w:rsidRPr="00743F84" w14:paraId="64970D22" w14:textId="77777777" w:rsidTr="00682A01">
        <w:trPr>
          <w:jc w:val="center"/>
        </w:trPr>
        <w:tc>
          <w:tcPr>
            <w:tcW w:w="1666" w:type="pct"/>
          </w:tcPr>
          <w:p w14:paraId="04F321A5" w14:textId="3625CEE1" w:rsidR="00743F84" w:rsidRPr="00743F84" w:rsidRDefault="00743F84" w:rsidP="00743F8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7E5E71D5" w14:textId="637E578A" w:rsidR="00743F84" w:rsidRPr="00743F84" w:rsidRDefault="00743F84" w:rsidP="00743F8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841EFBE" w14:textId="00F1461E" w:rsidR="00743F84" w:rsidRPr="00743F84" w:rsidRDefault="00743F84" w:rsidP="00743F8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43F84">
              <w:rPr>
                <w:sz w:val="28"/>
                <w:szCs w:val="28"/>
              </w:rPr>
              <w:t>А</w:t>
            </w:r>
          </w:p>
        </w:tc>
      </w:tr>
    </w:tbl>
    <w:p w14:paraId="11DFCBA3" w14:textId="44466741" w:rsidR="00445F6F" w:rsidRPr="00743F84" w:rsidRDefault="00445F6F" w:rsidP="00445F6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F84">
        <w:rPr>
          <w:sz w:val="28"/>
          <w:szCs w:val="28"/>
        </w:rPr>
        <w:t xml:space="preserve">Компетенции (индикаторы): </w:t>
      </w:r>
      <w:r w:rsidR="00743F84" w:rsidRPr="00743F84">
        <w:rPr>
          <w:sz w:val="28"/>
          <w:szCs w:val="28"/>
        </w:rPr>
        <w:t>УК-1</w:t>
      </w:r>
    </w:p>
    <w:p w14:paraId="3B9D1A50" w14:textId="77777777" w:rsidR="0098456E" w:rsidRDefault="0098456E" w:rsidP="00076732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4E280C76" w14:textId="3CC6BA07" w:rsidR="00445F6F" w:rsidRPr="004C018A" w:rsidRDefault="00743F84" w:rsidP="00445F6F">
      <w:pPr>
        <w:ind w:firstLine="709"/>
        <w:jc w:val="both"/>
        <w:rPr>
          <w:bCs/>
          <w:iCs/>
          <w:sz w:val="28"/>
          <w:szCs w:val="28"/>
        </w:rPr>
      </w:pPr>
      <w:r w:rsidRPr="004C018A">
        <w:rPr>
          <w:bCs/>
          <w:iCs/>
          <w:sz w:val="28"/>
          <w:szCs w:val="28"/>
        </w:rPr>
        <w:t>4</w:t>
      </w:r>
      <w:r w:rsidR="00445F6F" w:rsidRPr="004C018A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4C018A" w:rsidRPr="004C018A" w14:paraId="1747B905" w14:textId="77777777" w:rsidTr="00FB43C5">
        <w:tc>
          <w:tcPr>
            <w:tcW w:w="4928" w:type="dxa"/>
            <w:gridSpan w:val="2"/>
          </w:tcPr>
          <w:p w14:paraId="7172E142" w14:textId="7FAF70C7" w:rsidR="00743F84" w:rsidRPr="004C018A" w:rsidRDefault="00743F84" w:rsidP="00743F84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929" w:type="dxa"/>
            <w:gridSpan w:val="2"/>
          </w:tcPr>
          <w:p w14:paraId="5F388B60" w14:textId="29A846B6" w:rsidR="00743F84" w:rsidRPr="004C018A" w:rsidRDefault="00743F84" w:rsidP="00743F84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Принцип АФК</w:t>
            </w:r>
          </w:p>
        </w:tc>
      </w:tr>
      <w:tr w:rsidR="004C018A" w:rsidRPr="004C018A" w14:paraId="779FB8CA" w14:textId="77777777" w:rsidTr="00FB43C5">
        <w:tc>
          <w:tcPr>
            <w:tcW w:w="817" w:type="dxa"/>
          </w:tcPr>
          <w:p w14:paraId="3591B1CF" w14:textId="77777777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315F267F" w14:textId="44733980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Предусматривает комплексное использование всех органов чувств и активизацию сохранных функций в процессе выполнения физических упражнений</w:t>
            </w:r>
          </w:p>
        </w:tc>
        <w:tc>
          <w:tcPr>
            <w:tcW w:w="992" w:type="dxa"/>
          </w:tcPr>
          <w:p w14:paraId="2A5496E0" w14:textId="77777777" w:rsidR="00743F84" w:rsidRPr="004C018A" w:rsidRDefault="00743F84" w:rsidP="00743F84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0A2CE6D2" w14:textId="017E324A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rStyle w:val="ab"/>
                <w:b w:val="0"/>
                <w:sz w:val="28"/>
                <w:szCs w:val="28"/>
              </w:rPr>
              <w:t>Принцип доступности</w:t>
            </w:r>
          </w:p>
        </w:tc>
      </w:tr>
      <w:tr w:rsidR="004C018A" w:rsidRPr="004C018A" w14:paraId="45F9E0E1" w14:textId="77777777" w:rsidTr="00FB43C5">
        <w:tc>
          <w:tcPr>
            <w:tcW w:w="817" w:type="dxa"/>
          </w:tcPr>
          <w:p w14:paraId="4581078E" w14:textId="77777777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20BBB44" w14:textId="5E740180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Предполагает соблюдение посильной меры трудности во избежание физических, моральных, эмоциональных перегрузок</w:t>
            </w:r>
          </w:p>
        </w:tc>
        <w:tc>
          <w:tcPr>
            <w:tcW w:w="992" w:type="dxa"/>
          </w:tcPr>
          <w:p w14:paraId="171BC9AA" w14:textId="77777777" w:rsidR="00743F84" w:rsidRPr="004C018A" w:rsidRDefault="00743F84" w:rsidP="00743F84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0144DD0" w14:textId="3F1A78FF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rStyle w:val="ab"/>
                <w:b w:val="0"/>
                <w:sz w:val="28"/>
                <w:szCs w:val="28"/>
              </w:rPr>
              <w:t>Принцип наглядности</w:t>
            </w:r>
          </w:p>
        </w:tc>
      </w:tr>
      <w:tr w:rsidR="004C018A" w:rsidRPr="004C018A" w14:paraId="6044E509" w14:textId="77777777" w:rsidTr="00FB43C5">
        <w:tc>
          <w:tcPr>
            <w:tcW w:w="817" w:type="dxa"/>
          </w:tcPr>
          <w:p w14:paraId="1E34FA0C" w14:textId="77777777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1695DD2" w14:textId="443E01CF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Направлен на постепенное, но систематическое формирование мотивационных убеждений в необходимости физических упражнений для личного здоровья, уверенности в своих силах, самоутверждения</w:t>
            </w:r>
          </w:p>
        </w:tc>
        <w:tc>
          <w:tcPr>
            <w:tcW w:w="992" w:type="dxa"/>
          </w:tcPr>
          <w:p w14:paraId="72413BB8" w14:textId="77777777" w:rsidR="00743F84" w:rsidRPr="004C018A" w:rsidRDefault="00743F84" w:rsidP="00743F84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B9CFA8E" w14:textId="1F3020B9" w:rsidR="00743F84" w:rsidRPr="004C018A" w:rsidRDefault="00743F84" w:rsidP="00743F84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rStyle w:val="ab"/>
                <w:b w:val="0"/>
                <w:sz w:val="28"/>
                <w:szCs w:val="28"/>
              </w:rPr>
              <w:t>Принцип систематичности и последовательности</w:t>
            </w:r>
          </w:p>
        </w:tc>
      </w:tr>
    </w:tbl>
    <w:p w14:paraId="4E138719" w14:textId="77777777" w:rsidR="00445F6F" w:rsidRPr="004C018A" w:rsidRDefault="00445F6F" w:rsidP="00445F6F"/>
    <w:p w14:paraId="5E32BB72" w14:textId="77777777" w:rsidR="00445F6F" w:rsidRPr="004C018A" w:rsidRDefault="00445F6F" w:rsidP="00445F6F">
      <w:pPr>
        <w:ind w:firstLine="709"/>
        <w:jc w:val="both"/>
        <w:rPr>
          <w:sz w:val="28"/>
          <w:szCs w:val="28"/>
        </w:rPr>
      </w:pPr>
      <w:r w:rsidRPr="004C018A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4C018A" w:rsidRPr="004C018A" w14:paraId="1C68403D" w14:textId="77777777" w:rsidTr="00BA6458">
        <w:trPr>
          <w:jc w:val="center"/>
        </w:trPr>
        <w:tc>
          <w:tcPr>
            <w:tcW w:w="1666" w:type="pct"/>
            <w:vAlign w:val="center"/>
          </w:tcPr>
          <w:p w14:paraId="5B4DFDCC" w14:textId="77777777" w:rsidR="00445F6F" w:rsidRPr="004C018A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5A0E5ED6" w14:textId="77777777" w:rsidR="00445F6F" w:rsidRPr="004C018A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4592EE0" w14:textId="77777777" w:rsidR="00445F6F" w:rsidRPr="004C018A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3</w:t>
            </w:r>
          </w:p>
        </w:tc>
      </w:tr>
      <w:tr w:rsidR="004C018A" w:rsidRPr="004C018A" w14:paraId="5C7D2891" w14:textId="77777777" w:rsidTr="00CB60AF">
        <w:trPr>
          <w:jc w:val="center"/>
        </w:trPr>
        <w:tc>
          <w:tcPr>
            <w:tcW w:w="1666" w:type="pct"/>
          </w:tcPr>
          <w:p w14:paraId="6675172F" w14:textId="71294192" w:rsidR="004C018A" w:rsidRPr="004C018A" w:rsidRDefault="004C018A" w:rsidP="004C01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35075AAA" w14:textId="56C56BE2" w:rsidR="004C018A" w:rsidRPr="004C018A" w:rsidRDefault="004C018A" w:rsidP="004C01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762DF782" w14:textId="6EC8A207" w:rsidR="004C018A" w:rsidRPr="004C018A" w:rsidRDefault="004C018A" w:rsidP="004C01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В</w:t>
            </w:r>
          </w:p>
        </w:tc>
      </w:tr>
    </w:tbl>
    <w:p w14:paraId="488A23B5" w14:textId="66FBD6FE" w:rsidR="00445F6F" w:rsidRPr="004C018A" w:rsidRDefault="00445F6F" w:rsidP="00445F6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018A">
        <w:rPr>
          <w:sz w:val="28"/>
          <w:szCs w:val="28"/>
        </w:rPr>
        <w:t xml:space="preserve">Компетенции (индикаторы): </w:t>
      </w:r>
      <w:r w:rsidR="004C018A" w:rsidRPr="004C018A">
        <w:rPr>
          <w:sz w:val="28"/>
          <w:szCs w:val="28"/>
        </w:rPr>
        <w:t>УК-1</w:t>
      </w:r>
    </w:p>
    <w:p w14:paraId="3213D6E4" w14:textId="77777777" w:rsidR="00743F84" w:rsidRDefault="00743F84" w:rsidP="00076732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4624DF46" w14:textId="01102F2A" w:rsidR="00445F6F" w:rsidRPr="004C018A" w:rsidRDefault="004C018A" w:rsidP="00445F6F">
      <w:pPr>
        <w:ind w:firstLine="709"/>
        <w:jc w:val="both"/>
        <w:rPr>
          <w:bCs/>
          <w:iCs/>
          <w:sz w:val="28"/>
          <w:szCs w:val="28"/>
        </w:rPr>
      </w:pPr>
      <w:r w:rsidRPr="004C018A">
        <w:rPr>
          <w:bCs/>
          <w:iCs/>
          <w:sz w:val="28"/>
          <w:szCs w:val="28"/>
        </w:rPr>
        <w:t>5</w:t>
      </w:r>
      <w:r w:rsidR="00445F6F" w:rsidRPr="004C018A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4C018A" w:rsidRPr="004C018A" w14:paraId="7F1B059C" w14:textId="77777777" w:rsidTr="00FB43C5">
        <w:tc>
          <w:tcPr>
            <w:tcW w:w="4928" w:type="dxa"/>
            <w:gridSpan w:val="2"/>
          </w:tcPr>
          <w:p w14:paraId="0F965A92" w14:textId="2BBBC96E" w:rsidR="004C018A" w:rsidRPr="004C018A" w:rsidRDefault="004C018A" w:rsidP="004C01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929" w:type="dxa"/>
            <w:gridSpan w:val="2"/>
          </w:tcPr>
          <w:p w14:paraId="161D5A39" w14:textId="3C2E0B59" w:rsidR="004C018A" w:rsidRPr="004C018A" w:rsidRDefault="004C018A" w:rsidP="004C01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Принцип АФК</w:t>
            </w:r>
          </w:p>
        </w:tc>
      </w:tr>
      <w:tr w:rsidR="004C018A" w:rsidRPr="004C018A" w14:paraId="62DF93C2" w14:textId="77777777" w:rsidTr="00FB43C5">
        <w:tc>
          <w:tcPr>
            <w:tcW w:w="817" w:type="dxa"/>
          </w:tcPr>
          <w:p w14:paraId="4AB327C2" w14:textId="77777777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56092181" w14:textId="506FAE22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Означает не только надежное освоение знаний, двигательных умений, развитие физических качеств и способностей, но и сохранение приобретенного двигательного опыта на долгие годы</w:t>
            </w:r>
          </w:p>
        </w:tc>
        <w:tc>
          <w:tcPr>
            <w:tcW w:w="992" w:type="dxa"/>
          </w:tcPr>
          <w:p w14:paraId="37573E83" w14:textId="77777777" w:rsidR="004C018A" w:rsidRPr="004C018A" w:rsidRDefault="004C018A" w:rsidP="004C01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2905E99A" w14:textId="367A631D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rStyle w:val="ab"/>
                <w:b w:val="0"/>
                <w:sz w:val="28"/>
                <w:szCs w:val="28"/>
              </w:rPr>
              <w:t>Принцип прочности</w:t>
            </w:r>
            <w:r w:rsidRPr="004C018A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4C018A" w:rsidRPr="004C018A" w14:paraId="10F1DAE0" w14:textId="77777777" w:rsidTr="00FB43C5">
        <w:tc>
          <w:tcPr>
            <w:tcW w:w="817" w:type="dxa"/>
          </w:tcPr>
          <w:p w14:paraId="36345903" w14:textId="77777777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11479246" w14:textId="2C9F5206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 xml:space="preserve">Означает сохранение </w:t>
            </w:r>
            <w:r w:rsidRPr="004C018A">
              <w:rPr>
                <w:sz w:val="28"/>
                <w:szCs w:val="28"/>
              </w:rPr>
              <w:lastRenderedPageBreak/>
              <w:t>потребности в двигательной активности на протяжении всей жизни</w:t>
            </w:r>
          </w:p>
        </w:tc>
        <w:tc>
          <w:tcPr>
            <w:tcW w:w="992" w:type="dxa"/>
          </w:tcPr>
          <w:p w14:paraId="01C3342A" w14:textId="77777777" w:rsidR="004C018A" w:rsidRPr="004C018A" w:rsidRDefault="004C018A" w:rsidP="004C01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3937" w:type="dxa"/>
          </w:tcPr>
          <w:p w14:paraId="38B4F398" w14:textId="0E4A84B3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rStyle w:val="ab"/>
                <w:b w:val="0"/>
                <w:sz w:val="28"/>
                <w:szCs w:val="28"/>
              </w:rPr>
              <w:t xml:space="preserve">Принцип непрерывности </w:t>
            </w:r>
            <w:r w:rsidRPr="004C018A">
              <w:rPr>
                <w:rStyle w:val="ab"/>
                <w:b w:val="0"/>
                <w:sz w:val="28"/>
                <w:szCs w:val="28"/>
              </w:rPr>
              <w:lastRenderedPageBreak/>
              <w:t>физкультурного образования</w:t>
            </w:r>
          </w:p>
        </w:tc>
      </w:tr>
      <w:tr w:rsidR="004C018A" w:rsidRPr="004C018A" w14:paraId="698115A3" w14:textId="77777777" w:rsidTr="00FB43C5">
        <w:tc>
          <w:tcPr>
            <w:tcW w:w="817" w:type="dxa"/>
          </w:tcPr>
          <w:p w14:paraId="296686E3" w14:textId="77777777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D517F31" w14:textId="2A0E7A0E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Предполагает соблюдение посильной меры трудности во избежание физических, моральных, эмоциональных перегрузок</w:t>
            </w:r>
          </w:p>
        </w:tc>
        <w:tc>
          <w:tcPr>
            <w:tcW w:w="992" w:type="dxa"/>
          </w:tcPr>
          <w:p w14:paraId="1A8954A4" w14:textId="77777777" w:rsidR="004C018A" w:rsidRPr="004C018A" w:rsidRDefault="004C018A" w:rsidP="004C01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C018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2180E941" w14:textId="19531F87" w:rsidR="004C018A" w:rsidRPr="004C018A" w:rsidRDefault="004C018A" w:rsidP="004C018A">
            <w:pPr>
              <w:jc w:val="both"/>
              <w:rPr>
                <w:bCs/>
                <w:iCs/>
                <w:sz w:val="28"/>
                <w:szCs w:val="28"/>
              </w:rPr>
            </w:pPr>
            <w:r w:rsidRPr="004C018A">
              <w:rPr>
                <w:rStyle w:val="ab"/>
                <w:b w:val="0"/>
                <w:sz w:val="28"/>
                <w:szCs w:val="28"/>
              </w:rPr>
              <w:t>Принцип доступности</w:t>
            </w:r>
          </w:p>
        </w:tc>
      </w:tr>
    </w:tbl>
    <w:p w14:paraId="182802CE" w14:textId="77777777" w:rsidR="00445F6F" w:rsidRPr="004C018A" w:rsidRDefault="00445F6F" w:rsidP="00445F6F"/>
    <w:p w14:paraId="52006496" w14:textId="77777777" w:rsidR="00445F6F" w:rsidRPr="004C018A" w:rsidRDefault="00445F6F" w:rsidP="00445F6F">
      <w:pPr>
        <w:ind w:firstLine="709"/>
        <w:jc w:val="both"/>
        <w:rPr>
          <w:sz w:val="28"/>
          <w:szCs w:val="28"/>
        </w:rPr>
      </w:pPr>
      <w:r w:rsidRPr="004C018A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4C018A" w:rsidRPr="004C018A" w14:paraId="46DA3F70" w14:textId="77777777" w:rsidTr="00BA6458">
        <w:trPr>
          <w:jc w:val="center"/>
        </w:trPr>
        <w:tc>
          <w:tcPr>
            <w:tcW w:w="1666" w:type="pct"/>
            <w:vAlign w:val="center"/>
          </w:tcPr>
          <w:p w14:paraId="741FC0D4" w14:textId="77777777" w:rsidR="00445F6F" w:rsidRPr="004C018A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1358C44" w14:textId="77777777" w:rsidR="00445F6F" w:rsidRPr="004C018A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E52BAEE" w14:textId="77777777" w:rsidR="00445F6F" w:rsidRPr="004C018A" w:rsidRDefault="00445F6F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3</w:t>
            </w:r>
          </w:p>
        </w:tc>
      </w:tr>
      <w:tr w:rsidR="004C018A" w:rsidRPr="004C018A" w14:paraId="124F9B5E" w14:textId="77777777" w:rsidTr="00874579">
        <w:trPr>
          <w:jc w:val="center"/>
        </w:trPr>
        <w:tc>
          <w:tcPr>
            <w:tcW w:w="1666" w:type="pct"/>
          </w:tcPr>
          <w:p w14:paraId="3DC07E2F" w14:textId="0B105A5D" w:rsidR="004C018A" w:rsidRPr="004C018A" w:rsidRDefault="004C018A" w:rsidP="004C01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1CB5AA64" w14:textId="4E16D5D7" w:rsidR="004C018A" w:rsidRPr="004C018A" w:rsidRDefault="004C018A" w:rsidP="004C01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0568597" w14:textId="44CB16FA" w:rsidR="004C018A" w:rsidRPr="004C018A" w:rsidRDefault="004C018A" w:rsidP="004C01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C018A">
              <w:rPr>
                <w:sz w:val="28"/>
                <w:szCs w:val="28"/>
              </w:rPr>
              <w:t>В</w:t>
            </w:r>
          </w:p>
        </w:tc>
      </w:tr>
    </w:tbl>
    <w:p w14:paraId="130830C1" w14:textId="08F14744" w:rsidR="00445F6F" w:rsidRPr="004C018A" w:rsidRDefault="00445F6F" w:rsidP="00445F6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018A">
        <w:rPr>
          <w:sz w:val="28"/>
          <w:szCs w:val="28"/>
        </w:rPr>
        <w:t xml:space="preserve">Компетенции (индикаторы): </w:t>
      </w:r>
      <w:r w:rsidR="004C018A" w:rsidRPr="004C018A">
        <w:rPr>
          <w:sz w:val="28"/>
          <w:szCs w:val="28"/>
        </w:rPr>
        <w:t>УК-1</w:t>
      </w:r>
    </w:p>
    <w:p w14:paraId="2C60906D" w14:textId="77777777" w:rsidR="00DF1636" w:rsidRPr="00566B35" w:rsidRDefault="00DF1636" w:rsidP="00FB43C5">
      <w:pPr>
        <w:pStyle w:val="ac"/>
        <w:tabs>
          <w:tab w:val="left" w:pos="709"/>
          <w:tab w:val="left" w:pos="993"/>
        </w:tabs>
        <w:ind w:left="0" w:firstLine="0"/>
        <w:rPr>
          <w:b/>
          <w:color w:val="FF0000"/>
          <w:sz w:val="28"/>
          <w:szCs w:val="28"/>
        </w:rPr>
      </w:pPr>
    </w:p>
    <w:p w14:paraId="0F916DAF" w14:textId="77777777" w:rsidR="00776BCF" w:rsidRPr="00566B35" w:rsidRDefault="00776BCF" w:rsidP="00FB43C5">
      <w:pPr>
        <w:ind w:firstLine="709"/>
        <w:jc w:val="both"/>
        <w:rPr>
          <w:b/>
          <w:spacing w:val="-2"/>
          <w:sz w:val="28"/>
          <w:szCs w:val="28"/>
        </w:rPr>
      </w:pPr>
      <w:r w:rsidRPr="00566B35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566B35">
        <w:rPr>
          <w:b/>
          <w:spacing w:val="-2"/>
          <w:sz w:val="28"/>
          <w:szCs w:val="28"/>
        </w:rPr>
        <w:t>последовательности</w:t>
      </w:r>
    </w:p>
    <w:p w14:paraId="59297C02" w14:textId="77777777" w:rsidR="00776BCF" w:rsidRPr="00566B35" w:rsidRDefault="00776BCF" w:rsidP="00076732">
      <w:pPr>
        <w:ind w:firstLine="709"/>
        <w:rPr>
          <w:b/>
          <w:spacing w:val="-2"/>
          <w:sz w:val="28"/>
          <w:szCs w:val="28"/>
        </w:rPr>
      </w:pPr>
    </w:p>
    <w:p w14:paraId="637C06AE" w14:textId="3A9CE28C" w:rsidR="00C4632E" w:rsidRPr="00566B35" w:rsidRDefault="00C4632E" w:rsidP="0007673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6B35">
        <w:rPr>
          <w:sz w:val="28"/>
          <w:szCs w:val="28"/>
        </w:rPr>
        <w:t xml:space="preserve">1. Установите </w:t>
      </w:r>
      <w:r w:rsidR="00FB43C5">
        <w:rPr>
          <w:sz w:val="28"/>
          <w:szCs w:val="28"/>
        </w:rPr>
        <w:t xml:space="preserve">правильную последовательность </w:t>
      </w:r>
      <w:r w:rsidRPr="00566B35">
        <w:rPr>
          <w:sz w:val="28"/>
          <w:szCs w:val="28"/>
        </w:rPr>
        <w:t>структур</w:t>
      </w:r>
      <w:r w:rsidR="00FB43C5">
        <w:rPr>
          <w:sz w:val="28"/>
          <w:szCs w:val="28"/>
        </w:rPr>
        <w:t>ы</w:t>
      </w:r>
      <w:r w:rsidRPr="00566B35">
        <w:rPr>
          <w:sz w:val="28"/>
          <w:szCs w:val="28"/>
        </w:rPr>
        <w:t xml:space="preserve"> научного исследования</w:t>
      </w:r>
    </w:p>
    <w:p w14:paraId="28193EDE" w14:textId="77777777" w:rsidR="00C4632E" w:rsidRPr="00566B35" w:rsidRDefault="00C4632E" w:rsidP="0007673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6B35">
        <w:rPr>
          <w:sz w:val="28"/>
          <w:szCs w:val="28"/>
        </w:rPr>
        <w:t>А) введение</w:t>
      </w:r>
    </w:p>
    <w:p w14:paraId="6B8D9593" w14:textId="77777777" w:rsidR="00C4632E" w:rsidRPr="00566B35" w:rsidRDefault="00C4632E" w:rsidP="0007673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6B35">
        <w:rPr>
          <w:sz w:val="28"/>
          <w:szCs w:val="28"/>
        </w:rPr>
        <w:t>Б) теоретическая глава</w:t>
      </w:r>
    </w:p>
    <w:p w14:paraId="31B01AD2" w14:textId="77777777" w:rsidR="00C4632E" w:rsidRPr="00566B35" w:rsidRDefault="00C4632E" w:rsidP="0007673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6B35">
        <w:rPr>
          <w:sz w:val="28"/>
          <w:szCs w:val="28"/>
        </w:rPr>
        <w:t>В) заключение</w:t>
      </w:r>
    </w:p>
    <w:p w14:paraId="4C01ABDA" w14:textId="77777777" w:rsidR="00C4632E" w:rsidRPr="00566B35" w:rsidRDefault="00C4632E" w:rsidP="0007673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6B35">
        <w:rPr>
          <w:sz w:val="28"/>
          <w:szCs w:val="28"/>
        </w:rPr>
        <w:t>Г) практическая глава</w:t>
      </w:r>
    </w:p>
    <w:p w14:paraId="772AA18F" w14:textId="77777777" w:rsidR="00C4632E" w:rsidRPr="00566B35" w:rsidRDefault="00C4632E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А, Б, Г, В</w:t>
      </w:r>
    </w:p>
    <w:p w14:paraId="3984E336" w14:textId="77777777" w:rsidR="00C4632E" w:rsidRPr="00566B35" w:rsidRDefault="00C4632E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ОПК-10</w:t>
      </w:r>
    </w:p>
    <w:p w14:paraId="3A0D56A0" w14:textId="77777777" w:rsidR="00F829F4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C100F5" w14:textId="7B466426" w:rsidR="00F829F4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2. Установите </w:t>
      </w:r>
      <w:r w:rsidR="00FB43C5">
        <w:rPr>
          <w:sz w:val="28"/>
          <w:szCs w:val="28"/>
        </w:rPr>
        <w:t xml:space="preserve">правильную </w:t>
      </w:r>
      <w:r w:rsidRPr="00566B35">
        <w:rPr>
          <w:sz w:val="28"/>
          <w:szCs w:val="28"/>
        </w:rPr>
        <w:t xml:space="preserve">последовательность </w:t>
      </w:r>
      <w:r w:rsidR="004F1CC2" w:rsidRPr="00566B35">
        <w:rPr>
          <w:sz w:val="28"/>
          <w:szCs w:val="28"/>
        </w:rPr>
        <w:t>интенсивности выполнения заданий, отражающей степень напряж</w:t>
      </w:r>
      <w:r w:rsidRPr="00566B35">
        <w:rPr>
          <w:sz w:val="28"/>
          <w:szCs w:val="28"/>
        </w:rPr>
        <w:t>енности физиологических функций</w:t>
      </w:r>
      <w:r w:rsidR="004F1CC2" w:rsidRPr="00566B35">
        <w:rPr>
          <w:sz w:val="28"/>
          <w:szCs w:val="28"/>
        </w:rPr>
        <w:t xml:space="preserve"> </w:t>
      </w:r>
    </w:p>
    <w:p w14:paraId="034E7FC3" w14:textId="77777777" w:rsidR="00F829F4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А) упражнения </w:t>
      </w:r>
      <w:proofErr w:type="gramStart"/>
      <w:r w:rsidRPr="00566B35">
        <w:rPr>
          <w:sz w:val="28"/>
          <w:szCs w:val="28"/>
        </w:rPr>
        <w:t>умеренной  интенсивности</w:t>
      </w:r>
      <w:proofErr w:type="gramEnd"/>
    </w:p>
    <w:p w14:paraId="75881DA0" w14:textId="77777777" w:rsidR="00F829F4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Б) упражнения низкой</w:t>
      </w:r>
      <w:r w:rsidR="004F1CC2" w:rsidRPr="00566B35">
        <w:rPr>
          <w:sz w:val="28"/>
          <w:szCs w:val="28"/>
        </w:rPr>
        <w:t xml:space="preserve"> </w:t>
      </w:r>
      <w:r w:rsidRPr="00566B35">
        <w:rPr>
          <w:sz w:val="28"/>
          <w:szCs w:val="28"/>
        </w:rPr>
        <w:t xml:space="preserve">интенсивности </w:t>
      </w:r>
      <w:r w:rsidR="004F1CC2" w:rsidRPr="00566B35">
        <w:rPr>
          <w:sz w:val="28"/>
          <w:szCs w:val="28"/>
        </w:rPr>
        <w:t xml:space="preserve"> </w:t>
      </w:r>
    </w:p>
    <w:p w14:paraId="01E56F67" w14:textId="77777777" w:rsidR="00F829F4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В) упражнения тренирующей интенсивности </w:t>
      </w:r>
      <w:r w:rsidR="004F1CC2" w:rsidRPr="00566B35">
        <w:rPr>
          <w:sz w:val="28"/>
          <w:szCs w:val="28"/>
        </w:rPr>
        <w:t xml:space="preserve"> </w:t>
      </w:r>
    </w:p>
    <w:p w14:paraId="59EF7897" w14:textId="77777777" w:rsidR="00776BCF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Г) упражнения </w:t>
      </w:r>
      <w:proofErr w:type="gramStart"/>
      <w:r w:rsidRPr="00566B35">
        <w:rPr>
          <w:sz w:val="28"/>
          <w:szCs w:val="28"/>
        </w:rPr>
        <w:t xml:space="preserve">тонизирующей </w:t>
      </w:r>
      <w:r w:rsidR="004F1CC2" w:rsidRPr="00566B35">
        <w:rPr>
          <w:sz w:val="28"/>
          <w:szCs w:val="28"/>
        </w:rPr>
        <w:t xml:space="preserve"> </w:t>
      </w:r>
      <w:r w:rsidRPr="00566B35">
        <w:rPr>
          <w:sz w:val="28"/>
          <w:szCs w:val="28"/>
        </w:rPr>
        <w:t>интенсивности</w:t>
      </w:r>
      <w:proofErr w:type="gramEnd"/>
      <w:r w:rsidRPr="00566B35">
        <w:rPr>
          <w:sz w:val="28"/>
          <w:szCs w:val="28"/>
        </w:rPr>
        <w:t xml:space="preserve"> </w:t>
      </w:r>
    </w:p>
    <w:p w14:paraId="52F21F36" w14:textId="77777777" w:rsidR="00F829F4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Б, А, Г, В</w:t>
      </w:r>
    </w:p>
    <w:p w14:paraId="2DA429BE" w14:textId="77777777" w:rsidR="00F829F4" w:rsidRPr="00566B35" w:rsidRDefault="00F829F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ОПК-3</w:t>
      </w:r>
    </w:p>
    <w:p w14:paraId="0DE230AC" w14:textId="77777777" w:rsidR="008760FF" w:rsidRPr="00566B35" w:rsidRDefault="008760FF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71F75F" w14:textId="1BF07C98" w:rsidR="008760FF" w:rsidRPr="00566B35" w:rsidRDefault="008760FF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3. Установите </w:t>
      </w:r>
      <w:r w:rsidR="00FB43C5">
        <w:rPr>
          <w:sz w:val="28"/>
          <w:szCs w:val="28"/>
        </w:rPr>
        <w:t xml:space="preserve">правильную </w:t>
      </w:r>
      <w:r w:rsidRPr="00566B35">
        <w:rPr>
          <w:sz w:val="28"/>
          <w:szCs w:val="28"/>
        </w:rPr>
        <w:t>хронологическую последовательность указанных событий</w:t>
      </w:r>
    </w:p>
    <w:p w14:paraId="642BDCE3" w14:textId="77777777" w:rsidR="00FF56E9" w:rsidRPr="00566B35" w:rsidRDefault="00FF56E9" w:rsidP="0007673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А) в медицинских и научных кругах США дано официальное определение «адаптивному физическому воспитанию».</w:t>
      </w:r>
    </w:p>
    <w:p w14:paraId="01C5E775" w14:textId="77777777" w:rsidR="00FF56E9" w:rsidRPr="00566B35" w:rsidRDefault="00FF56E9" w:rsidP="0007673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Б) создана первая в СССР Федерация спорта инвалидов при </w:t>
      </w:r>
      <w:proofErr w:type="spellStart"/>
      <w:r w:rsidRPr="00566B35">
        <w:rPr>
          <w:sz w:val="28"/>
          <w:szCs w:val="28"/>
        </w:rPr>
        <w:t>Горспорткомитете</w:t>
      </w:r>
      <w:proofErr w:type="spellEnd"/>
      <w:r w:rsidRPr="00566B35">
        <w:rPr>
          <w:sz w:val="28"/>
          <w:szCs w:val="28"/>
        </w:rPr>
        <w:t xml:space="preserve"> Ленинграда. </w:t>
      </w:r>
      <w:r w:rsidRPr="00566B35">
        <w:rPr>
          <w:sz w:val="28"/>
          <w:szCs w:val="28"/>
        </w:rPr>
        <w:tab/>
      </w:r>
    </w:p>
    <w:p w14:paraId="204D11B4" w14:textId="77777777" w:rsidR="00FF56E9" w:rsidRPr="00566B35" w:rsidRDefault="00FF56E9" w:rsidP="0007673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В) в стране утверждается национальная стратегия развития адаптивной физической культуры</w:t>
      </w:r>
    </w:p>
    <w:p w14:paraId="47ACE196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А, Б, В</w:t>
      </w:r>
    </w:p>
    <w:p w14:paraId="4E571501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lastRenderedPageBreak/>
        <w:t>Компетенции (индикаторы): УК-1</w:t>
      </w:r>
    </w:p>
    <w:p w14:paraId="7DCD9536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E22E41" w14:textId="1230B67D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4. Установите </w:t>
      </w:r>
      <w:r w:rsidR="00FB43C5">
        <w:rPr>
          <w:sz w:val="28"/>
          <w:szCs w:val="28"/>
        </w:rPr>
        <w:t xml:space="preserve">правильную </w:t>
      </w:r>
      <w:r w:rsidRPr="00566B35">
        <w:rPr>
          <w:sz w:val="28"/>
          <w:szCs w:val="28"/>
        </w:rPr>
        <w:t>хронологическую последовательность указанных событий</w:t>
      </w:r>
    </w:p>
    <w:p w14:paraId="4A155458" w14:textId="77777777" w:rsidR="00FF56E9" w:rsidRPr="00566B35" w:rsidRDefault="00FF56E9" w:rsidP="0007673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А) в Национальном государственном Университете физической культуры, спорта и здоровья им. П.Ф. Лесгафта создана первая в России кафедра «Теория и методика адаптивной физической культуры»</w:t>
      </w:r>
    </w:p>
    <w:p w14:paraId="2F51A0EA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Б) вышла первая книга с названием «Адаптивное физическое воспитание» </w:t>
      </w:r>
    </w:p>
    <w:p w14:paraId="69970EE4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В) под руководством доктора Людвига Гутмана проведены соревнования по стрельбе из лука при участии 16 парализованных военнослужащих, которые стали основой будущих Паралимпийских игр </w:t>
      </w:r>
    </w:p>
    <w:p w14:paraId="63233185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В, Б, А</w:t>
      </w:r>
    </w:p>
    <w:p w14:paraId="582F9C59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358DE4CA" w14:textId="77777777" w:rsidR="00FF56E9" w:rsidRPr="00566B35" w:rsidRDefault="00FF56E9" w:rsidP="000767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F8EE6C9" w14:textId="019B861C" w:rsidR="008760FF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5. Установите </w:t>
      </w:r>
      <w:r w:rsidR="00FB43C5">
        <w:rPr>
          <w:sz w:val="28"/>
          <w:szCs w:val="28"/>
        </w:rPr>
        <w:t xml:space="preserve">правильную </w:t>
      </w:r>
      <w:r w:rsidRPr="00566B35">
        <w:rPr>
          <w:sz w:val="28"/>
          <w:szCs w:val="28"/>
        </w:rPr>
        <w:t>хронологическую последовательность указанных событий</w:t>
      </w:r>
    </w:p>
    <w:p w14:paraId="483878D9" w14:textId="77777777" w:rsidR="004F1CC2" w:rsidRPr="00566B35" w:rsidRDefault="00FF56E9" w:rsidP="00076732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</w:rPr>
      </w:pPr>
      <w:r w:rsidRPr="00566B35">
        <w:rPr>
          <w:rStyle w:val="ab"/>
          <w:b w:val="0"/>
          <w:color w:val="333333"/>
          <w:sz w:val="28"/>
          <w:szCs w:val="28"/>
        </w:rPr>
        <w:t>А) п</w:t>
      </w:r>
      <w:r w:rsidR="0042581F" w:rsidRPr="00566B35">
        <w:rPr>
          <w:color w:val="333333"/>
          <w:sz w:val="28"/>
          <w:szCs w:val="28"/>
        </w:rPr>
        <w:t xml:space="preserve">о инициативе </w:t>
      </w:r>
      <w:proofErr w:type="spellStart"/>
      <w:r w:rsidR="0042581F" w:rsidRPr="00566B35">
        <w:rPr>
          <w:color w:val="333333"/>
          <w:sz w:val="28"/>
          <w:szCs w:val="28"/>
        </w:rPr>
        <w:t>Юнис</w:t>
      </w:r>
      <w:proofErr w:type="spellEnd"/>
      <w:r w:rsidR="0042581F" w:rsidRPr="00566B35">
        <w:rPr>
          <w:color w:val="333333"/>
          <w:sz w:val="28"/>
          <w:szCs w:val="28"/>
        </w:rPr>
        <w:t xml:space="preserve"> Кеннеди-</w:t>
      </w:r>
      <w:proofErr w:type="spellStart"/>
      <w:r w:rsidR="0042581F" w:rsidRPr="00566B35">
        <w:rPr>
          <w:color w:val="333333"/>
          <w:sz w:val="28"/>
          <w:szCs w:val="28"/>
        </w:rPr>
        <w:t>Шрайвер</w:t>
      </w:r>
      <w:proofErr w:type="spellEnd"/>
      <w:r w:rsidR="0042581F" w:rsidRPr="00566B35">
        <w:rPr>
          <w:color w:val="333333"/>
          <w:sz w:val="28"/>
          <w:szCs w:val="28"/>
        </w:rPr>
        <w:t xml:space="preserve"> проведены Первые международные спортивные игры Специальных олимпиад, на которых около тысячи умственно о</w:t>
      </w:r>
      <w:r w:rsidRPr="00566B35">
        <w:rPr>
          <w:color w:val="333333"/>
          <w:sz w:val="28"/>
          <w:szCs w:val="28"/>
        </w:rPr>
        <w:t>тсталых людей соревновались в легкой атлетике и плавании</w:t>
      </w:r>
      <w:r w:rsidR="0042581F" w:rsidRPr="00566B35">
        <w:rPr>
          <w:color w:val="333333"/>
          <w:sz w:val="28"/>
          <w:szCs w:val="28"/>
        </w:rPr>
        <w:t> </w:t>
      </w:r>
    </w:p>
    <w:p w14:paraId="3980EFC7" w14:textId="77777777" w:rsidR="004F1CC2" w:rsidRPr="00566B35" w:rsidRDefault="00FF56E9" w:rsidP="00076732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</w:rPr>
      </w:pPr>
      <w:r w:rsidRPr="00566B35">
        <w:rPr>
          <w:rStyle w:val="ab"/>
          <w:b w:val="0"/>
          <w:color w:val="333333"/>
          <w:sz w:val="28"/>
          <w:szCs w:val="28"/>
        </w:rPr>
        <w:t>Б)</w:t>
      </w:r>
      <w:r w:rsidRPr="00566B35">
        <w:rPr>
          <w:rStyle w:val="ab"/>
          <w:color w:val="333333"/>
          <w:sz w:val="28"/>
          <w:szCs w:val="28"/>
        </w:rPr>
        <w:t xml:space="preserve"> </w:t>
      </w:r>
      <w:r w:rsidR="004F1CC2" w:rsidRPr="00566B35">
        <w:rPr>
          <w:color w:val="333333"/>
          <w:sz w:val="28"/>
          <w:szCs w:val="28"/>
        </w:rPr>
        <w:t>вышло постановление ЦК КПСС, Совета Министров СССР и ВЦСПС №</w:t>
      </w:r>
      <w:r w:rsidRPr="00566B35">
        <w:rPr>
          <w:color w:val="333333"/>
          <w:sz w:val="28"/>
          <w:szCs w:val="28"/>
        </w:rPr>
        <w:t xml:space="preserve"> </w:t>
      </w:r>
      <w:r w:rsidR="004F1CC2" w:rsidRPr="00566B35">
        <w:rPr>
          <w:color w:val="333333"/>
          <w:sz w:val="28"/>
          <w:szCs w:val="28"/>
        </w:rPr>
        <w:t>400 «О мерах по дальнейшему улучшению усл</w:t>
      </w:r>
      <w:r w:rsidRPr="00566B35">
        <w:rPr>
          <w:color w:val="333333"/>
          <w:sz w:val="28"/>
          <w:szCs w:val="28"/>
        </w:rPr>
        <w:t>овий жизни инвалидов с детства»</w:t>
      </w:r>
      <w:r w:rsidR="004F1CC2" w:rsidRPr="00566B35">
        <w:rPr>
          <w:color w:val="333333"/>
          <w:sz w:val="28"/>
          <w:szCs w:val="28"/>
        </w:rPr>
        <w:t> </w:t>
      </w:r>
    </w:p>
    <w:p w14:paraId="227B820E" w14:textId="77777777" w:rsidR="0042581F" w:rsidRPr="00566B35" w:rsidRDefault="00FF56E9" w:rsidP="00076732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</w:rPr>
      </w:pPr>
      <w:r w:rsidRPr="00566B35">
        <w:rPr>
          <w:rStyle w:val="ab"/>
          <w:b w:val="0"/>
          <w:color w:val="333333"/>
          <w:sz w:val="28"/>
          <w:szCs w:val="28"/>
        </w:rPr>
        <w:t>В)</w:t>
      </w:r>
      <w:r w:rsidRPr="00566B35">
        <w:rPr>
          <w:rStyle w:val="ab"/>
          <w:color w:val="333333"/>
          <w:sz w:val="28"/>
          <w:szCs w:val="28"/>
        </w:rPr>
        <w:t xml:space="preserve"> </w:t>
      </w:r>
      <w:r w:rsidR="0042581F" w:rsidRPr="00566B35">
        <w:rPr>
          <w:color w:val="333333"/>
          <w:sz w:val="28"/>
          <w:szCs w:val="28"/>
        </w:rPr>
        <w:t>по инициативе и содействию Международной конфедерации спортивных организаций «</w:t>
      </w:r>
      <w:proofErr w:type="spellStart"/>
      <w:r w:rsidR="0042581F" w:rsidRPr="00566B35">
        <w:rPr>
          <w:color w:val="333333"/>
          <w:sz w:val="28"/>
          <w:szCs w:val="28"/>
        </w:rPr>
        <w:t>Профспорт</w:t>
      </w:r>
      <w:proofErr w:type="spellEnd"/>
      <w:r w:rsidR="0042581F" w:rsidRPr="00566B35">
        <w:rPr>
          <w:color w:val="333333"/>
          <w:sz w:val="28"/>
          <w:szCs w:val="28"/>
        </w:rPr>
        <w:t>» во многих городах России организуются спортивные клубы инвалидов и провод</w:t>
      </w:r>
      <w:r w:rsidRPr="00566B35">
        <w:rPr>
          <w:color w:val="333333"/>
          <w:sz w:val="28"/>
          <w:szCs w:val="28"/>
        </w:rPr>
        <w:t>ятся соревнования с их участием</w:t>
      </w:r>
      <w:r w:rsidR="0042581F" w:rsidRPr="00566B35">
        <w:rPr>
          <w:color w:val="333333"/>
          <w:sz w:val="28"/>
          <w:szCs w:val="28"/>
        </w:rPr>
        <w:t> </w:t>
      </w:r>
    </w:p>
    <w:p w14:paraId="773927FA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А, Б, В</w:t>
      </w:r>
    </w:p>
    <w:p w14:paraId="66BF9A4E" w14:textId="77777777" w:rsidR="00FF56E9" w:rsidRPr="00566B35" w:rsidRDefault="00FF56E9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1F0E96D9" w14:textId="206E0196" w:rsidR="00F829F4" w:rsidRDefault="00F829F4" w:rsidP="00076732">
      <w:pPr>
        <w:widowControl/>
        <w:shd w:val="clear" w:color="auto" w:fill="FFFFFF"/>
        <w:autoSpaceDE/>
        <w:autoSpaceDN/>
        <w:jc w:val="both"/>
        <w:rPr>
          <w:rStyle w:val="ab"/>
          <w:color w:val="333333"/>
          <w:sz w:val="28"/>
          <w:szCs w:val="28"/>
        </w:rPr>
      </w:pPr>
    </w:p>
    <w:p w14:paraId="373F95C2" w14:textId="77777777" w:rsidR="00F86A3E" w:rsidRPr="00566B35" w:rsidRDefault="00F86A3E" w:rsidP="00076732">
      <w:pPr>
        <w:widowControl/>
        <w:shd w:val="clear" w:color="auto" w:fill="FFFFFF"/>
        <w:autoSpaceDE/>
        <w:autoSpaceDN/>
        <w:jc w:val="both"/>
        <w:rPr>
          <w:rStyle w:val="ab"/>
          <w:color w:val="333333"/>
          <w:sz w:val="28"/>
          <w:szCs w:val="28"/>
        </w:rPr>
      </w:pPr>
    </w:p>
    <w:p w14:paraId="0DBDD0D6" w14:textId="77777777" w:rsidR="00776BCF" w:rsidRPr="00566B35" w:rsidRDefault="00776BCF" w:rsidP="00FB43C5">
      <w:pPr>
        <w:jc w:val="both"/>
        <w:rPr>
          <w:b/>
          <w:sz w:val="28"/>
          <w:szCs w:val="28"/>
        </w:rPr>
      </w:pPr>
      <w:r w:rsidRPr="00566B35">
        <w:rPr>
          <w:b/>
          <w:sz w:val="28"/>
          <w:szCs w:val="28"/>
        </w:rPr>
        <w:t>Задания открытого</w:t>
      </w:r>
      <w:r w:rsidRPr="00566B35">
        <w:rPr>
          <w:b/>
          <w:spacing w:val="-4"/>
          <w:sz w:val="28"/>
          <w:szCs w:val="28"/>
        </w:rPr>
        <w:t xml:space="preserve"> типа</w:t>
      </w:r>
    </w:p>
    <w:p w14:paraId="46015897" w14:textId="77777777" w:rsidR="00776BCF" w:rsidRPr="00566B35" w:rsidRDefault="00776BCF" w:rsidP="00076732">
      <w:pPr>
        <w:ind w:firstLine="709"/>
        <w:jc w:val="both"/>
        <w:rPr>
          <w:b/>
          <w:sz w:val="28"/>
          <w:szCs w:val="28"/>
        </w:rPr>
      </w:pPr>
    </w:p>
    <w:p w14:paraId="57F36AEC" w14:textId="27DDB7B6" w:rsidR="00776BCF" w:rsidRPr="00F86A3E" w:rsidRDefault="00776BCF" w:rsidP="00F86A3E">
      <w:pPr>
        <w:ind w:firstLine="709"/>
        <w:rPr>
          <w:b/>
          <w:spacing w:val="-2"/>
          <w:sz w:val="28"/>
          <w:szCs w:val="28"/>
        </w:rPr>
      </w:pPr>
      <w:r w:rsidRPr="00566B35">
        <w:rPr>
          <w:b/>
          <w:sz w:val="28"/>
          <w:szCs w:val="28"/>
        </w:rPr>
        <w:t xml:space="preserve">Задания открытого типа на </w:t>
      </w:r>
      <w:r w:rsidRPr="00566B35">
        <w:rPr>
          <w:b/>
          <w:spacing w:val="-2"/>
          <w:sz w:val="28"/>
          <w:szCs w:val="28"/>
        </w:rPr>
        <w:t>дополнение</w:t>
      </w:r>
    </w:p>
    <w:p w14:paraId="3059BED2" w14:textId="77777777" w:rsidR="006D4A32" w:rsidRPr="00566B35" w:rsidRDefault="006D4A32" w:rsidP="00076732">
      <w:pPr>
        <w:ind w:firstLine="709"/>
        <w:jc w:val="both"/>
        <w:rPr>
          <w:b/>
          <w:i/>
          <w:sz w:val="28"/>
          <w:szCs w:val="28"/>
        </w:rPr>
      </w:pPr>
    </w:p>
    <w:p w14:paraId="2EF551D9" w14:textId="77777777" w:rsidR="00F86A3E" w:rsidRPr="00F86A3E" w:rsidRDefault="00776BCF" w:rsidP="00F86A3E">
      <w:pPr>
        <w:ind w:firstLine="709"/>
        <w:jc w:val="both"/>
        <w:rPr>
          <w:bCs/>
          <w:iCs/>
          <w:sz w:val="28"/>
          <w:szCs w:val="28"/>
        </w:rPr>
      </w:pPr>
      <w:r w:rsidRPr="00566B35">
        <w:rPr>
          <w:rStyle w:val="ab"/>
          <w:b w:val="0"/>
          <w:sz w:val="28"/>
          <w:szCs w:val="28"/>
          <w:shd w:val="clear" w:color="auto" w:fill="FFFFFF"/>
        </w:rPr>
        <w:t xml:space="preserve">1. </w:t>
      </w:r>
      <w:r w:rsidR="00F86A3E" w:rsidRPr="00F86A3E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DFA4505" w14:textId="1451CFA5" w:rsidR="00776BCF" w:rsidRPr="00566B35" w:rsidRDefault="004E3305" w:rsidP="00076732">
      <w:pPr>
        <w:pStyle w:val="ac"/>
        <w:ind w:left="0" w:firstLine="709"/>
        <w:rPr>
          <w:rStyle w:val="ab"/>
          <w:b w:val="0"/>
          <w:sz w:val="28"/>
          <w:szCs w:val="28"/>
          <w:shd w:val="clear" w:color="auto" w:fill="FFFFFF"/>
          <w:lang w:eastAsia="en-US"/>
        </w:rPr>
      </w:pPr>
      <w:r w:rsidRPr="00566B35">
        <w:rPr>
          <w:sz w:val="28"/>
          <w:szCs w:val="28"/>
        </w:rPr>
        <w:t>Приспособление организма или отдельных его систем к окружающим условиям</w:t>
      </w:r>
      <w:r w:rsidR="00776BCF" w:rsidRPr="00566B35">
        <w:rPr>
          <w:rStyle w:val="ab"/>
          <w:b w:val="0"/>
          <w:sz w:val="28"/>
          <w:szCs w:val="28"/>
          <w:shd w:val="clear" w:color="auto" w:fill="FFFFFF"/>
          <w:lang w:eastAsia="en-US"/>
        </w:rPr>
        <w:t>, это _________________</w:t>
      </w:r>
    </w:p>
    <w:p w14:paraId="0536BCA4" w14:textId="77777777" w:rsidR="00776BCF" w:rsidRPr="00566B35" w:rsidRDefault="00776BCF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Правильный ответ: </w:t>
      </w:r>
      <w:r w:rsidR="004E3305" w:rsidRPr="00566B35">
        <w:rPr>
          <w:sz w:val="28"/>
          <w:szCs w:val="28"/>
        </w:rPr>
        <w:t>адаптация</w:t>
      </w:r>
    </w:p>
    <w:p w14:paraId="1FEFA1BE" w14:textId="77777777" w:rsidR="00D81C6C" w:rsidRPr="00566B35" w:rsidRDefault="00D81C6C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Компетенции (индикаторы): </w:t>
      </w:r>
      <w:r w:rsidR="004E3305" w:rsidRPr="00566B35">
        <w:rPr>
          <w:sz w:val="28"/>
          <w:szCs w:val="28"/>
        </w:rPr>
        <w:t>УК-1</w:t>
      </w:r>
    </w:p>
    <w:p w14:paraId="471CB869" w14:textId="77777777" w:rsidR="00776BCF" w:rsidRPr="00566B35" w:rsidRDefault="00776BCF" w:rsidP="00076732">
      <w:pPr>
        <w:pStyle w:val="ac"/>
        <w:ind w:left="0" w:firstLine="0"/>
        <w:rPr>
          <w:sz w:val="28"/>
          <w:szCs w:val="28"/>
        </w:rPr>
      </w:pPr>
    </w:p>
    <w:p w14:paraId="2197B04E" w14:textId="42747312" w:rsidR="00F86A3E" w:rsidRPr="00F86A3E" w:rsidRDefault="004E3305" w:rsidP="00F86A3E">
      <w:pPr>
        <w:ind w:firstLine="709"/>
        <w:jc w:val="both"/>
        <w:rPr>
          <w:bCs/>
          <w:iCs/>
          <w:sz w:val="28"/>
          <w:szCs w:val="28"/>
        </w:rPr>
      </w:pPr>
      <w:r w:rsidRPr="00566B35">
        <w:rPr>
          <w:sz w:val="28"/>
          <w:szCs w:val="28"/>
        </w:rPr>
        <w:t>2</w:t>
      </w:r>
      <w:r w:rsidR="00F86A3E">
        <w:rPr>
          <w:sz w:val="28"/>
          <w:szCs w:val="28"/>
        </w:rPr>
        <w:t xml:space="preserve">. </w:t>
      </w:r>
      <w:r w:rsidR="00F86A3E" w:rsidRPr="00F86A3E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3DB6B70" w14:textId="53535F20" w:rsidR="00776BCF" w:rsidRPr="00566B35" w:rsidRDefault="004E3305" w:rsidP="00076732">
      <w:pPr>
        <w:pStyle w:val="ac"/>
        <w:ind w:left="0" w:firstLine="709"/>
        <w:rPr>
          <w:sz w:val="28"/>
          <w:szCs w:val="28"/>
        </w:rPr>
      </w:pPr>
      <w:r w:rsidRPr="00566B35">
        <w:rPr>
          <w:sz w:val="28"/>
          <w:szCs w:val="28"/>
        </w:rPr>
        <w:t>Комплекс мероприятий, направленных на адаптацию к дефекту, имеющемуся с рождения, на укрепление здоровья, развитие способностей инвалида с целью его социальной интеграции</w:t>
      </w:r>
      <w:r w:rsidR="00776BCF" w:rsidRPr="00566B35">
        <w:rPr>
          <w:sz w:val="28"/>
          <w:szCs w:val="28"/>
        </w:rPr>
        <w:t>, это _______________</w:t>
      </w:r>
    </w:p>
    <w:p w14:paraId="03B5729F" w14:textId="77777777" w:rsidR="00776BCF" w:rsidRPr="00566B35" w:rsidRDefault="00776BCF" w:rsidP="00F86A3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lastRenderedPageBreak/>
        <w:t xml:space="preserve">Правильный ответ: </w:t>
      </w:r>
      <w:proofErr w:type="spellStart"/>
      <w:r w:rsidR="004E3305" w:rsidRPr="00566B35">
        <w:rPr>
          <w:sz w:val="28"/>
          <w:szCs w:val="28"/>
        </w:rPr>
        <w:t>абилитация</w:t>
      </w:r>
      <w:proofErr w:type="spellEnd"/>
    </w:p>
    <w:p w14:paraId="62FAE373" w14:textId="77777777" w:rsidR="00D81C6C" w:rsidRPr="00566B35" w:rsidRDefault="00D81C6C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Компетенции (индикаторы): </w:t>
      </w:r>
      <w:r w:rsidR="004E3305" w:rsidRPr="00566B35">
        <w:rPr>
          <w:sz w:val="28"/>
          <w:szCs w:val="28"/>
        </w:rPr>
        <w:t>УК-1</w:t>
      </w:r>
    </w:p>
    <w:p w14:paraId="4DF49AA1" w14:textId="77777777" w:rsidR="00D81C6C" w:rsidRPr="00566B35" w:rsidRDefault="00D81C6C" w:rsidP="00076732">
      <w:pPr>
        <w:pStyle w:val="ac"/>
        <w:tabs>
          <w:tab w:val="left" w:pos="709"/>
          <w:tab w:val="left" w:pos="993"/>
        </w:tabs>
        <w:ind w:left="0" w:firstLine="709"/>
        <w:rPr>
          <w:b/>
          <w:color w:val="FF0000"/>
          <w:sz w:val="28"/>
          <w:szCs w:val="28"/>
        </w:rPr>
      </w:pPr>
    </w:p>
    <w:p w14:paraId="407530B5" w14:textId="77777777" w:rsidR="00F86A3E" w:rsidRPr="00F86A3E" w:rsidRDefault="00D81C6C" w:rsidP="00F86A3E">
      <w:pPr>
        <w:ind w:firstLine="709"/>
        <w:jc w:val="both"/>
        <w:rPr>
          <w:bCs/>
          <w:iCs/>
          <w:sz w:val="28"/>
          <w:szCs w:val="28"/>
        </w:rPr>
      </w:pPr>
      <w:r w:rsidRPr="00566B35">
        <w:rPr>
          <w:rStyle w:val="ab"/>
          <w:b w:val="0"/>
          <w:sz w:val="28"/>
          <w:szCs w:val="28"/>
          <w:shd w:val="clear" w:color="auto" w:fill="FFFFFF"/>
        </w:rPr>
        <w:t xml:space="preserve">3. </w:t>
      </w:r>
      <w:r w:rsidRPr="00566B35">
        <w:rPr>
          <w:b/>
          <w:sz w:val="28"/>
          <w:szCs w:val="28"/>
          <w:shd w:val="clear" w:color="auto" w:fill="FFFFFF"/>
        </w:rPr>
        <w:t> </w:t>
      </w:r>
      <w:r w:rsidR="00F86A3E" w:rsidRPr="00F86A3E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BDCE2E3" w14:textId="6ADA60AD" w:rsidR="00D81C6C" w:rsidRPr="00566B35" w:rsidRDefault="004E3305" w:rsidP="00076732">
      <w:pPr>
        <w:ind w:firstLine="709"/>
        <w:jc w:val="both"/>
        <w:rPr>
          <w:b/>
          <w:sz w:val="28"/>
          <w:szCs w:val="28"/>
          <w:highlight w:val="magenta"/>
        </w:rPr>
      </w:pPr>
      <w:r w:rsidRPr="00566B35">
        <w:rPr>
          <w:sz w:val="28"/>
          <w:szCs w:val="28"/>
        </w:rPr>
        <w:t>Человек, имеющий нарушения здоровья со стойким расстройством функций организма, приводящим к ограничению жизнедеятельности и вызывающим необходимость его социальной защиты</w:t>
      </w:r>
      <w:r w:rsidRPr="00566B35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D81C6C" w:rsidRPr="00566B35">
        <w:rPr>
          <w:rStyle w:val="ab"/>
          <w:b w:val="0"/>
          <w:sz w:val="28"/>
          <w:szCs w:val="28"/>
          <w:shd w:val="clear" w:color="auto" w:fill="FFFFFF"/>
        </w:rPr>
        <w:t>– это _____________</w:t>
      </w:r>
    </w:p>
    <w:p w14:paraId="23F8F47C" w14:textId="77777777" w:rsidR="00D81C6C" w:rsidRPr="00566B35" w:rsidRDefault="00D81C6C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Правильный ответ: </w:t>
      </w:r>
      <w:r w:rsidR="004E3305" w:rsidRPr="00566B35">
        <w:rPr>
          <w:sz w:val="28"/>
          <w:szCs w:val="28"/>
        </w:rPr>
        <w:t>инвалид</w:t>
      </w:r>
    </w:p>
    <w:p w14:paraId="20C8009B" w14:textId="77777777" w:rsidR="00D81C6C" w:rsidRPr="00566B35" w:rsidRDefault="00D81C6C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Компетенции (индикаторы): </w:t>
      </w:r>
      <w:r w:rsidR="004E3305" w:rsidRPr="00566B35">
        <w:rPr>
          <w:sz w:val="28"/>
          <w:szCs w:val="28"/>
        </w:rPr>
        <w:t>УК-1</w:t>
      </w:r>
    </w:p>
    <w:p w14:paraId="33CBFFB1" w14:textId="77777777" w:rsidR="004E3305" w:rsidRPr="00566B35" w:rsidRDefault="004E3305" w:rsidP="00076732">
      <w:pPr>
        <w:pStyle w:val="ac"/>
        <w:ind w:left="0"/>
        <w:rPr>
          <w:color w:val="FF0000"/>
          <w:sz w:val="28"/>
          <w:szCs w:val="28"/>
        </w:rPr>
      </w:pPr>
    </w:p>
    <w:p w14:paraId="341D0AC9" w14:textId="77777777" w:rsidR="00776BCF" w:rsidRPr="00566B35" w:rsidRDefault="00776BCF" w:rsidP="00F86A3E">
      <w:pPr>
        <w:ind w:firstLine="709"/>
        <w:rPr>
          <w:b/>
          <w:sz w:val="28"/>
          <w:szCs w:val="28"/>
        </w:rPr>
      </w:pPr>
      <w:r w:rsidRPr="00566B35">
        <w:rPr>
          <w:b/>
          <w:sz w:val="28"/>
          <w:szCs w:val="28"/>
        </w:rPr>
        <w:t>Задания открытого типа с кратким свободным ответом</w:t>
      </w:r>
    </w:p>
    <w:p w14:paraId="5933808F" w14:textId="77777777" w:rsidR="001E5238" w:rsidRPr="00566B35" w:rsidRDefault="001E5238" w:rsidP="00076732">
      <w:pPr>
        <w:ind w:firstLine="709"/>
        <w:jc w:val="both"/>
        <w:rPr>
          <w:b/>
          <w:i/>
          <w:sz w:val="28"/>
          <w:szCs w:val="28"/>
        </w:rPr>
      </w:pPr>
    </w:p>
    <w:p w14:paraId="1C465FFD" w14:textId="673DBBFE" w:rsidR="004221ED" w:rsidRPr="00566B35" w:rsidRDefault="004221ED" w:rsidP="00076732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66B35">
        <w:rPr>
          <w:sz w:val="28"/>
          <w:szCs w:val="28"/>
        </w:rPr>
        <w:t>1. Одна из ведущих функций АФК, направленная на создание условий и обеспечения работы по лечению и коррекции основного и сопутствующих заболеваний и вторичных отклонений в состоянии здоровья занимающихся</w:t>
      </w:r>
    </w:p>
    <w:p w14:paraId="52DD2ABA" w14:textId="5D499D38" w:rsidR="004221ED" w:rsidRPr="00566B35" w:rsidRDefault="004221ED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Правильный ответ: коррекционная </w:t>
      </w:r>
      <w:r w:rsidR="00F86A3E">
        <w:rPr>
          <w:sz w:val="28"/>
          <w:szCs w:val="28"/>
        </w:rPr>
        <w:t xml:space="preserve">функция </w:t>
      </w:r>
      <w:r w:rsidRPr="00566B35">
        <w:rPr>
          <w:sz w:val="28"/>
          <w:szCs w:val="28"/>
        </w:rPr>
        <w:t xml:space="preserve">/ </w:t>
      </w:r>
      <w:r w:rsidR="00F86A3E">
        <w:rPr>
          <w:sz w:val="28"/>
          <w:szCs w:val="28"/>
        </w:rPr>
        <w:t xml:space="preserve">коррекционная / функция </w:t>
      </w:r>
      <w:r w:rsidRPr="00566B35">
        <w:rPr>
          <w:sz w:val="28"/>
          <w:szCs w:val="28"/>
        </w:rPr>
        <w:t>коррекции</w:t>
      </w:r>
    </w:p>
    <w:p w14:paraId="09BCF5CB" w14:textId="77777777" w:rsidR="004221ED" w:rsidRPr="00566B35" w:rsidRDefault="004221ED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312E2684" w14:textId="77777777" w:rsidR="0066114D" w:rsidRPr="00566B35" w:rsidRDefault="0066114D" w:rsidP="00076732">
      <w:pPr>
        <w:pStyle w:val="ac"/>
        <w:ind w:left="0" w:firstLine="709"/>
        <w:rPr>
          <w:color w:val="FF0000"/>
          <w:sz w:val="28"/>
          <w:szCs w:val="28"/>
        </w:rPr>
      </w:pPr>
    </w:p>
    <w:p w14:paraId="52887184" w14:textId="7299F80B" w:rsidR="0066114D" w:rsidRPr="00566B35" w:rsidRDefault="0066114D" w:rsidP="00076732">
      <w:pPr>
        <w:pStyle w:val="ac"/>
        <w:ind w:left="0" w:firstLine="709"/>
        <w:rPr>
          <w:sz w:val="28"/>
          <w:szCs w:val="28"/>
        </w:rPr>
      </w:pPr>
      <w:r w:rsidRPr="00566B35">
        <w:rPr>
          <w:sz w:val="28"/>
          <w:szCs w:val="28"/>
        </w:rPr>
        <w:t>2. Одна из функций АФК, которая предполагает помощь в улучшении коммуникативных навыков и в адаптации к социальной среде</w:t>
      </w:r>
    </w:p>
    <w:p w14:paraId="5777AD71" w14:textId="41A12602" w:rsidR="0066114D" w:rsidRPr="00566B35" w:rsidRDefault="0066114D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социальная</w:t>
      </w:r>
      <w:r w:rsidR="00F86A3E">
        <w:rPr>
          <w:sz w:val="28"/>
          <w:szCs w:val="28"/>
        </w:rPr>
        <w:t xml:space="preserve"> функция </w:t>
      </w:r>
      <w:r w:rsidRPr="00566B35">
        <w:rPr>
          <w:sz w:val="28"/>
          <w:szCs w:val="28"/>
        </w:rPr>
        <w:t>/ социализации</w:t>
      </w:r>
      <w:r w:rsidR="00F86A3E">
        <w:rPr>
          <w:sz w:val="28"/>
          <w:szCs w:val="28"/>
        </w:rPr>
        <w:t xml:space="preserve"> / функция социализации</w:t>
      </w:r>
    </w:p>
    <w:p w14:paraId="2545B5BF" w14:textId="77777777" w:rsidR="0066114D" w:rsidRPr="00566B35" w:rsidRDefault="0066114D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7E5A373A" w14:textId="77777777" w:rsidR="0066114D" w:rsidRPr="00566B35" w:rsidRDefault="0066114D" w:rsidP="00076732">
      <w:pPr>
        <w:pStyle w:val="ac"/>
        <w:tabs>
          <w:tab w:val="left" w:pos="709"/>
          <w:tab w:val="left" w:pos="993"/>
        </w:tabs>
        <w:ind w:left="0" w:firstLine="709"/>
        <w:rPr>
          <w:b/>
          <w:sz w:val="28"/>
          <w:szCs w:val="28"/>
        </w:rPr>
      </w:pPr>
    </w:p>
    <w:p w14:paraId="660599EA" w14:textId="464D5A76" w:rsidR="0066114D" w:rsidRPr="00566B35" w:rsidRDefault="00101707" w:rsidP="00076732">
      <w:pPr>
        <w:pStyle w:val="ac"/>
        <w:ind w:left="0" w:firstLine="709"/>
        <w:rPr>
          <w:sz w:val="28"/>
          <w:szCs w:val="28"/>
        </w:rPr>
      </w:pPr>
      <w:r w:rsidRPr="00566B35">
        <w:rPr>
          <w:sz w:val="28"/>
          <w:szCs w:val="28"/>
        </w:rPr>
        <w:t>3. Одна из функций АФК, которая предполагает помощь в улучшении эмоционального состояния и повышении уверенности в себе людей с ограниченными возможностями здоровья</w:t>
      </w:r>
    </w:p>
    <w:p w14:paraId="7FEE8AEF" w14:textId="3FCD7E59" w:rsidR="00101707" w:rsidRPr="00566B35" w:rsidRDefault="00101707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Правильный ответ: психологическая</w:t>
      </w:r>
      <w:r w:rsidR="00F86A3E">
        <w:rPr>
          <w:sz w:val="28"/>
          <w:szCs w:val="28"/>
        </w:rPr>
        <w:t xml:space="preserve"> функция</w:t>
      </w:r>
      <w:r w:rsidRPr="00566B35">
        <w:rPr>
          <w:sz w:val="28"/>
          <w:szCs w:val="28"/>
        </w:rPr>
        <w:t xml:space="preserve"> / психолого-педагогическая</w:t>
      </w:r>
      <w:r w:rsidR="00F86A3E">
        <w:rPr>
          <w:sz w:val="28"/>
          <w:szCs w:val="28"/>
        </w:rPr>
        <w:t xml:space="preserve"> функция / психологическая / психолого-педагогическая</w:t>
      </w:r>
    </w:p>
    <w:p w14:paraId="7D54E65C" w14:textId="77777777" w:rsidR="00101707" w:rsidRPr="00566B35" w:rsidRDefault="00101707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p w14:paraId="1DB660AB" w14:textId="77777777" w:rsidR="00101707" w:rsidRPr="00566B35" w:rsidRDefault="00101707" w:rsidP="00F86A3E">
      <w:pPr>
        <w:pStyle w:val="ac"/>
        <w:ind w:left="0" w:firstLine="0"/>
        <w:rPr>
          <w:color w:val="FF0000"/>
          <w:sz w:val="28"/>
          <w:szCs w:val="28"/>
        </w:rPr>
      </w:pPr>
    </w:p>
    <w:p w14:paraId="78A7341E" w14:textId="77777777" w:rsidR="00776BCF" w:rsidRPr="00566B35" w:rsidRDefault="00776BCF" w:rsidP="00F86A3E">
      <w:pPr>
        <w:ind w:firstLine="709"/>
        <w:rPr>
          <w:b/>
          <w:sz w:val="28"/>
          <w:szCs w:val="28"/>
        </w:rPr>
      </w:pPr>
      <w:r w:rsidRPr="00566B35">
        <w:rPr>
          <w:b/>
          <w:sz w:val="28"/>
          <w:szCs w:val="28"/>
        </w:rPr>
        <w:t>Задания открытого типа с развернутым ответом</w:t>
      </w:r>
    </w:p>
    <w:p w14:paraId="41876559" w14:textId="77777777" w:rsidR="00DA0448" w:rsidRPr="00566B35" w:rsidRDefault="00DA0448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0247EA51" w14:textId="265DAE5F" w:rsidR="0017794E" w:rsidRPr="00566B35" w:rsidRDefault="00DA0448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1</w:t>
      </w:r>
      <w:r w:rsidR="0017794E" w:rsidRPr="00566B35">
        <w:rPr>
          <w:sz w:val="28"/>
          <w:szCs w:val="28"/>
        </w:rPr>
        <w:t xml:space="preserve">. </w:t>
      </w:r>
      <w:r w:rsidR="00F86A3E">
        <w:rPr>
          <w:sz w:val="28"/>
          <w:szCs w:val="28"/>
        </w:rPr>
        <w:t>Ситуационная задача</w:t>
      </w:r>
      <w:r w:rsidR="0017794E" w:rsidRPr="00566B35">
        <w:rPr>
          <w:sz w:val="28"/>
          <w:szCs w:val="28"/>
        </w:rPr>
        <w:t xml:space="preserve"> </w:t>
      </w:r>
    </w:p>
    <w:p w14:paraId="1BF4D6E2" w14:textId="77777777" w:rsidR="0017794E" w:rsidRPr="00566B35" w:rsidRDefault="0017794E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Студент работает над темой выпускной квалификационной работы «Лечебная физкультура для детей младшего школьного возраста при вальгусной деформации стопы». Сформулируйте объект, </w:t>
      </w:r>
      <w:proofErr w:type="gramStart"/>
      <w:r w:rsidRPr="00566B35">
        <w:rPr>
          <w:sz w:val="28"/>
          <w:szCs w:val="28"/>
        </w:rPr>
        <w:t>предмет  и</w:t>
      </w:r>
      <w:proofErr w:type="gramEnd"/>
      <w:r w:rsidRPr="00566B35">
        <w:rPr>
          <w:sz w:val="28"/>
          <w:szCs w:val="28"/>
        </w:rPr>
        <w:t xml:space="preserve"> цель исследования.</w:t>
      </w:r>
    </w:p>
    <w:p w14:paraId="1AE44B16" w14:textId="77777777" w:rsidR="0017794E" w:rsidRPr="00566B35" w:rsidRDefault="0017794E" w:rsidP="00076732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Время </w:t>
      </w:r>
      <w:proofErr w:type="gramStart"/>
      <w:r w:rsidRPr="00566B35">
        <w:rPr>
          <w:sz w:val="28"/>
          <w:szCs w:val="28"/>
        </w:rPr>
        <w:t>выполнения  –</w:t>
      </w:r>
      <w:proofErr w:type="gramEnd"/>
      <w:r w:rsidRPr="00566B35">
        <w:rPr>
          <w:sz w:val="28"/>
          <w:szCs w:val="28"/>
        </w:rPr>
        <w:t xml:space="preserve"> 30 минут.</w:t>
      </w:r>
    </w:p>
    <w:p w14:paraId="3A5899C2" w14:textId="0CDDE641" w:rsidR="0017794E" w:rsidRPr="00566B35" w:rsidRDefault="0017794E" w:rsidP="00F86A3E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Ожидаемый результат: </w:t>
      </w:r>
    </w:p>
    <w:p w14:paraId="740F86B5" w14:textId="77777777" w:rsidR="0017794E" w:rsidRPr="00566B35" w:rsidRDefault="0017794E" w:rsidP="00076732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566B35">
        <w:rPr>
          <w:sz w:val="28"/>
          <w:szCs w:val="28"/>
          <w:lang w:val="uk-UA"/>
        </w:rPr>
        <w:t>Объект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исследования</w:t>
      </w:r>
      <w:proofErr w:type="spellEnd"/>
      <w:r w:rsidRPr="00566B35">
        <w:rPr>
          <w:sz w:val="28"/>
          <w:szCs w:val="28"/>
          <w:lang w:val="uk-UA"/>
        </w:rPr>
        <w:t xml:space="preserve"> – </w:t>
      </w:r>
      <w:proofErr w:type="spellStart"/>
      <w:r w:rsidRPr="00566B35">
        <w:rPr>
          <w:sz w:val="28"/>
          <w:szCs w:val="28"/>
          <w:lang w:val="uk-UA"/>
        </w:rPr>
        <w:t>дети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младшего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школьного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возраста</w:t>
      </w:r>
      <w:proofErr w:type="spellEnd"/>
      <w:r w:rsidRPr="00566B35">
        <w:rPr>
          <w:sz w:val="28"/>
          <w:szCs w:val="28"/>
          <w:lang w:val="uk-UA"/>
        </w:rPr>
        <w:t xml:space="preserve">, </w:t>
      </w:r>
      <w:proofErr w:type="spellStart"/>
      <w:r w:rsidRPr="00566B35">
        <w:rPr>
          <w:sz w:val="28"/>
          <w:szCs w:val="28"/>
          <w:lang w:val="uk-UA"/>
        </w:rPr>
        <w:t>имеющие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вальгусную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деформацию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стопы</w:t>
      </w:r>
      <w:proofErr w:type="spellEnd"/>
      <w:r w:rsidRPr="00566B35">
        <w:rPr>
          <w:sz w:val="28"/>
          <w:szCs w:val="28"/>
          <w:lang w:val="uk-UA"/>
        </w:rPr>
        <w:t>.</w:t>
      </w:r>
    </w:p>
    <w:p w14:paraId="12AFC8CA" w14:textId="77777777" w:rsidR="0017794E" w:rsidRPr="00566B35" w:rsidRDefault="0017794E" w:rsidP="00076732">
      <w:pPr>
        <w:ind w:firstLine="709"/>
        <w:jc w:val="both"/>
        <w:rPr>
          <w:sz w:val="28"/>
          <w:szCs w:val="28"/>
          <w:lang w:val="uk-UA"/>
        </w:rPr>
      </w:pPr>
      <w:r w:rsidRPr="00566B35">
        <w:rPr>
          <w:spacing w:val="-8"/>
          <w:sz w:val="28"/>
          <w:szCs w:val="28"/>
        </w:rPr>
        <w:t xml:space="preserve">Предмет исследования – применение лечебной физкультуры для коррекции </w:t>
      </w:r>
      <w:proofErr w:type="spellStart"/>
      <w:r w:rsidRPr="00566B35">
        <w:rPr>
          <w:sz w:val="28"/>
          <w:szCs w:val="28"/>
          <w:lang w:val="uk-UA"/>
        </w:rPr>
        <w:t>вальгусной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деформации</w:t>
      </w:r>
      <w:proofErr w:type="spellEnd"/>
      <w:r w:rsidRPr="00566B35">
        <w:rPr>
          <w:sz w:val="28"/>
          <w:szCs w:val="28"/>
          <w:lang w:val="uk-UA"/>
        </w:rPr>
        <w:t xml:space="preserve"> </w:t>
      </w:r>
      <w:proofErr w:type="spellStart"/>
      <w:r w:rsidRPr="00566B35">
        <w:rPr>
          <w:sz w:val="28"/>
          <w:szCs w:val="28"/>
          <w:lang w:val="uk-UA"/>
        </w:rPr>
        <w:t>стопы</w:t>
      </w:r>
      <w:proofErr w:type="spellEnd"/>
      <w:r w:rsidRPr="00566B35">
        <w:rPr>
          <w:sz w:val="28"/>
          <w:szCs w:val="28"/>
          <w:lang w:val="uk-UA"/>
        </w:rPr>
        <w:t>.</w:t>
      </w:r>
    </w:p>
    <w:p w14:paraId="7CB6AABF" w14:textId="77777777" w:rsidR="0017794E" w:rsidRPr="00566B35" w:rsidRDefault="0017794E" w:rsidP="00076732">
      <w:pPr>
        <w:ind w:firstLine="709"/>
        <w:jc w:val="both"/>
        <w:rPr>
          <w:spacing w:val="-2"/>
          <w:sz w:val="28"/>
          <w:szCs w:val="28"/>
        </w:rPr>
      </w:pPr>
      <w:r w:rsidRPr="00566B35">
        <w:rPr>
          <w:spacing w:val="-2"/>
          <w:sz w:val="28"/>
          <w:szCs w:val="28"/>
        </w:rPr>
        <w:lastRenderedPageBreak/>
        <w:t>Цель исследования – изучение специфики лечебной физкультуры для профилактики и коррекции вальгусной деформации стопы у детей, и оценка эффективности разработанной восстановительной программы.</w:t>
      </w:r>
    </w:p>
    <w:p w14:paraId="0F1FE516" w14:textId="234A1F7E" w:rsidR="00F86A3E" w:rsidRPr="00566B35" w:rsidRDefault="00F86A3E" w:rsidP="00F86A3E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566B35">
        <w:rPr>
          <w:sz w:val="28"/>
          <w:szCs w:val="28"/>
        </w:rPr>
        <w:t>соответствие приведенному изложению.</w:t>
      </w:r>
    </w:p>
    <w:p w14:paraId="06C15887" w14:textId="77777777" w:rsidR="0017794E" w:rsidRPr="00566B35" w:rsidRDefault="0017794E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</w:t>
      </w:r>
      <w:proofErr w:type="gramStart"/>
      <w:r w:rsidRPr="00566B35">
        <w:rPr>
          <w:sz w:val="28"/>
          <w:szCs w:val="28"/>
        </w:rPr>
        <w:t xml:space="preserve">):  </w:t>
      </w:r>
      <w:r w:rsidR="00DA0448" w:rsidRPr="00566B35">
        <w:rPr>
          <w:sz w:val="28"/>
          <w:szCs w:val="28"/>
        </w:rPr>
        <w:t>УК</w:t>
      </w:r>
      <w:proofErr w:type="gramEnd"/>
      <w:r w:rsidR="00DA0448" w:rsidRPr="00566B35">
        <w:rPr>
          <w:sz w:val="28"/>
          <w:szCs w:val="28"/>
        </w:rPr>
        <w:t>-1</w:t>
      </w:r>
    </w:p>
    <w:p w14:paraId="426DDF53" w14:textId="77777777" w:rsidR="0017794E" w:rsidRPr="00566B35" w:rsidRDefault="0017794E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1D5A68" w14:textId="7E1997DD" w:rsidR="0017794E" w:rsidRPr="00566B35" w:rsidRDefault="00CB3E88" w:rsidP="00F86A3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2</w:t>
      </w:r>
      <w:r w:rsidR="0017794E" w:rsidRPr="00566B35">
        <w:rPr>
          <w:sz w:val="28"/>
          <w:szCs w:val="28"/>
        </w:rPr>
        <w:t xml:space="preserve">. </w:t>
      </w:r>
      <w:r w:rsidR="00F86A3E">
        <w:rPr>
          <w:sz w:val="28"/>
          <w:szCs w:val="28"/>
        </w:rPr>
        <w:t>Ситуационная задача</w:t>
      </w:r>
      <w:r w:rsidR="00F86A3E" w:rsidRPr="00566B35">
        <w:rPr>
          <w:sz w:val="28"/>
          <w:szCs w:val="28"/>
        </w:rPr>
        <w:t xml:space="preserve"> </w:t>
      </w:r>
    </w:p>
    <w:p w14:paraId="5D2206CB" w14:textId="77777777" w:rsidR="0017794E" w:rsidRPr="00566B35" w:rsidRDefault="0017794E" w:rsidP="00076732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Студент работает над темой выпускной квалификационной работы «Традиционные и инновационные технологии физической реабилитации при туннельном </w:t>
      </w:r>
      <w:proofErr w:type="gramStart"/>
      <w:r w:rsidRPr="00566B35">
        <w:rPr>
          <w:sz w:val="28"/>
          <w:szCs w:val="28"/>
        </w:rPr>
        <w:t>синдроме  кистей</w:t>
      </w:r>
      <w:proofErr w:type="gramEnd"/>
      <w:r w:rsidRPr="00566B35">
        <w:rPr>
          <w:sz w:val="28"/>
          <w:szCs w:val="28"/>
        </w:rPr>
        <w:t xml:space="preserve"> рук у парикмахеров». Сформулируйте объект, </w:t>
      </w:r>
      <w:proofErr w:type="gramStart"/>
      <w:r w:rsidRPr="00566B35">
        <w:rPr>
          <w:sz w:val="28"/>
          <w:szCs w:val="28"/>
        </w:rPr>
        <w:t>предмет  и</w:t>
      </w:r>
      <w:proofErr w:type="gramEnd"/>
      <w:r w:rsidRPr="00566B35">
        <w:rPr>
          <w:sz w:val="28"/>
          <w:szCs w:val="28"/>
        </w:rPr>
        <w:t xml:space="preserve"> цель исследования.</w:t>
      </w:r>
    </w:p>
    <w:p w14:paraId="7D6B90BB" w14:textId="77777777" w:rsidR="0017794E" w:rsidRPr="00566B35" w:rsidRDefault="0017794E" w:rsidP="00076732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Время </w:t>
      </w:r>
      <w:proofErr w:type="gramStart"/>
      <w:r w:rsidRPr="00566B35">
        <w:rPr>
          <w:sz w:val="28"/>
          <w:szCs w:val="28"/>
        </w:rPr>
        <w:t>выполнения  –</w:t>
      </w:r>
      <w:proofErr w:type="gramEnd"/>
      <w:r w:rsidRPr="00566B35">
        <w:rPr>
          <w:sz w:val="28"/>
          <w:szCs w:val="28"/>
        </w:rPr>
        <w:t xml:space="preserve"> 30 минут.</w:t>
      </w:r>
    </w:p>
    <w:p w14:paraId="0B2E6C48" w14:textId="47DAA3F0" w:rsidR="0017794E" w:rsidRPr="00566B35" w:rsidRDefault="0017794E" w:rsidP="00F86A3E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Ожидаемый результат: </w:t>
      </w:r>
    </w:p>
    <w:p w14:paraId="0EFCB298" w14:textId="77777777" w:rsidR="0017794E" w:rsidRPr="00566B35" w:rsidRDefault="0017794E" w:rsidP="00076732">
      <w:pPr>
        <w:ind w:firstLine="709"/>
        <w:jc w:val="both"/>
        <w:rPr>
          <w:spacing w:val="-2"/>
          <w:sz w:val="28"/>
          <w:szCs w:val="28"/>
        </w:rPr>
      </w:pPr>
      <w:r w:rsidRPr="00566B35">
        <w:rPr>
          <w:bCs/>
          <w:spacing w:val="-2"/>
          <w:sz w:val="28"/>
          <w:szCs w:val="28"/>
        </w:rPr>
        <w:t>Объект исследования –</w:t>
      </w:r>
      <w:r w:rsidRPr="00566B35">
        <w:rPr>
          <w:spacing w:val="-2"/>
          <w:sz w:val="28"/>
          <w:szCs w:val="28"/>
        </w:rPr>
        <w:t xml:space="preserve"> </w:t>
      </w:r>
      <w:r w:rsidRPr="00566B35">
        <w:rPr>
          <w:sz w:val="28"/>
          <w:szCs w:val="28"/>
        </w:rPr>
        <w:t>женщины-парикмахеры среднего возраста с предрасположенностью к развитию туннельного синдрома кистей рук.</w:t>
      </w:r>
    </w:p>
    <w:p w14:paraId="0F5C19AF" w14:textId="77777777" w:rsidR="0017794E" w:rsidRPr="00566B35" w:rsidRDefault="0017794E" w:rsidP="00076732">
      <w:pPr>
        <w:ind w:firstLine="709"/>
        <w:jc w:val="both"/>
        <w:rPr>
          <w:sz w:val="28"/>
          <w:szCs w:val="28"/>
        </w:rPr>
      </w:pPr>
      <w:r w:rsidRPr="00566B35">
        <w:rPr>
          <w:spacing w:val="-8"/>
          <w:sz w:val="28"/>
          <w:szCs w:val="28"/>
        </w:rPr>
        <w:t xml:space="preserve">Предмет исследования – применение средств и методов физической реабилитации </w:t>
      </w:r>
      <w:r w:rsidRPr="00566B35">
        <w:rPr>
          <w:sz w:val="28"/>
          <w:szCs w:val="28"/>
        </w:rPr>
        <w:t>для профилактики развития туннельного синдрома у парикмахеров.</w:t>
      </w:r>
    </w:p>
    <w:p w14:paraId="5B520558" w14:textId="77777777" w:rsidR="0017794E" w:rsidRPr="00566B35" w:rsidRDefault="0017794E" w:rsidP="00076732">
      <w:pPr>
        <w:ind w:firstLine="709"/>
        <w:jc w:val="both"/>
        <w:rPr>
          <w:spacing w:val="-2"/>
          <w:sz w:val="28"/>
          <w:szCs w:val="28"/>
        </w:rPr>
      </w:pPr>
      <w:r w:rsidRPr="00566B35"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туннельном синдроме кистей рук, и оценка эффективности разработанной восстановительной программы.</w:t>
      </w:r>
    </w:p>
    <w:p w14:paraId="4AACD36F" w14:textId="77777777" w:rsidR="00F86A3E" w:rsidRPr="00566B35" w:rsidRDefault="00F86A3E" w:rsidP="00F86A3E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566B35">
        <w:rPr>
          <w:sz w:val="28"/>
          <w:szCs w:val="28"/>
        </w:rPr>
        <w:t>соответствие приведенному изложению.</w:t>
      </w:r>
    </w:p>
    <w:p w14:paraId="74A3F8B4" w14:textId="77777777" w:rsidR="0017794E" w:rsidRPr="00566B35" w:rsidRDefault="0017794E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Компетенции (индикаторы): </w:t>
      </w:r>
      <w:r w:rsidR="00DA0448" w:rsidRPr="00566B35">
        <w:rPr>
          <w:sz w:val="28"/>
          <w:szCs w:val="28"/>
        </w:rPr>
        <w:t>УК-1</w:t>
      </w:r>
    </w:p>
    <w:p w14:paraId="5188F545" w14:textId="77777777" w:rsidR="00CB3E88" w:rsidRPr="00566B35" w:rsidRDefault="00CB3E88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3636DB" w14:textId="29D00422" w:rsidR="00CB3E88" w:rsidRPr="00566B35" w:rsidRDefault="00CB3E88" w:rsidP="00F86A3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3. </w:t>
      </w:r>
      <w:r w:rsidR="00F86A3E">
        <w:rPr>
          <w:sz w:val="28"/>
          <w:szCs w:val="28"/>
        </w:rPr>
        <w:t>Ситуационная задача</w:t>
      </w:r>
      <w:r w:rsidR="00F86A3E" w:rsidRPr="00566B35">
        <w:rPr>
          <w:sz w:val="28"/>
          <w:szCs w:val="28"/>
        </w:rPr>
        <w:t xml:space="preserve"> </w:t>
      </w:r>
    </w:p>
    <w:p w14:paraId="337950D1" w14:textId="47FEB6BE" w:rsidR="004755D4" w:rsidRPr="00566B35" w:rsidRDefault="00CB3E88" w:rsidP="00F86A3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Какие рекомендации к использованию средств АФК вы могли бы дать подростку, </w:t>
      </w:r>
      <w:proofErr w:type="gramStart"/>
      <w:r w:rsidR="004755D4" w:rsidRPr="00566B35">
        <w:rPr>
          <w:sz w:val="28"/>
          <w:szCs w:val="28"/>
        </w:rPr>
        <w:t xml:space="preserve">который </w:t>
      </w:r>
      <w:r w:rsidRPr="00566B35">
        <w:rPr>
          <w:sz w:val="28"/>
          <w:szCs w:val="28"/>
        </w:rPr>
        <w:t xml:space="preserve"> нуждается</w:t>
      </w:r>
      <w:proofErr w:type="gramEnd"/>
      <w:r w:rsidRPr="00566B35">
        <w:rPr>
          <w:sz w:val="28"/>
          <w:szCs w:val="28"/>
        </w:rPr>
        <w:t xml:space="preserve"> в вестибулярной тренировке</w:t>
      </w:r>
      <w:r w:rsidR="004755D4" w:rsidRPr="00566B35">
        <w:rPr>
          <w:sz w:val="28"/>
          <w:szCs w:val="28"/>
        </w:rPr>
        <w:t>.</w:t>
      </w:r>
      <w:r w:rsidRPr="00566B35">
        <w:rPr>
          <w:sz w:val="28"/>
          <w:szCs w:val="28"/>
        </w:rPr>
        <w:t xml:space="preserve"> </w:t>
      </w:r>
    </w:p>
    <w:p w14:paraId="501E2283" w14:textId="11B5695F" w:rsidR="004755D4" w:rsidRPr="00566B35" w:rsidRDefault="004755D4" w:rsidP="00076732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1.</w:t>
      </w:r>
      <w:r w:rsidR="00F86A3E">
        <w:rPr>
          <w:sz w:val="28"/>
          <w:szCs w:val="28"/>
        </w:rPr>
        <w:t> </w:t>
      </w:r>
      <w:r w:rsidRPr="00566B35">
        <w:rPr>
          <w:sz w:val="28"/>
          <w:szCs w:val="28"/>
        </w:rPr>
        <w:t>Перечислите рекомендованные средства АФК для вестибулярной тренировки.</w:t>
      </w:r>
    </w:p>
    <w:p w14:paraId="2F1EEB76" w14:textId="77777777" w:rsidR="004755D4" w:rsidRPr="00566B35" w:rsidRDefault="004755D4" w:rsidP="00076732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2. </w:t>
      </w:r>
      <w:proofErr w:type="gramStart"/>
      <w:r w:rsidRPr="00566B35">
        <w:rPr>
          <w:sz w:val="28"/>
          <w:szCs w:val="28"/>
        </w:rPr>
        <w:t>Перечислите  противопоказания</w:t>
      </w:r>
      <w:proofErr w:type="gramEnd"/>
      <w:r w:rsidRPr="00566B35">
        <w:rPr>
          <w:sz w:val="28"/>
          <w:szCs w:val="28"/>
        </w:rPr>
        <w:t>.</w:t>
      </w:r>
    </w:p>
    <w:p w14:paraId="503BC89C" w14:textId="77777777" w:rsidR="004755D4" w:rsidRPr="00566B35" w:rsidRDefault="004755D4" w:rsidP="00076732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Время </w:t>
      </w:r>
      <w:proofErr w:type="gramStart"/>
      <w:r w:rsidRPr="00566B35">
        <w:rPr>
          <w:sz w:val="28"/>
          <w:szCs w:val="28"/>
        </w:rPr>
        <w:t>выполнения  –</w:t>
      </w:r>
      <w:proofErr w:type="gramEnd"/>
      <w:r w:rsidRPr="00566B35">
        <w:rPr>
          <w:sz w:val="28"/>
          <w:szCs w:val="28"/>
        </w:rPr>
        <w:t xml:space="preserve"> 20 минут.</w:t>
      </w:r>
    </w:p>
    <w:p w14:paraId="51D725FD" w14:textId="628E5491" w:rsidR="00DA0448" w:rsidRPr="00566B35" w:rsidRDefault="004755D4" w:rsidP="00F86A3E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Ожидаемый результат:</w:t>
      </w:r>
    </w:p>
    <w:p w14:paraId="45D92A56" w14:textId="77777777" w:rsidR="004755D4" w:rsidRPr="00566B35" w:rsidRDefault="004755D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1. Рекомендованные средства адаптивной физической культуры: раскачивание на качелях, элементы акробатики и гимнастики, быстрые наклоны, приседания, наклоны с поворотами, ходьба, бег, игры с резкими остановками, поворотами, прыжками; подскоки и перемещения на одной ноге, элементы борьбы, танцы.</w:t>
      </w:r>
    </w:p>
    <w:p w14:paraId="3739ED66" w14:textId="77777777" w:rsidR="004755D4" w:rsidRPr="00566B35" w:rsidRDefault="004755D4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2. Противопоказания: упражнения, в которых требуется высокий уровень развития вестибулярной функции; перегрузки вестибулярного аппарата; ролики; плаванье без страховки.</w:t>
      </w:r>
    </w:p>
    <w:p w14:paraId="6338336C" w14:textId="77777777" w:rsidR="00F86A3E" w:rsidRPr="00566B35" w:rsidRDefault="00F86A3E" w:rsidP="00F86A3E">
      <w:pPr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566B35">
        <w:rPr>
          <w:sz w:val="28"/>
          <w:szCs w:val="28"/>
        </w:rPr>
        <w:t>соответствие приведенному изложению.</w:t>
      </w:r>
    </w:p>
    <w:p w14:paraId="7A8A20E2" w14:textId="77777777" w:rsidR="001F57FD" w:rsidRDefault="001B0236" w:rsidP="00FA619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B35">
        <w:rPr>
          <w:sz w:val="28"/>
          <w:szCs w:val="28"/>
        </w:rPr>
        <w:t>Компетенции (индикаторы): УК-1</w:t>
      </w:r>
    </w:p>
    <w:sectPr w:rsidR="001F57FD" w:rsidSect="002B79F9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883"/>
    <w:multiLevelType w:val="hybridMultilevel"/>
    <w:tmpl w:val="1260296E"/>
    <w:lvl w:ilvl="0" w:tplc="279E3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70C41"/>
    <w:multiLevelType w:val="hybridMultilevel"/>
    <w:tmpl w:val="00669A1A"/>
    <w:lvl w:ilvl="0" w:tplc="5F688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54B7"/>
    <w:multiLevelType w:val="multilevel"/>
    <w:tmpl w:val="8D90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7864"/>
    <w:multiLevelType w:val="multilevel"/>
    <w:tmpl w:val="E15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D3162"/>
    <w:multiLevelType w:val="hybridMultilevel"/>
    <w:tmpl w:val="C3B2FB80"/>
    <w:lvl w:ilvl="0" w:tplc="68949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C61052"/>
    <w:multiLevelType w:val="multilevel"/>
    <w:tmpl w:val="A4A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A5C61"/>
    <w:multiLevelType w:val="multilevel"/>
    <w:tmpl w:val="0A5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B7D45"/>
    <w:multiLevelType w:val="hybridMultilevel"/>
    <w:tmpl w:val="5A3E6D58"/>
    <w:lvl w:ilvl="0" w:tplc="557836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3C5948"/>
    <w:multiLevelType w:val="hybridMultilevel"/>
    <w:tmpl w:val="EBC4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51FF4"/>
    <w:multiLevelType w:val="hybridMultilevel"/>
    <w:tmpl w:val="6BD8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3042F"/>
    <w:multiLevelType w:val="multilevel"/>
    <w:tmpl w:val="4C8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6230E"/>
    <w:multiLevelType w:val="multilevel"/>
    <w:tmpl w:val="2D0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12"/>
    <w:lvlOverride w:ilvl="0">
      <w:startOverride w:val="7"/>
    </w:lvlOverride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76732"/>
    <w:rsid w:val="00086E1A"/>
    <w:rsid w:val="000A1EAD"/>
    <w:rsid w:val="000A2156"/>
    <w:rsid w:val="000B4135"/>
    <w:rsid w:val="000C44C6"/>
    <w:rsid w:val="000F4410"/>
    <w:rsid w:val="000F64BE"/>
    <w:rsid w:val="00101707"/>
    <w:rsid w:val="00124444"/>
    <w:rsid w:val="001402E9"/>
    <w:rsid w:val="00141D5D"/>
    <w:rsid w:val="00156C67"/>
    <w:rsid w:val="001628DA"/>
    <w:rsid w:val="0017794E"/>
    <w:rsid w:val="00191D91"/>
    <w:rsid w:val="0019461B"/>
    <w:rsid w:val="0019744C"/>
    <w:rsid w:val="001B0236"/>
    <w:rsid w:val="001B2A60"/>
    <w:rsid w:val="001E5238"/>
    <w:rsid w:val="001F57FD"/>
    <w:rsid w:val="0020434A"/>
    <w:rsid w:val="0022010F"/>
    <w:rsid w:val="002359F4"/>
    <w:rsid w:val="00242F0D"/>
    <w:rsid w:val="00246D54"/>
    <w:rsid w:val="00256C12"/>
    <w:rsid w:val="00275A81"/>
    <w:rsid w:val="00295C48"/>
    <w:rsid w:val="002B1E7B"/>
    <w:rsid w:val="002B79F9"/>
    <w:rsid w:val="00341517"/>
    <w:rsid w:val="003559FB"/>
    <w:rsid w:val="003B08EE"/>
    <w:rsid w:val="003B212A"/>
    <w:rsid w:val="003B3186"/>
    <w:rsid w:val="003E66A3"/>
    <w:rsid w:val="003E7C7D"/>
    <w:rsid w:val="0040526A"/>
    <w:rsid w:val="00405BD3"/>
    <w:rsid w:val="004221ED"/>
    <w:rsid w:val="0042581F"/>
    <w:rsid w:val="00445F6F"/>
    <w:rsid w:val="00456246"/>
    <w:rsid w:val="004612A9"/>
    <w:rsid w:val="00462535"/>
    <w:rsid w:val="004755D4"/>
    <w:rsid w:val="00484D41"/>
    <w:rsid w:val="00493E9E"/>
    <w:rsid w:val="00494A74"/>
    <w:rsid w:val="004C018A"/>
    <w:rsid w:val="004C430E"/>
    <w:rsid w:val="004E3305"/>
    <w:rsid w:val="004F1CC2"/>
    <w:rsid w:val="00505FDE"/>
    <w:rsid w:val="0052497E"/>
    <w:rsid w:val="00553CB3"/>
    <w:rsid w:val="00561E88"/>
    <w:rsid w:val="00566B35"/>
    <w:rsid w:val="005D1C2F"/>
    <w:rsid w:val="005D492F"/>
    <w:rsid w:val="005E09BA"/>
    <w:rsid w:val="00612BBB"/>
    <w:rsid w:val="00642359"/>
    <w:rsid w:val="00652A39"/>
    <w:rsid w:val="0066114D"/>
    <w:rsid w:val="00695A1C"/>
    <w:rsid w:val="006A1FCA"/>
    <w:rsid w:val="006A3329"/>
    <w:rsid w:val="006C1E46"/>
    <w:rsid w:val="006D4A32"/>
    <w:rsid w:val="006E0D46"/>
    <w:rsid w:val="006F1093"/>
    <w:rsid w:val="006F338A"/>
    <w:rsid w:val="007324F3"/>
    <w:rsid w:val="00743F84"/>
    <w:rsid w:val="0077692A"/>
    <w:rsid w:val="00776BCF"/>
    <w:rsid w:val="00782EF8"/>
    <w:rsid w:val="007978D9"/>
    <w:rsid w:val="007A32BB"/>
    <w:rsid w:val="007B0256"/>
    <w:rsid w:val="007C044E"/>
    <w:rsid w:val="007C7679"/>
    <w:rsid w:val="007D3624"/>
    <w:rsid w:val="007D37A6"/>
    <w:rsid w:val="007D7781"/>
    <w:rsid w:val="007E7461"/>
    <w:rsid w:val="00806852"/>
    <w:rsid w:val="0081004D"/>
    <w:rsid w:val="00823548"/>
    <w:rsid w:val="008760FF"/>
    <w:rsid w:val="008864FE"/>
    <w:rsid w:val="00886804"/>
    <w:rsid w:val="008A5A40"/>
    <w:rsid w:val="008B5EB8"/>
    <w:rsid w:val="008C71F3"/>
    <w:rsid w:val="00904997"/>
    <w:rsid w:val="00941F0F"/>
    <w:rsid w:val="00971158"/>
    <w:rsid w:val="0098456E"/>
    <w:rsid w:val="009B343C"/>
    <w:rsid w:val="009B4156"/>
    <w:rsid w:val="009B76E9"/>
    <w:rsid w:val="009D3E83"/>
    <w:rsid w:val="009E6ECF"/>
    <w:rsid w:val="009F0151"/>
    <w:rsid w:val="00A0068C"/>
    <w:rsid w:val="00A06D83"/>
    <w:rsid w:val="00A535B0"/>
    <w:rsid w:val="00A66F2D"/>
    <w:rsid w:val="00AA73F4"/>
    <w:rsid w:val="00AF4294"/>
    <w:rsid w:val="00B127DF"/>
    <w:rsid w:val="00B42BBD"/>
    <w:rsid w:val="00B4589E"/>
    <w:rsid w:val="00B71C71"/>
    <w:rsid w:val="00B739D6"/>
    <w:rsid w:val="00BA208F"/>
    <w:rsid w:val="00BA7003"/>
    <w:rsid w:val="00BB414B"/>
    <w:rsid w:val="00BC4842"/>
    <w:rsid w:val="00BC5D0C"/>
    <w:rsid w:val="00C009B1"/>
    <w:rsid w:val="00C17430"/>
    <w:rsid w:val="00C24DBB"/>
    <w:rsid w:val="00C25823"/>
    <w:rsid w:val="00C32BA4"/>
    <w:rsid w:val="00C40F1A"/>
    <w:rsid w:val="00C4632E"/>
    <w:rsid w:val="00C954CD"/>
    <w:rsid w:val="00C96753"/>
    <w:rsid w:val="00CA48B8"/>
    <w:rsid w:val="00CB3E88"/>
    <w:rsid w:val="00CF1316"/>
    <w:rsid w:val="00D02590"/>
    <w:rsid w:val="00D10F1F"/>
    <w:rsid w:val="00D11416"/>
    <w:rsid w:val="00D273E7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D335D"/>
    <w:rsid w:val="00DE63EB"/>
    <w:rsid w:val="00DF1636"/>
    <w:rsid w:val="00E24935"/>
    <w:rsid w:val="00E42D02"/>
    <w:rsid w:val="00E61928"/>
    <w:rsid w:val="00E92DD9"/>
    <w:rsid w:val="00E94C0B"/>
    <w:rsid w:val="00EC0255"/>
    <w:rsid w:val="00EC052F"/>
    <w:rsid w:val="00EE3C1A"/>
    <w:rsid w:val="00F30713"/>
    <w:rsid w:val="00F315DC"/>
    <w:rsid w:val="00F35927"/>
    <w:rsid w:val="00F37049"/>
    <w:rsid w:val="00F5406C"/>
    <w:rsid w:val="00F566A8"/>
    <w:rsid w:val="00F67604"/>
    <w:rsid w:val="00F829F4"/>
    <w:rsid w:val="00F82FFF"/>
    <w:rsid w:val="00F86A3E"/>
    <w:rsid w:val="00F87DE7"/>
    <w:rsid w:val="00FA6194"/>
    <w:rsid w:val="00FB3DD4"/>
    <w:rsid w:val="00FB43C5"/>
    <w:rsid w:val="00FF0588"/>
    <w:rsid w:val="00FF56E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6136"/>
  <w15:docId w15:val="{F947A90B-FDA2-4D2B-B81D-2AC658B5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2A9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12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8">
    <w:name w:val="Обычный (Интернет) Знак"/>
    <w:link w:val="a7"/>
    <w:uiPriority w:val="99"/>
    <w:locked/>
    <w:rsid w:val="00F5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rsid w:val="008B5E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8B5EB8"/>
  </w:style>
  <w:style w:type="character" w:customStyle="1" w:styleId="a4">
    <w:name w:val="Основной текст Знак"/>
    <w:basedOn w:val="a0"/>
    <w:link w:val="a3"/>
    <w:uiPriority w:val="1"/>
    <w:rsid w:val="008B5EB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7115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rsid w:val="006F33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258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58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8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180</cp:revision>
  <dcterms:created xsi:type="dcterms:W3CDTF">2025-01-21T09:03:00Z</dcterms:created>
  <dcterms:modified xsi:type="dcterms:W3CDTF">2025-04-22T06:52:00Z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