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41835" w14:textId="77777777" w:rsidR="00C17430" w:rsidRPr="002C07AF" w:rsidRDefault="00F87DE7" w:rsidP="002C07AF">
      <w:pPr>
        <w:ind w:left="1000" w:right="1000"/>
        <w:jc w:val="center"/>
        <w:rPr>
          <w:b/>
          <w:spacing w:val="-2"/>
          <w:sz w:val="28"/>
          <w:szCs w:val="28"/>
        </w:rPr>
      </w:pPr>
      <w:r w:rsidRPr="002C07AF">
        <w:rPr>
          <w:b/>
          <w:sz w:val="28"/>
          <w:szCs w:val="28"/>
        </w:rPr>
        <w:t>Комплект</w:t>
      </w:r>
      <w:r w:rsidR="00A0068C" w:rsidRPr="002C07AF">
        <w:rPr>
          <w:b/>
          <w:sz w:val="28"/>
          <w:szCs w:val="28"/>
        </w:rPr>
        <w:t xml:space="preserve"> </w:t>
      </w:r>
      <w:r w:rsidRPr="002C07AF">
        <w:rPr>
          <w:b/>
          <w:sz w:val="28"/>
          <w:szCs w:val="28"/>
        </w:rPr>
        <w:t>оценочных</w:t>
      </w:r>
      <w:r w:rsidR="00A0068C" w:rsidRPr="002C07AF">
        <w:rPr>
          <w:b/>
          <w:sz w:val="28"/>
          <w:szCs w:val="28"/>
        </w:rPr>
        <w:t xml:space="preserve"> </w:t>
      </w:r>
      <w:r w:rsidRPr="002C07AF">
        <w:rPr>
          <w:b/>
          <w:sz w:val="28"/>
          <w:szCs w:val="28"/>
        </w:rPr>
        <w:t>материалов</w:t>
      </w:r>
      <w:r w:rsidR="00A0068C" w:rsidRPr="002C07AF">
        <w:rPr>
          <w:b/>
          <w:sz w:val="28"/>
          <w:szCs w:val="28"/>
        </w:rPr>
        <w:t xml:space="preserve"> </w:t>
      </w:r>
      <w:r w:rsidRPr="002C07AF">
        <w:rPr>
          <w:b/>
          <w:sz w:val="28"/>
          <w:szCs w:val="28"/>
        </w:rPr>
        <w:t>по</w:t>
      </w:r>
      <w:r w:rsidR="00A0068C" w:rsidRPr="002C07AF">
        <w:rPr>
          <w:b/>
          <w:sz w:val="28"/>
          <w:szCs w:val="28"/>
        </w:rPr>
        <w:t xml:space="preserve"> </w:t>
      </w:r>
      <w:r w:rsidR="00F210FB" w:rsidRPr="002C07AF">
        <w:rPr>
          <w:b/>
          <w:sz w:val="28"/>
          <w:szCs w:val="28"/>
        </w:rPr>
        <w:t>практике</w:t>
      </w:r>
      <w:r w:rsidR="00A0068C" w:rsidRPr="002C07AF">
        <w:rPr>
          <w:b/>
          <w:sz w:val="28"/>
          <w:szCs w:val="28"/>
        </w:rPr>
        <w:t xml:space="preserve"> </w:t>
      </w:r>
    </w:p>
    <w:p w14:paraId="2E515A42" w14:textId="77777777" w:rsidR="003B212A" w:rsidRPr="002C07AF" w:rsidRDefault="00886804" w:rsidP="002C07AF">
      <w:pPr>
        <w:ind w:left="1000" w:right="1000"/>
        <w:jc w:val="center"/>
        <w:rPr>
          <w:b/>
          <w:sz w:val="28"/>
          <w:szCs w:val="28"/>
        </w:rPr>
      </w:pPr>
      <w:r w:rsidRPr="002C07AF">
        <w:rPr>
          <w:b/>
          <w:spacing w:val="-2"/>
          <w:sz w:val="28"/>
          <w:szCs w:val="28"/>
        </w:rPr>
        <w:t>«</w:t>
      </w:r>
      <w:r w:rsidR="004E41C7" w:rsidRPr="002C07AF">
        <w:rPr>
          <w:b/>
          <w:spacing w:val="-2"/>
          <w:sz w:val="28"/>
          <w:szCs w:val="28"/>
        </w:rPr>
        <w:t>Производствен</w:t>
      </w:r>
      <w:r w:rsidR="00F210FB" w:rsidRPr="002C07AF">
        <w:rPr>
          <w:b/>
          <w:spacing w:val="-2"/>
          <w:sz w:val="28"/>
          <w:szCs w:val="28"/>
        </w:rPr>
        <w:t>ная практика (</w:t>
      </w:r>
      <w:r w:rsidR="006F00C8" w:rsidRPr="002C07AF">
        <w:rPr>
          <w:b/>
          <w:spacing w:val="-2"/>
          <w:sz w:val="28"/>
          <w:szCs w:val="28"/>
        </w:rPr>
        <w:t>НИР</w:t>
      </w:r>
      <w:r w:rsidR="00F210FB" w:rsidRPr="002C07AF">
        <w:rPr>
          <w:b/>
          <w:spacing w:val="-2"/>
          <w:sz w:val="28"/>
          <w:szCs w:val="28"/>
        </w:rPr>
        <w:t>)</w:t>
      </w:r>
      <w:r w:rsidRPr="002C07AF">
        <w:rPr>
          <w:b/>
          <w:spacing w:val="-2"/>
          <w:sz w:val="28"/>
          <w:szCs w:val="28"/>
        </w:rPr>
        <w:t>»</w:t>
      </w:r>
    </w:p>
    <w:p w14:paraId="020067E1" w14:textId="77777777" w:rsidR="00275A81" w:rsidRPr="002C07AF" w:rsidRDefault="00275A81" w:rsidP="002C07AF">
      <w:pPr>
        <w:jc w:val="both"/>
        <w:rPr>
          <w:b/>
          <w:sz w:val="28"/>
          <w:szCs w:val="28"/>
        </w:rPr>
      </w:pPr>
    </w:p>
    <w:p w14:paraId="649DC44E" w14:textId="77777777" w:rsidR="00F368F0" w:rsidRPr="002C07AF" w:rsidRDefault="00F368F0" w:rsidP="002C07AF">
      <w:pPr>
        <w:jc w:val="both"/>
        <w:rPr>
          <w:b/>
          <w:sz w:val="28"/>
          <w:szCs w:val="28"/>
        </w:rPr>
      </w:pPr>
    </w:p>
    <w:p w14:paraId="1380CC91" w14:textId="77777777" w:rsidR="004634CE" w:rsidRPr="002C07AF" w:rsidRDefault="004634CE" w:rsidP="002C07AF">
      <w:pPr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 xml:space="preserve">Задания закрытого </w:t>
      </w:r>
      <w:r w:rsidRPr="002C07AF">
        <w:rPr>
          <w:b/>
          <w:spacing w:val="-4"/>
          <w:sz w:val="28"/>
          <w:szCs w:val="28"/>
        </w:rPr>
        <w:t>типа</w:t>
      </w:r>
    </w:p>
    <w:p w14:paraId="1F654AD8" w14:textId="77777777" w:rsidR="006C083A" w:rsidRPr="002C07AF" w:rsidRDefault="006C083A" w:rsidP="00F20902">
      <w:pPr>
        <w:pStyle w:val="a3"/>
        <w:jc w:val="both"/>
        <w:rPr>
          <w:b/>
        </w:rPr>
      </w:pPr>
    </w:p>
    <w:p w14:paraId="2F25FA83" w14:textId="77777777" w:rsidR="004634CE" w:rsidRPr="002C07AF" w:rsidRDefault="004634CE" w:rsidP="002C07AF">
      <w:pPr>
        <w:ind w:firstLine="720"/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>Задания закрытого типа на выбор правильного ответа</w:t>
      </w:r>
    </w:p>
    <w:p w14:paraId="5F083DD8" w14:textId="77777777" w:rsidR="004634CE" w:rsidRPr="002C07AF" w:rsidRDefault="004634CE" w:rsidP="002C07AF">
      <w:pPr>
        <w:ind w:firstLine="720"/>
        <w:jc w:val="both"/>
        <w:rPr>
          <w:b/>
          <w:sz w:val="28"/>
          <w:szCs w:val="28"/>
        </w:rPr>
      </w:pPr>
    </w:p>
    <w:p w14:paraId="136C94F5" w14:textId="35289D84" w:rsidR="002C07AF" w:rsidRDefault="001C36A0" w:rsidP="002C07AF">
      <w:pPr>
        <w:pStyle w:val="a4"/>
        <w:widowControl/>
        <w:adjustRightInd w:val="0"/>
        <w:spacing w:before="0"/>
        <w:ind w:left="720" w:firstLine="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1. 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797D8492" w14:textId="5ADE0B83" w:rsidR="00D7729F" w:rsidRPr="002C07AF" w:rsidRDefault="00B40F8D" w:rsidP="002C07AF">
      <w:pPr>
        <w:pStyle w:val="a4"/>
        <w:widowControl/>
        <w:adjustRightInd w:val="0"/>
        <w:spacing w:before="0"/>
        <w:ind w:left="720" w:firstLine="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Прохождение практики в магистратуре регламентируют</w:t>
      </w:r>
      <w:r w:rsidR="00D7729F" w:rsidRPr="002C07AF">
        <w:rPr>
          <w:rFonts w:eastAsiaTheme="minorHAnsi"/>
          <w:sz w:val="28"/>
          <w:szCs w:val="28"/>
        </w:rPr>
        <w:t>:</w:t>
      </w:r>
    </w:p>
    <w:p w14:paraId="2C960F61" w14:textId="77777777" w:rsidR="00D7729F" w:rsidRPr="002C07AF" w:rsidRDefault="00344D75" w:rsidP="002C07AF">
      <w:pPr>
        <w:pStyle w:val="a4"/>
        <w:widowControl/>
        <w:adjustRightInd w:val="0"/>
        <w:spacing w:before="0"/>
        <w:ind w:left="0"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А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Федеральные государственные образовательные стандарты высшего образования</w:t>
      </w:r>
    </w:p>
    <w:p w14:paraId="13D8B7BC" w14:textId="77777777" w:rsidR="00B40F8D" w:rsidRPr="002C07AF" w:rsidRDefault="00344D75" w:rsidP="002C07AF">
      <w:pPr>
        <w:pStyle w:val="a4"/>
        <w:widowControl/>
        <w:adjustRightInd w:val="0"/>
        <w:spacing w:before="0"/>
        <w:ind w:left="0"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Б</w:t>
      </w:r>
      <w:r w:rsidR="00D832D4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приказ Минобрнауки России от 05.04.2017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магистратуры»</w:t>
      </w:r>
    </w:p>
    <w:p w14:paraId="7C0D6350" w14:textId="77777777" w:rsidR="00897B66" w:rsidRPr="002C07AF" w:rsidRDefault="00344D75" w:rsidP="002C07AF">
      <w:pPr>
        <w:pStyle w:val="a4"/>
        <w:widowControl/>
        <w:adjustRightInd w:val="0"/>
        <w:spacing w:before="0"/>
        <w:ind w:left="0"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приказ Минобрнауки России от 27.11.2015 от № 1383 «Об утверждении Положения о практике обучающихся, осваивающих основные профессиональные образовательные программы высшего образования</w:t>
      </w:r>
    </w:p>
    <w:p w14:paraId="28A7E0DC" w14:textId="77777777" w:rsidR="00897B66" w:rsidRPr="002C07AF" w:rsidRDefault="00D86FFF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Г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B40F8D" w:rsidRPr="002C07AF">
        <w:rPr>
          <w:rFonts w:eastAsiaTheme="minorHAnsi"/>
          <w:sz w:val="28"/>
          <w:szCs w:val="28"/>
        </w:rPr>
        <w:t>все вышеперечисленное</w:t>
      </w:r>
    </w:p>
    <w:p w14:paraId="4B6A27DF" w14:textId="77777777" w:rsidR="00344D75" w:rsidRPr="002C07AF" w:rsidRDefault="00344D75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B40F8D" w:rsidRPr="002C07AF">
        <w:rPr>
          <w:sz w:val="28"/>
          <w:szCs w:val="28"/>
        </w:rPr>
        <w:t>Г</w:t>
      </w:r>
    </w:p>
    <w:p w14:paraId="42886895" w14:textId="77777777" w:rsidR="00C621F6" w:rsidRPr="002C07AF" w:rsidRDefault="00344D75" w:rsidP="002C07AF">
      <w:pPr>
        <w:pStyle w:val="a6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D378D4" w:rsidRPr="002C07AF">
        <w:rPr>
          <w:sz w:val="28"/>
          <w:szCs w:val="28"/>
        </w:rPr>
        <w:t xml:space="preserve">ОПК-1, </w:t>
      </w:r>
      <w:r w:rsidR="00A2028B" w:rsidRPr="002C07AF">
        <w:rPr>
          <w:sz w:val="28"/>
          <w:szCs w:val="28"/>
        </w:rPr>
        <w:t>О</w:t>
      </w:r>
      <w:r w:rsidR="00C621F6" w:rsidRPr="002C07AF">
        <w:rPr>
          <w:sz w:val="28"/>
          <w:szCs w:val="28"/>
        </w:rPr>
        <w:t>ПК-</w:t>
      </w:r>
      <w:r w:rsidR="00E251C0" w:rsidRPr="002C07AF">
        <w:rPr>
          <w:sz w:val="28"/>
          <w:szCs w:val="28"/>
        </w:rPr>
        <w:t>3.</w:t>
      </w:r>
    </w:p>
    <w:p w14:paraId="0620FC6A" w14:textId="77777777" w:rsidR="00A2028B" w:rsidRPr="002C07AF" w:rsidRDefault="00A2028B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7276C18F" w14:textId="722FA804" w:rsidR="002C07AF" w:rsidRDefault="00897B6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2.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3A8031A5" w14:textId="54A90020" w:rsidR="00E406A4" w:rsidRPr="002C07AF" w:rsidRDefault="00E406A4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Вид учебной деятельности, направленный на формирование,</w:t>
      </w:r>
    </w:p>
    <w:p w14:paraId="62FD5730" w14:textId="77777777" w:rsidR="00D832D4" w:rsidRPr="002C07AF" w:rsidRDefault="00E406A4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закрепление, развитие практических навыков и компетенций в процессе выполнения</w:t>
      </w:r>
      <w:r w:rsidR="00457C0D" w:rsidRPr="002C07AF">
        <w:rPr>
          <w:rFonts w:eastAsiaTheme="minorHAnsi"/>
          <w:sz w:val="28"/>
          <w:szCs w:val="28"/>
        </w:rPr>
        <w:t xml:space="preserve"> </w:t>
      </w:r>
      <w:r w:rsidRPr="002C07AF">
        <w:rPr>
          <w:rFonts w:eastAsiaTheme="minorHAnsi"/>
          <w:sz w:val="28"/>
          <w:szCs w:val="28"/>
        </w:rPr>
        <w:t xml:space="preserve">определенных видов работ, связанных с будущей профессиональной деятельностью, </w:t>
      </w:r>
      <w:r w:rsidR="00E728C3" w:rsidRPr="002C07AF">
        <w:rPr>
          <w:rFonts w:eastAsiaTheme="minorHAnsi"/>
          <w:sz w:val="28"/>
          <w:szCs w:val="28"/>
        </w:rPr>
        <w:t>это:</w:t>
      </w:r>
    </w:p>
    <w:p w14:paraId="193C3FE7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А</w:t>
      </w:r>
      <w:r w:rsidR="00897B66" w:rsidRPr="002C07AF">
        <w:rPr>
          <w:rFonts w:eastAsiaTheme="minorHAnsi"/>
          <w:sz w:val="28"/>
          <w:szCs w:val="28"/>
        </w:rPr>
        <w:t xml:space="preserve">) </w:t>
      </w:r>
      <w:r w:rsidR="00E406A4" w:rsidRPr="002C07AF">
        <w:rPr>
          <w:rFonts w:eastAsiaTheme="minorHAnsi"/>
          <w:sz w:val="28"/>
          <w:szCs w:val="28"/>
        </w:rPr>
        <w:t>ускоренное развитие</w:t>
      </w:r>
    </w:p>
    <w:p w14:paraId="376C458E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Б</w:t>
      </w:r>
      <w:r w:rsidR="00897B66" w:rsidRPr="002C07AF">
        <w:rPr>
          <w:rFonts w:eastAsiaTheme="minorHAnsi"/>
          <w:sz w:val="28"/>
          <w:szCs w:val="28"/>
        </w:rPr>
        <w:t>)</w:t>
      </w:r>
      <w:r w:rsidRPr="002C07AF">
        <w:rPr>
          <w:rFonts w:eastAsiaTheme="minorHAnsi"/>
          <w:sz w:val="28"/>
          <w:szCs w:val="28"/>
        </w:rPr>
        <w:t xml:space="preserve"> </w:t>
      </w:r>
      <w:r w:rsidR="00E406A4" w:rsidRPr="002C07AF">
        <w:rPr>
          <w:rFonts w:eastAsiaTheme="minorHAnsi"/>
          <w:sz w:val="28"/>
          <w:szCs w:val="28"/>
        </w:rPr>
        <w:t>развивающее занятие</w:t>
      </w:r>
    </w:p>
    <w:p w14:paraId="4FB51ABF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</w:t>
      </w:r>
      <w:r w:rsidR="00897B66" w:rsidRPr="002C07AF">
        <w:rPr>
          <w:rFonts w:eastAsiaTheme="minorHAnsi"/>
          <w:sz w:val="28"/>
          <w:szCs w:val="28"/>
        </w:rPr>
        <w:t>)</w:t>
      </w:r>
      <w:r w:rsidRPr="002C07AF">
        <w:rPr>
          <w:rFonts w:eastAsiaTheme="minorHAnsi"/>
          <w:sz w:val="28"/>
          <w:szCs w:val="28"/>
        </w:rPr>
        <w:t xml:space="preserve"> </w:t>
      </w:r>
      <w:r w:rsidR="00E406A4" w:rsidRPr="002C07AF">
        <w:rPr>
          <w:rFonts w:eastAsiaTheme="minorHAnsi"/>
          <w:sz w:val="28"/>
          <w:szCs w:val="28"/>
        </w:rPr>
        <w:t>углубленное познание</w:t>
      </w:r>
    </w:p>
    <w:p w14:paraId="71CFFA22" w14:textId="77777777" w:rsidR="00897B66" w:rsidRPr="002C07AF" w:rsidRDefault="00344D75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Г</w:t>
      </w:r>
      <w:r w:rsidR="00897B66" w:rsidRPr="002C07AF">
        <w:rPr>
          <w:rFonts w:eastAsiaTheme="minorHAnsi"/>
          <w:sz w:val="28"/>
          <w:szCs w:val="28"/>
        </w:rPr>
        <w:t>)</w:t>
      </w:r>
      <w:r w:rsidRPr="002C07AF">
        <w:rPr>
          <w:rFonts w:eastAsiaTheme="minorHAnsi"/>
          <w:sz w:val="28"/>
          <w:szCs w:val="28"/>
        </w:rPr>
        <w:t xml:space="preserve"> </w:t>
      </w:r>
      <w:r w:rsidR="00E406A4" w:rsidRPr="002C07AF">
        <w:rPr>
          <w:rFonts w:eastAsiaTheme="minorHAnsi"/>
          <w:sz w:val="28"/>
          <w:szCs w:val="28"/>
        </w:rPr>
        <w:t>профессиональная практика</w:t>
      </w:r>
    </w:p>
    <w:p w14:paraId="52BBE801" w14:textId="77777777" w:rsidR="00344D75" w:rsidRPr="002C07AF" w:rsidRDefault="00344D75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E728C3" w:rsidRPr="002C07AF">
        <w:rPr>
          <w:sz w:val="28"/>
          <w:szCs w:val="28"/>
        </w:rPr>
        <w:t>Г</w:t>
      </w:r>
    </w:p>
    <w:p w14:paraId="0DC05FBC" w14:textId="77777777" w:rsidR="00A2028B" w:rsidRPr="002C07AF" w:rsidRDefault="00344D75" w:rsidP="002C07AF">
      <w:pPr>
        <w:pStyle w:val="a6"/>
        <w:spacing w:before="0" w:beforeAutospacing="0" w:after="0" w:afterAutospacing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D378D4" w:rsidRPr="002C07AF">
        <w:rPr>
          <w:sz w:val="28"/>
          <w:szCs w:val="28"/>
        </w:rPr>
        <w:t xml:space="preserve">ОПК-1, </w:t>
      </w:r>
      <w:r w:rsidR="00A2028B" w:rsidRPr="002C07AF">
        <w:rPr>
          <w:sz w:val="28"/>
          <w:szCs w:val="28"/>
        </w:rPr>
        <w:t>ОПК-</w:t>
      </w:r>
      <w:r w:rsidR="00E251C0" w:rsidRPr="002C07AF">
        <w:rPr>
          <w:sz w:val="28"/>
          <w:szCs w:val="28"/>
        </w:rPr>
        <w:t>3.</w:t>
      </w:r>
    </w:p>
    <w:p w14:paraId="28255BF5" w14:textId="77777777" w:rsidR="00D2283C" w:rsidRPr="002C07AF" w:rsidRDefault="00D2283C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207643BE" w14:textId="294DA434" w:rsid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3.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3C45835F" w14:textId="46575C21" w:rsidR="00F60C88" w:rsidRPr="002C07AF" w:rsidRDefault="00FF344B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Метод реабилитации посредством адаптивной верховой езды</w:t>
      </w:r>
      <w:r w:rsidR="00F60C88" w:rsidRPr="002C07AF">
        <w:rPr>
          <w:rFonts w:eastAsiaTheme="minorHAnsi"/>
          <w:sz w:val="28"/>
          <w:szCs w:val="28"/>
        </w:rPr>
        <w:t>, это:</w:t>
      </w:r>
    </w:p>
    <w:p w14:paraId="59245704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А) </w:t>
      </w:r>
      <w:r w:rsidR="00FF344B" w:rsidRPr="002C07AF">
        <w:rPr>
          <w:rFonts w:eastAsiaTheme="minorHAnsi"/>
          <w:sz w:val="28"/>
          <w:szCs w:val="28"/>
        </w:rPr>
        <w:t>талассотерапия</w:t>
      </w:r>
    </w:p>
    <w:p w14:paraId="622B0DC4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Б) </w:t>
      </w:r>
      <w:proofErr w:type="spellStart"/>
      <w:r w:rsidR="00FF344B" w:rsidRPr="002C07AF">
        <w:rPr>
          <w:rFonts w:eastAsiaTheme="minorHAnsi"/>
          <w:sz w:val="28"/>
          <w:szCs w:val="28"/>
        </w:rPr>
        <w:t>спелеотерапия</w:t>
      </w:r>
      <w:proofErr w:type="spellEnd"/>
    </w:p>
    <w:p w14:paraId="28BC05D3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В) </w:t>
      </w:r>
      <w:r w:rsidR="00FF344B" w:rsidRPr="002C07AF">
        <w:rPr>
          <w:rFonts w:eastAsiaTheme="minorHAnsi"/>
          <w:sz w:val="28"/>
          <w:szCs w:val="28"/>
        </w:rPr>
        <w:t>фототерапия</w:t>
      </w:r>
    </w:p>
    <w:p w14:paraId="50383F86" w14:textId="77777777" w:rsidR="00F60C88" w:rsidRPr="002C07AF" w:rsidRDefault="00F60C88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Г) </w:t>
      </w:r>
      <w:r w:rsidR="00FF344B" w:rsidRPr="002C07AF">
        <w:rPr>
          <w:rFonts w:eastAsiaTheme="minorHAnsi"/>
          <w:sz w:val="28"/>
          <w:szCs w:val="28"/>
        </w:rPr>
        <w:t>иппотерапия</w:t>
      </w:r>
    </w:p>
    <w:p w14:paraId="18E9E9A6" w14:textId="77777777" w:rsidR="00F60C88" w:rsidRPr="002C07AF" w:rsidRDefault="00F60C88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Правильный ответ: Г</w:t>
      </w:r>
    </w:p>
    <w:p w14:paraId="60B54358" w14:textId="77777777" w:rsidR="00F60C88" w:rsidRPr="002C07AF" w:rsidRDefault="00F60C88" w:rsidP="002C07AF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Компетенции (индикаторы): ОПК-1, ОПК-3.</w:t>
      </w:r>
    </w:p>
    <w:p w14:paraId="24E57018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</w:p>
    <w:p w14:paraId="2CFA2408" w14:textId="22A13762" w:rsid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4.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Выберите один правильный ответ</w:t>
      </w:r>
    </w:p>
    <w:p w14:paraId="110A1C7E" w14:textId="002BD795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lastRenderedPageBreak/>
        <w:t>Метод реабилитации посредством световых волн разной частоты, это:</w:t>
      </w:r>
    </w:p>
    <w:p w14:paraId="61B6C101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А) талассотерапия</w:t>
      </w:r>
    </w:p>
    <w:p w14:paraId="3B173FF8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Б) </w:t>
      </w:r>
      <w:proofErr w:type="spellStart"/>
      <w:r w:rsidRPr="002C07AF">
        <w:rPr>
          <w:rFonts w:eastAsiaTheme="minorHAnsi"/>
          <w:sz w:val="28"/>
          <w:szCs w:val="28"/>
        </w:rPr>
        <w:t>спелеотерапия</w:t>
      </w:r>
      <w:proofErr w:type="spellEnd"/>
    </w:p>
    <w:p w14:paraId="05FDE98F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В) фототерапия</w:t>
      </w:r>
    </w:p>
    <w:p w14:paraId="78F5CBF7" w14:textId="77777777" w:rsidR="00740F76" w:rsidRPr="002C07AF" w:rsidRDefault="00740F76" w:rsidP="002C07AF">
      <w:pPr>
        <w:widowControl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Г) иппотерапия</w:t>
      </w:r>
    </w:p>
    <w:p w14:paraId="089ECBB4" w14:textId="77777777" w:rsidR="00740F76" w:rsidRPr="002C07AF" w:rsidRDefault="00740F76" w:rsidP="002C07AF">
      <w:pPr>
        <w:widowControl/>
        <w:autoSpaceDE/>
        <w:autoSpaceDN/>
        <w:ind w:firstLine="72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D81C48" w:rsidRPr="002C07AF">
        <w:rPr>
          <w:sz w:val="28"/>
          <w:szCs w:val="28"/>
          <w:lang w:eastAsia="ru-RU"/>
        </w:rPr>
        <w:t>В</w:t>
      </w:r>
    </w:p>
    <w:p w14:paraId="4EF96D5D" w14:textId="77777777" w:rsidR="00740F76" w:rsidRPr="002C07AF" w:rsidRDefault="00740F76" w:rsidP="002C07AF">
      <w:pPr>
        <w:widowControl/>
        <w:autoSpaceDE/>
        <w:autoSpaceDN/>
        <w:ind w:firstLine="720"/>
        <w:jc w:val="both"/>
        <w:rPr>
          <w:rFonts w:eastAsiaTheme="minorHAnsi"/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Компетенции (индикаторы): ОПК-1, ОПК-3.</w:t>
      </w:r>
    </w:p>
    <w:p w14:paraId="51E572BC" w14:textId="77777777" w:rsidR="00740F76" w:rsidRPr="002C07AF" w:rsidRDefault="00740F76" w:rsidP="002C07AF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</w:p>
    <w:p w14:paraId="6A6F69FD" w14:textId="77777777" w:rsidR="00897B66" w:rsidRPr="002C07AF" w:rsidRDefault="00897B66" w:rsidP="002C07AF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14:paraId="4F420AFE" w14:textId="77777777" w:rsidR="004634CE" w:rsidRPr="002C07AF" w:rsidRDefault="004634CE" w:rsidP="002C07AF">
      <w:pPr>
        <w:ind w:firstLine="709"/>
        <w:jc w:val="both"/>
        <w:rPr>
          <w:b/>
          <w:bCs/>
          <w:sz w:val="28"/>
          <w:szCs w:val="28"/>
        </w:rPr>
      </w:pPr>
      <w:r w:rsidRPr="002C07AF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33AC8452" w14:textId="77777777" w:rsidR="004634CE" w:rsidRPr="002C07AF" w:rsidRDefault="004634CE" w:rsidP="002C07AF">
      <w:pPr>
        <w:ind w:firstLine="709"/>
        <w:jc w:val="both"/>
        <w:rPr>
          <w:sz w:val="28"/>
          <w:szCs w:val="28"/>
        </w:rPr>
      </w:pPr>
    </w:p>
    <w:p w14:paraId="19C7F404" w14:textId="2CE04777" w:rsidR="004634CE" w:rsidRPr="002C07AF" w:rsidRDefault="001C36A0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1. </w:t>
      </w:r>
      <w:r w:rsidR="004634CE" w:rsidRPr="002C07AF">
        <w:rPr>
          <w:sz w:val="28"/>
          <w:szCs w:val="28"/>
        </w:rPr>
        <w:t xml:space="preserve">Установите соответствие </w:t>
      </w:r>
      <w:r w:rsidR="003001A0" w:rsidRPr="002C07AF">
        <w:rPr>
          <w:sz w:val="28"/>
          <w:szCs w:val="28"/>
        </w:rPr>
        <w:t>между названием функционального исследования и его целью</w:t>
      </w:r>
      <w:r w:rsidR="008F3CA9" w:rsidRPr="002C07AF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3001A0" w:rsidRPr="002C07AF">
        <w:rPr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1"/>
      </w:tblGrid>
      <w:tr w:rsidR="004634CE" w:rsidRPr="002C07AF" w14:paraId="0870337A" w14:textId="77777777" w:rsidTr="001C36A0">
        <w:tc>
          <w:tcPr>
            <w:tcW w:w="5920" w:type="dxa"/>
          </w:tcPr>
          <w:p w14:paraId="26E90B28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1) </w:t>
            </w:r>
            <w:r w:rsidR="003001A0" w:rsidRPr="002C07AF">
              <w:rPr>
                <w:sz w:val="28"/>
                <w:szCs w:val="28"/>
              </w:rPr>
              <w:t>Тестирование вегетативной нервной системы</w:t>
            </w:r>
          </w:p>
        </w:tc>
        <w:tc>
          <w:tcPr>
            <w:tcW w:w="3651" w:type="dxa"/>
          </w:tcPr>
          <w:p w14:paraId="555DBEDE" w14:textId="77777777" w:rsidR="004634CE" w:rsidRPr="002C07AF" w:rsidRDefault="00D832D4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А)</w:t>
            </w:r>
            <w:r w:rsidR="00F012F2" w:rsidRPr="002C07AF">
              <w:rPr>
                <w:bCs/>
                <w:iCs/>
                <w:sz w:val="28"/>
                <w:szCs w:val="28"/>
              </w:rPr>
              <w:t xml:space="preserve"> </w:t>
            </w:r>
            <w:r w:rsidR="003001A0" w:rsidRPr="002C07AF">
              <w:rPr>
                <w:bCs/>
                <w:iCs/>
                <w:sz w:val="28"/>
                <w:szCs w:val="28"/>
              </w:rPr>
              <w:t xml:space="preserve">проба </w:t>
            </w:r>
            <w:proofErr w:type="spellStart"/>
            <w:r w:rsidR="00AA1008" w:rsidRPr="002C07AF">
              <w:rPr>
                <w:bCs/>
                <w:iCs/>
                <w:sz w:val="28"/>
                <w:szCs w:val="28"/>
              </w:rPr>
              <w:t>велоэргометрическая</w:t>
            </w:r>
            <w:proofErr w:type="spellEnd"/>
          </w:p>
        </w:tc>
      </w:tr>
      <w:tr w:rsidR="004634CE" w:rsidRPr="002C07AF" w14:paraId="1F854299" w14:textId="77777777" w:rsidTr="001C36A0">
        <w:tc>
          <w:tcPr>
            <w:tcW w:w="5920" w:type="dxa"/>
          </w:tcPr>
          <w:p w14:paraId="53738737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2</w:t>
            </w:r>
            <w:r w:rsidR="00E74423" w:rsidRPr="002C07AF">
              <w:rPr>
                <w:sz w:val="28"/>
                <w:szCs w:val="28"/>
              </w:rPr>
              <w:t xml:space="preserve">) </w:t>
            </w:r>
            <w:r w:rsidR="003001A0" w:rsidRPr="002C07AF">
              <w:rPr>
                <w:sz w:val="28"/>
                <w:szCs w:val="28"/>
              </w:rPr>
              <w:t>Функциональная проба для дыхательной системы</w:t>
            </w:r>
          </w:p>
        </w:tc>
        <w:tc>
          <w:tcPr>
            <w:tcW w:w="3651" w:type="dxa"/>
          </w:tcPr>
          <w:p w14:paraId="12173627" w14:textId="77777777" w:rsidR="004634CE" w:rsidRPr="002C07AF" w:rsidRDefault="00D832D4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Б)</w:t>
            </w:r>
            <w:r w:rsidR="0006304E" w:rsidRPr="002C07AF">
              <w:rPr>
                <w:bCs/>
                <w:iCs/>
                <w:sz w:val="28"/>
                <w:szCs w:val="28"/>
              </w:rPr>
              <w:t xml:space="preserve"> </w:t>
            </w:r>
            <w:r w:rsidR="003001A0" w:rsidRPr="002C07AF">
              <w:rPr>
                <w:bCs/>
                <w:iCs/>
                <w:sz w:val="28"/>
                <w:szCs w:val="28"/>
              </w:rPr>
              <w:t xml:space="preserve">проба </w:t>
            </w:r>
            <w:r w:rsidR="00AA1008" w:rsidRPr="002C07AF">
              <w:rPr>
                <w:bCs/>
                <w:iCs/>
                <w:sz w:val="28"/>
                <w:szCs w:val="28"/>
              </w:rPr>
              <w:t>Штанге</w:t>
            </w:r>
          </w:p>
        </w:tc>
      </w:tr>
      <w:tr w:rsidR="004634CE" w:rsidRPr="002C07AF" w14:paraId="55934758" w14:textId="77777777" w:rsidTr="001C36A0">
        <w:tc>
          <w:tcPr>
            <w:tcW w:w="5920" w:type="dxa"/>
          </w:tcPr>
          <w:p w14:paraId="5658A58C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3) </w:t>
            </w:r>
            <w:r w:rsidR="003001A0" w:rsidRPr="002C07AF">
              <w:rPr>
                <w:bCs/>
                <w:iCs/>
                <w:sz w:val="28"/>
                <w:szCs w:val="28"/>
              </w:rPr>
              <w:t>Ф</w:t>
            </w:r>
            <w:r w:rsidR="000A1582" w:rsidRPr="002C07AF">
              <w:rPr>
                <w:bCs/>
                <w:iCs/>
                <w:sz w:val="28"/>
                <w:szCs w:val="28"/>
              </w:rPr>
              <w:t>ункциональное тестирование</w:t>
            </w:r>
            <w:r w:rsidR="003001A0" w:rsidRPr="002C07AF">
              <w:rPr>
                <w:bCs/>
                <w:iCs/>
                <w:sz w:val="28"/>
                <w:szCs w:val="28"/>
              </w:rPr>
              <w:t xml:space="preserve"> сердечно-сосудистой системы</w:t>
            </w:r>
          </w:p>
        </w:tc>
        <w:tc>
          <w:tcPr>
            <w:tcW w:w="3651" w:type="dxa"/>
          </w:tcPr>
          <w:p w14:paraId="21D3CE05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В) </w:t>
            </w:r>
            <w:r w:rsidR="003001A0" w:rsidRPr="002C07AF">
              <w:rPr>
                <w:bCs/>
                <w:iCs/>
                <w:sz w:val="28"/>
                <w:szCs w:val="28"/>
              </w:rPr>
              <w:t xml:space="preserve">проба </w:t>
            </w:r>
            <w:r w:rsidR="00AA1008" w:rsidRPr="002C07AF">
              <w:rPr>
                <w:bCs/>
                <w:iCs/>
                <w:sz w:val="28"/>
                <w:szCs w:val="28"/>
              </w:rPr>
              <w:t>ортостатическая</w:t>
            </w:r>
          </w:p>
        </w:tc>
      </w:tr>
    </w:tbl>
    <w:p w14:paraId="0E24D749" w14:textId="77777777" w:rsidR="004634CE" w:rsidRPr="002C07AF" w:rsidRDefault="004634CE" w:rsidP="002C07AF">
      <w:pPr>
        <w:pStyle w:val="dt-p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C07AF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243E40" w:rsidRPr="002C07AF" w14:paraId="422117DF" w14:textId="77777777" w:rsidTr="001C36A0">
        <w:tc>
          <w:tcPr>
            <w:tcW w:w="1614" w:type="pct"/>
            <w:vAlign w:val="center"/>
          </w:tcPr>
          <w:p w14:paraId="3663B69B" w14:textId="77777777" w:rsidR="00243E40" w:rsidRPr="002C07AF" w:rsidRDefault="00243E40" w:rsidP="002C07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2A611CCB" w14:textId="77777777" w:rsidR="00243E40" w:rsidRPr="002C07AF" w:rsidRDefault="00243E40" w:rsidP="002C07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6A9A7255" w14:textId="77777777" w:rsidR="00243E40" w:rsidRPr="002C07AF" w:rsidRDefault="00243E40" w:rsidP="002C07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3</w:t>
            </w:r>
          </w:p>
        </w:tc>
      </w:tr>
      <w:tr w:rsidR="00243E40" w:rsidRPr="002C07AF" w14:paraId="17B3E1F0" w14:textId="77777777" w:rsidTr="001C36A0">
        <w:tc>
          <w:tcPr>
            <w:tcW w:w="1614" w:type="pct"/>
            <w:vAlign w:val="center"/>
          </w:tcPr>
          <w:p w14:paraId="0A9D9C8F" w14:textId="77777777" w:rsidR="00243E40" w:rsidRPr="002C07AF" w:rsidRDefault="003001A0" w:rsidP="002C07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В</w:t>
            </w:r>
          </w:p>
        </w:tc>
        <w:tc>
          <w:tcPr>
            <w:tcW w:w="1774" w:type="pct"/>
            <w:vAlign w:val="center"/>
          </w:tcPr>
          <w:p w14:paraId="5B8BC58E" w14:textId="77777777" w:rsidR="00243E40" w:rsidRPr="002C07AF" w:rsidRDefault="003001A0" w:rsidP="002C07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Б</w:t>
            </w:r>
          </w:p>
        </w:tc>
        <w:tc>
          <w:tcPr>
            <w:tcW w:w="1612" w:type="pct"/>
            <w:vAlign w:val="center"/>
          </w:tcPr>
          <w:p w14:paraId="1C26CDDA" w14:textId="77777777" w:rsidR="00243E40" w:rsidRPr="002C07AF" w:rsidRDefault="003001A0" w:rsidP="002C07AF">
            <w:pPr>
              <w:pStyle w:val="dt-p"/>
              <w:spacing w:before="0" w:beforeAutospacing="0" w:after="0" w:afterAutospacing="0"/>
              <w:ind w:firstLine="709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А</w:t>
            </w:r>
          </w:p>
        </w:tc>
      </w:tr>
    </w:tbl>
    <w:p w14:paraId="6AEF8170" w14:textId="03707EC7" w:rsidR="00EF2B5F" w:rsidRPr="002C07AF" w:rsidRDefault="004634CE" w:rsidP="002C07AF">
      <w:pPr>
        <w:pStyle w:val="a6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CB2B65" w:rsidRPr="00CB2B65">
        <w:rPr>
          <w:sz w:val="28"/>
          <w:szCs w:val="28"/>
        </w:rPr>
        <w:t>ОПК-1; ОПК-3; ОПК-10; ПК-2; ПК-3; ПК-4</w:t>
      </w:r>
    </w:p>
    <w:p w14:paraId="014589F2" w14:textId="77777777" w:rsidR="00E74423" w:rsidRPr="002C07AF" w:rsidRDefault="00E74423" w:rsidP="002C07A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</w:p>
    <w:p w14:paraId="63C9BDE3" w14:textId="2C156CBB" w:rsidR="004634CE" w:rsidRPr="002C07AF" w:rsidRDefault="00243E40" w:rsidP="002C07AF">
      <w:pPr>
        <w:pStyle w:val="a6"/>
        <w:spacing w:before="0" w:beforeAutospacing="0" w:after="0" w:afterAutospacing="0"/>
        <w:ind w:firstLine="709"/>
        <w:rPr>
          <w:sz w:val="28"/>
          <w:szCs w:val="28"/>
        </w:rPr>
      </w:pPr>
      <w:r w:rsidRPr="002C07AF">
        <w:rPr>
          <w:sz w:val="28"/>
          <w:szCs w:val="28"/>
        </w:rPr>
        <w:t xml:space="preserve">2.Установите соответствие между </w:t>
      </w:r>
      <w:r w:rsidR="00E40562" w:rsidRPr="002C07AF">
        <w:rPr>
          <w:sz w:val="28"/>
          <w:szCs w:val="28"/>
        </w:rPr>
        <w:t>воздействием</w:t>
      </w:r>
      <w:r w:rsidR="0069120E" w:rsidRPr="002C07AF">
        <w:rPr>
          <w:sz w:val="28"/>
          <w:szCs w:val="28"/>
        </w:rPr>
        <w:t xml:space="preserve"> и </w:t>
      </w:r>
      <w:r w:rsidR="00594C56" w:rsidRPr="002C07AF">
        <w:rPr>
          <w:sz w:val="28"/>
          <w:szCs w:val="28"/>
        </w:rPr>
        <w:t>эффектами, возникающими в мышцах</w:t>
      </w:r>
      <w:r w:rsidR="008F3CA9" w:rsidRPr="002C07AF">
        <w:rPr>
          <w:sz w:val="28"/>
          <w:szCs w:val="28"/>
        </w:rPr>
        <w:t>. Каждому элементу левого столбца соответствует только один элемент правого столбца</w:t>
      </w:r>
      <w:r w:rsidR="006814D6" w:rsidRPr="002C07AF">
        <w:rPr>
          <w:sz w:val="28"/>
          <w:szCs w:val="28"/>
        </w:rPr>
        <w:t>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 w:rsidR="00243E40" w:rsidRPr="002C07AF" w14:paraId="1E6619D3" w14:textId="77777777" w:rsidTr="008F3CA9">
        <w:tc>
          <w:tcPr>
            <w:tcW w:w="4786" w:type="dxa"/>
          </w:tcPr>
          <w:p w14:paraId="4D86976A" w14:textId="20958DBE" w:rsidR="00243E40" w:rsidRPr="002C07AF" w:rsidRDefault="008F3CA9" w:rsidP="002C07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 xml:space="preserve">     </w:t>
            </w:r>
            <w:r w:rsidR="00E40562" w:rsidRPr="002C07AF">
              <w:rPr>
                <w:sz w:val="28"/>
                <w:szCs w:val="28"/>
              </w:rPr>
              <w:t>Реабилитационное воздействие</w:t>
            </w:r>
          </w:p>
        </w:tc>
        <w:tc>
          <w:tcPr>
            <w:tcW w:w="4785" w:type="dxa"/>
          </w:tcPr>
          <w:p w14:paraId="3F6B9CAB" w14:textId="5F0010E8" w:rsidR="00243E40" w:rsidRPr="002C07AF" w:rsidRDefault="008F3CA9" w:rsidP="002C07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 xml:space="preserve">     </w:t>
            </w:r>
            <w:r w:rsidR="006814D6" w:rsidRPr="002C07AF">
              <w:rPr>
                <w:sz w:val="28"/>
                <w:szCs w:val="28"/>
              </w:rPr>
              <w:t>Э</w:t>
            </w:r>
            <w:r w:rsidR="00594C56" w:rsidRPr="002C07AF">
              <w:rPr>
                <w:sz w:val="28"/>
                <w:szCs w:val="28"/>
              </w:rPr>
              <w:t>ффекты</w:t>
            </w:r>
          </w:p>
        </w:tc>
      </w:tr>
      <w:tr w:rsidR="004634CE" w:rsidRPr="002C07AF" w14:paraId="774B688E" w14:textId="77777777" w:rsidTr="008F3CA9">
        <w:tc>
          <w:tcPr>
            <w:tcW w:w="4786" w:type="dxa"/>
          </w:tcPr>
          <w:p w14:paraId="4DF974FD" w14:textId="77777777" w:rsidR="004634CE" w:rsidRPr="002C07AF" w:rsidRDefault="004634CE" w:rsidP="002C07AF">
            <w:pPr>
              <w:jc w:val="both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1) </w:t>
            </w:r>
            <w:r w:rsidRPr="002C07AF">
              <w:rPr>
                <w:sz w:val="28"/>
                <w:szCs w:val="28"/>
              </w:rPr>
              <w:t xml:space="preserve"> </w:t>
            </w:r>
            <w:r w:rsidR="00594C56" w:rsidRPr="002C07AF">
              <w:rPr>
                <w:sz w:val="28"/>
                <w:szCs w:val="28"/>
              </w:rPr>
              <w:t>Регулярные аэробные тренировки</w:t>
            </w:r>
          </w:p>
        </w:tc>
        <w:tc>
          <w:tcPr>
            <w:tcW w:w="4785" w:type="dxa"/>
          </w:tcPr>
          <w:p w14:paraId="7609F6BB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А) </w:t>
            </w:r>
            <w:r w:rsidR="00594C56" w:rsidRPr="002C07AF">
              <w:rPr>
                <w:bCs/>
                <w:iCs/>
                <w:sz w:val="28"/>
                <w:szCs w:val="28"/>
              </w:rPr>
              <w:t>улучшение гибкости мышц</w:t>
            </w:r>
          </w:p>
        </w:tc>
      </w:tr>
      <w:tr w:rsidR="004634CE" w:rsidRPr="002C07AF" w14:paraId="5CE0B7E6" w14:textId="77777777" w:rsidTr="008F3CA9">
        <w:tc>
          <w:tcPr>
            <w:tcW w:w="4786" w:type="dxa"/>
          </w:tcPr>
          <w:p w14:paraId="22F6FCE9" w14:textId="77777777" w:rsidR="004634CE" w:rsidRPr="002C07AF" w:rsidRDefault="004634CE" w:rsidP="002C07AF">
            <w:pPr>
              <w:jc w:val="both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2</w:t>
            </w:r>
            <w:r w:rsidR="00D46594" w:rsidRPr="002C07AF">
              <w:rPr>
                <w:bCs/>
                <w:iCs/>
                <w:sz w:val="28"/>
                <w:szCs w:val="28"/>
              </w:rPr>
              <w:t>) </w:t>
            </w:r>
            <w:r w:rsidR="00594C56" w:rsidRPr="002C07AF">
              <w:rPr>
                <w:sz w:val="28"/>
                <w:szCs w:val="28"/>
              </w:rPr>
              <w:t>Подтягивания на турнике</w:t>
            </w:r>
          </w:p>
        </w:tc>
        <w:tc>
          <w:tcPr>
            <w:tcW w:w="4785" w:type="dxa"/>
          </w:tcPr>
          <w:p w14:paraId="78512AB7" w14:textId="77777777" w:rsidR="00243E40" w:rsidRPr="002C07AF" w:rsidRDefault="004634CE" w:rsidP="002C07AF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Б) </w:t>
            </w:r>
            <w:r w:rsidR="00594C56" w:rsidRPr="002C07AF">
              <w:rPr>
                <w:bCs/>
                <w:iCs/>
                <w:sz w:val="28"/>
                <w:szCs w:val="28"/>
              </w:rPr>
              <w:t>развитие выносливости мышц</w:t>
            </w:r>
          </w:p>
        </w:tc>
      </w:tr>
      <w:tr w:rsidR="004634CE" w:rsidRPr="002C07AF" w14:paraId="4F7DB9BD" w14:textId="77777777" w:rsidTr="008F3CA9">
        <w:tc>
          <w:tcPr>
            <w:tcW w:w="4786" w:type="dxa"/>
          </w:tcPr>
          <w:p w14:paraId="33FBD17D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 xml:space="preserve">3) </w:t>
            </w:r>
            <w:r w:rsidR="00594C56" w:rsidRPr="002C07AF">
              <w:rPr>
                <w:sz w:val="28"/>
                <w:szCs w:val="28"/>
              </w:rPr>
              <w:t>Статические растяжки</w:t>
            </w:r>
          </w:p>
        </w:tc>
        <w:tc>
          <w:tcPr>
            <w:tcW w:w="4785" w:type="dxa"/>
          </w:tcPr>
          <w:p w14:paraId="5EA08791" w14:textId="77777777" w:rsidR="004634CE" w:rsidRPr="002C07AF" w:rsidRDefault="004634CE" w:rsidP="002C07AF">
            <w:pPr>
              <w:pStyle w:val="a6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2C07AF">
              <w:rPr>
                <w:bCs/>
                <w:iCs/>
                <w:sz w:val="28"/>
                <w:szCs w:val="28"/>
              </w:rPr>
              <w:t>В)</w:t>
            </w:r>
            <w:r w:rsidR="006814D6" w:rsidRPr="002C07AF">
              <w:rPr>
                <w:bCs/>
                <w:iCs/>
                <w:sz w:val="28"/>
                <w:szCs w:val="28"/>
              </w:rPr>
              <w:t xml:space="preserve"> </w:t>
            </w:r>
            <w:r w:rsidR="00594C56" w:rsidRPr="002C07AF">
              <w:rPr>
                <w:bCs/>
                <w:iCs/>
                <w:sz w:val="28"/>
                <w:szCs w:val="28"/>
              </w:rPr>
              <w:t>увеличение силы мышц</w:t>
            </w:r>
          </w:p>
        </w:tc>
      </w:tr>
    </w:tbl>
    <w:p w14:paraId="254B6F5D" w14:textId="77777777" w:rsidR="004634CE" w:rsidRPr="002C07AF" w:rsidRDefault="004634CE" w:rsidP="002C07AF">
      <w:pPr>
        <w:pStyle w:val="dt-p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sz w:val="28"/>
          <w:szCs w:val="28"/>
        </w:rPr>
      </w:pPr>
      <w:r w:rsidRPr="002C07AF">
        <w:rPr>
          <w:sz w:val="28"/>
          <w:szCs w:val="28"/>
        </w:rPr>
        <w:t>Правильный ответ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3109"/>
        <w:gridCol w:w="3417"/>
        <w:gridCol w:w="3105"/>
      </w:tblGrid>
      <w:tr w:rsidR="00BD21D5" w:rsidRPr="002C07AF" w14:paraId="21550B77" w14:textId="77777777" w:rsidTr="008F3CA9">
        <w:tc>
          <w:tcPr>
            <w:tcW w:w="1614" w:type="pct"/>
            <w:vAlign w:val="center"/>
          </w:tcPr>
          <w:p w14:paraId="59FC053F" w14:textId="77777777" w:rsidR="00BD21D5" w:rsidRPr="002C07AF" w:rsidRDefault="00BD21D5" w:rsidP="002C07A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1</w:t>
            </w:r>
          </w:p>
        </w:tc>
        <w:tc>
          <w:tcPr>
            <w:tcW w:w="1774" w:type="pct"/>
            <w:vAlign w:val="center"/>
          </w:tcPr>
          <w:p w14:paraId="34622026" w14:textId="77777777" w:rsidR="00BD21D5" w:rsidRPr="002C07AF" w:rsidRDefault="00BD21D5" w:rsidP="002C07A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2</w:t>
            </w:r>
          </w:p>
        </w:tc>
        <w:tc>
          <w:tcPr>
            <w:tcW w:w="1612" w:type="pct"/>
            <w:vAlign w:val="center"/>
          </w:tcPr>
          <w:p w14:paraId="3378189D" w14:textId="77777777" w:rsidR="00BD21D5" w:rsidRPr="002C07AF" w:rsidRDefault="00BD21D5" w:rsidP="002C07A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3</w:t>
            </w:r>
          </w:p>
        </w:tc>
      </w:tr>
      <w:tr w:rsidR="00BD21D5" w:rsidRPr="002C07AF" w14:paraId="7D592685" w14:textId="77777777" w:rsidTr="008F3CA9">
        <w:tc>
          <w:tcPr>
            <w:tcW w:w="1614" w:type="pct"/>
            <w:vAlign w:val="center"/>
          </w:tcPr>
          <w:p w14:paraId="56A59232" w14:textId="77777777" w:rsidR="00BD21D5" w:rsidRPr="002C07AF" w:rsidRDefault="003547E6" w:rsidP="002C07A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Б</w:t>
            </w:r>
          </w:p>
        </w:tc>
        <w:tc>
          <w:tcPr>
            <w:tcW w:w="1774" w:type="pct"/>
            <w:vAlign w:val="center"/>
          </w:tcPr>
          <w:p w14:paraId="28E66A52" w14:textId="77777777" w:rsidR="00BD21D5" w:rsidRPr="002C07AF" w:rsidRDefault="00594C56" w:rsidP="002C07A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В</w:t>
            </w:r>
          </w:p>
        </w:tc>
        <w:tc>
          <w:tcPr>
            <w:tcW w:w="1612" w:type="pct"/>
            <w:vAlign w:val="center"/>
          </w:tcPr>
          <w:p w14:paraId="2A89A3AE" w14:textId="77777777" w:rsidR="00BD21D5" w:rsidRPr="002C07AF" w:rsidRDefault="00594C56" w:rsidP="002C07AF">
            <w:pPr>
              <w:pStyle w:val="dt-p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2C07AF">
              <w:rPr>
                <w:sz w:val="28"/>
                <w:szCs w:val="28"/>
              </w:rPr>
              <w:t>А</w:t>
            </w:r>
          </w:p>
        </w:tc>
      </w:tr>
    </w:tbl>
    <w:p w14:paraId="6027B420" w14:textId="4831CBDE" w:rsidR="0069120E" w:rsidRPr="002C07AF" w:rsidRDefault="004634CE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CB2B65" w:rsidRPr="00CB2B65">
        <w:rPr>
          <w:sz w:val="28"/>
          <w:szCs w:val="28"/>
        </w:rPr>
        <w:t>ОПК-1; ОПК-3; ОПК-10; ПК-2; ПК-3; ПК-4</w:t>
      </w:r>
    </w:p>
    <w:p w14:paraId="6E361A8C" w14:textId="77777777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</w:p>
    <w:p w14:paraId="2CA54E6B" w14:textId="77777777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C07AF">
        <w:rPr>
          <w:rFonts w:eastAsia="Aptos"/>
          <w:kern w:val="2"/>
          <w:sz w:val="28"/>
          <w:szCs w:val="28"/>
        </w:rPr>
        <w:t>3.Установите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33"/>
        <w:gridCol w:w="512"/>
        <w:gridCol w:w="3253"/>
      </w:tblGrid>
      <w:tr w:rsidR="00D24FCD" w:rsidRPr="002C07AF" w14:paraId="0B319BD7" w14:textId="77777777" w:rsidTr="00D81C48">
        <w:tc>
          <w:tcPr>
            <w:tcW w:w="562" w:type="dxa"/>
          </w:tcPr>
          <w:p w14:paraId="468D3573" w14:textId="77777777" w:rsidR="00D24FCD" w:rsidRPr="002C07AF" w:rsidRDefault="00D24FCD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1)</w:t>
            </w:r>
          </w:p>
        </w:tc>
        <w:tc>
          <w:tcPr>
            <w:tcW w:w="3833" w:type="dxa"/>
          </w:tcPr>
          <w:p w14:paraId="32484A7B" w14:textId="77777777" w:rsidR="00D24FCD" w:rsidRPr="002C07AF" w:rsidRDefault="00D81C48" w:rsidP="002C07AF">
            <w:pPr>
              <w:jc w:val="both"/>
              <w:rPr>
                <w:iCs/>
                <w:sz w:val="28"/>
                <w:szCs w:val="28"/>
              </w:rPr>
            </w:pPr>
            <w:r w:rsidRPr="002C07AF">
              <w:rPr>
                <w:iCs/>
                <w:sz w:val="28"/>
                <w:szCs w:val="28"/>
              </w:rPr>
              <w:t>ЧСС -80-100 уд/мин</w:t>
            </w:r>
          </w:p>
        </w:tc>
        <w:tc>
          <w:tcPr>
            <w:tcW w:w="512" w:type="dxa"/>
          </w:tcPr>
          <w:p w14:paraId="1A5E1206" w14:textId="77777777" w:rsidR="00D24FCD" w:rsidRPr="002C07AF" w:rsidRDefault="00D24FCD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А)</w:t>
            </w:r>
          </w:p>
        </w:tc>
        <w:tc>
          <w:tcPr>
            <w:tcW w:w="3253" w:type="dxa"/>
          </w:tcPr>
          <w:p w14:paraId="25E632A5" w14:textId="77777777" w:rsidR="00D24FCD" w:rsidRPr="002C07AF" w:rsidRDefault="00D81C48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Легкая активность</w:t>
            </w:r>
          </w:p>
        </w:tc>
      </w:tr>
      <w:tr w:rsidR="00D24FCD" w:rsidRPr="002C07AF" w14:paraId="6AC3228A" w14:textId="77777777" w:rsidTr="00D81C48">
        <w:tc>
          <w:tcPr>
            <w:tcW w:w="562" w:type="dxa"/>
          </w:tcPr>
          <w:p w14:paraId="09344DEB" w14:textId="77777777" w:rsidR="00D24FCD" w:rsidRPr="002C07AF" w:rsidRDefault="00D24FCD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2)</w:t>
            </w:r>
          </w:p>
        </w:tc>
        <w:tc>
          <w:tcPr>
            <w:tcW w:w="3833" w:type="dxa"/>
          </w:tcPr>
          <w:p w14:paraId="369DD670" w14:textId="77777777" w:rsidR="00D24FCD" w:rsidRPr="002C07AF" w:rsidRDefault="00D81C48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iCs/>
                <w:sz w:val="28"/>
                <w:szCs w:val="28"/>
              </w:rPr>
              <w:t>ЧСС -120-1</w:t>
            </w:r>
            <w:r w:rsidR="00F85CA5" w:rsidRPr="002C07AF">
              <w:rPr>
                <w:iCs/>
                <w:sz w:val="28"/>
                <w:szCs w:val="28"/>
              </w:rPr>
              <w:t>35</w:t>
            </w:r>
            <w:r w:rsidRPr="002C07AF">
              <w:rPr>
                <w:iCs/>
                <w:sz w:val="28"/>
                <w:szCs w:val="28"/>
              </w:rPr>
              <w:t xml:space="preserve"> уд/мин</w:t>
            </w:r>
          </w:p>
        </w:tc>
        <w:tc>
          <w:tcPr>
            <w:tcW w:w="512" w:type="dxa"/>
          </w:tcPr>
          <w:p w14:paraId="603844A7" w14:textId="77777777" w:rsidR="00D24FCD" w:rsidRPr="002C07AF" w:rsidRDefault="00D24FCD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Б)</w:t>
            </w:r>
          </w:p>
        </w:tc>
        <w:tc>
          <w:tcPr>
            <w:tcW w:w="3253" w:type="dxa"/>
          </w:tcPr>
          <w:p w14:paraId="69AE9CD2" w14:textId="77777777" w:rsidR="00D24FCD" w:rsidRPr="002C07AF" w:rsidRDefault="00F85CA5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iCs/>
                <w:sz w:val="28"/>
                <w:szCs w:val="28"/>
              </w:rPr>
              <w:t>Фитнес-зона</w:t>
            </w:r>
          </w:p>
        </w:tc>
      </w:tr>
      <w:tr w:rsidR="00D24FCD" w:rsidRPr="002C07AF" w14:paraId="74127A15" w14:textId="77777777" w:rsidTr="00D81C48">
        <w:tc>
          <w:tcPr>
            <w:tcW w:w="562" w:type="dxa"/>
          </w:tcPr>
          <w:p w14:paraId="5B110ACE" w14:textId="77777777" w:rsidR="00D24FCD" w:rsidRPr="002C07AF" w:rsidRDefault="00D24FCD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3)</w:t>
            </w:r>
          </w:p>
        </w:tc>
        <w:tc>
          <w:tcPr>
            <w:tcW w:w="3833" w:type="dxa"/>
          </w:tcPr>
          <w:p w14:paraId="37D878A6" w14:textId="77777777" w:rsidR="00D24FCD" w:rsidRPr="002C07AF" w:rsidRDefault="00D81C48" w:rsidP="002C07AF">
            <w:pPr>
              <w:jc w:val="both"/>
              <w:rPr>
                <w:sz w:val="28"/>
                <w:szCs w:val="28"/>
              </w:rPr>
            </w:pPr>
            <w:r w:rsidRPr="002C07AF">
              <w:rPr>
                <w:iCs/>
                <w:sz w:val="28"/>
                <w:szCs w:val="28"/>
              </w:rPr>
              <w:t>ЧСС -60-80 уд/мин</w:t>
            </w:r>
          </w:p>
        </w:tc>
        <w:tc>
          <w:tcPr>
            <w:tcW w:w="512" w:type="dxa"/>
          </w:tcPr>
          <w:p w14:paraId="06993CCB" w14:textId="77777777" w:rsidR="00D24FCD" w:rsidRPr="002C07AF" w:rsidRDefault="00D24FCD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В)</w:t>
            </w:r>
          </w:p>
        </w:tc>
        <w:tc>
          <w:tcPr>
            <w:tcW w:w="3253" w:type="dxa"/>
          </w:tcPr>
          <w:p w14:paraId="3FBDEBF9" w14:textId="77777777" w:rsidR="00D24FCD" w:rsidRPr="002C07AF" w:rsidRDefault="00D81C48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iCs/>
                <w:sz w:val="28"/>
                <w:szCs w:val="28"/>
              </w:rPr>
              <w:t>Состояние покоя</w:t>
            </w:r>
          </w:p>
        </w:tc>
      </w:tr>
      <w:tr w:rsidR="00D24FCD" w:rsidRPr="002C07AF" w14:paraId="27362290" w14:textId="77777777" w:rsidTr="00D81C48">
        <w:tc>
          <w:tcPr>
            <w:tcW w:w="562" w:type="dxa"/>
          </w:tcPr>
          <w:p w14:paraId="03E2748A" w14:textId="77777777" w:rsidR="00D24FCD" w:rsidRPr="002C07AF" w:rsidRDefault="00D24FCD" w:rsidP="002C07AF">
            <w:pPr>
              <w:jc w:val="both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4)</w:t>
            </w:r>
          </w:p>
        </w:tc>
        <w:tc>
          <w:tcPr>
            <w:tcW w:w="3833" w:type="dxa"/>
          </w:tcPr>
          <w:p w14:paraId="219D7DD1" w14:textId="77777777" w:rsidR="00D24FCD" w:rsidRPr="002C07AF" w:rsidRDefault="00D81C48" w:rsidP="002C07AF">
            <w:pPr>
              <w:jc w:val="both"/>
              <w:rPr>
                <w:iCs/>
                <w:sz w:val="28"/>
                <w:szCs w:val="28"/>
              </w:rPr>
            </w:pPr>
            <w:r w:rsidRPr="002C07AF">
              <w:rPr>
                <w:iCs/>
                <w:sz w:val="28"/>
                <w:szCs w:val="28"/>
              </w:rPr>
              <w:t>ЧСС – 140-150 уд/мин</w:t>
            </w:r>
          </w:p>
        </w:tc>
        <w:tc>
          <w:tcPr>
            <w:tcW w:w="512" w:type="dxa"/>
          </w:tcPr>
          <w:p w14:paraId="31F090CB" w14:textId="77777777" w:rsidR="00D24FCD" w:rsidRPr="002C07AF" w:rsidRDefault="00D24FCD" w:rsidP="002C07AF">
            <w:pPr>
              <w:jc w:val="right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Г)</w:t>
            </w:r>
          </w:p>
        </w:tc>
        <w:tc>
          <w:tcPr>
            <w:tcW w:w="3253" w:type="dxa"/>
          </w:tcPr>
          <w:p w14:paraId="74EF9BBA" w14:textId="77777777" w:rsidR="00D24FCD" w:rsidRPr="002C07AF" w:rsidRDefault="00D81C48" w:rsidP="002C07AF">
            <w:pPr>
              <w:jc w:val="both"/>
              <w:rPr>
                <w:rFonts w:eastAsia="Aptos"/>
                <w:iCs/>
                <w:sz w:val="28"/>
                <w:szCs w:val="28"/>
              </w:rPr>
            </w:pPr>
            <w:r w:rsidRPr="002C07AF">
              <w:rPr>
                <w:rFonts w:eastAsia="Aptos"/>
                <w:iCs/>
                <w:sz w:val="28"/>
                <w:szCs w:val="28"/>
              </w:rPr>
              <w:t>Аэробная зона</w:t>
            </w:r>
          </w:p>
        </w:tc>
      </w:tr>
    </w:tbl>
    <w:p w14:paraId="2CCC0828" w14:textId="77777777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C07AF">
        <w:rPr>
          <w:rFonts w:eastAsia="Aptos"/>
          <w:kern w:val="2"/>
          <w:sz w:val="28"/>
          <w:szCs w:val="28"/>
        </w:rPr>
        <w:t xml:space="preserve">Правильный ответ: </w:t>
      </w:r>
    </w:p>
    <w:tbl>
      <w:tblPr>
        <w:tblStyle w:val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24FCD" w:rsidRPr="002C07AF" w14:paraId="17D60356" w14:textId="77777777" w:rsidTr="00924034">
        <w:tc>
          <w:tcPr>
            <w:tcW w:w="2406" w:type="dxa"/>
          </w:tcPr>
          <w:p w14:paraId="2A61C46B" w14:textId="77777777" w:rsidR="00D24FCD" w:rsidRPr="002C07AF" w:rsidRDefault="00D24FC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1</w:t>
            </w:r>
          </w:p>
        </w:tc>
        <w:tc>
          <w:tcPr>
            <w:tcW w:w="2407" w:type="dxa"/>
          </w:tcPr>
          <w:p w14:paraId="03B90734" w14:textId="77777777" w:rsidR="00D24FCD" w:rsidRPr="002C07AF" w:rsidRDefault="00D24FC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2</w:t>
            </w:r>
          </w:p>
        </w:tc>
        <w:tc>
          <w:tcPr>
            <w:tcW w:w="2407" w:type="dxa"/>
          </w:tcPr>
          <w:p w14:paraId="6C56108F" w14:textId="77777777" w:rsidR="00D24FCD" w:rsidRPr="002C07AF" w:rsidRDefault="00D24FC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3</w:t>
            </w:r>
          </w:p>
        </w:tc>
        <w:tc>
          <w:tcPr>
            <w:tcW w:w="2407" w:type="dxa"/>
          </w:tcPr>
          <w:p w14:paraId="3CC62068" w14:textId="77777777" w:rsidR="00D24FCD" w:rsidRPr="002C07AF" w:rsidRDefault="00D24FC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4</w:t>
            </w:r>
          </w:p>
        </w:tc>
      </w:tr>
      <w:tr w:rsidR="00D24FCD" w:rsidRPr="002C07AF" w14:paraId="3D90528C" w14:textId="77777777" w:rsidTr="00924034">
        <w:tc>
          <w:tcPr>
            <w:tcW w:w="2406" w:type="dxa"/>
          </w:tcPr>
          <w:p w14:paraId="084AADA6" w14:textId="77777777" w:rsidR="00D24FCD" w:rsidRPr="002C07AF" w:rsidRDefault="00457C0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lastRenderedPageBreak/>
              <w:t>А</w:t>
            </w:r>
          </w:p>
        </w:tc>
        <w:tc>
          <w:tcPr>
            <w:tcW w:w="2407" w:type="dxa"/>
          </w:tcPr>
          <w:p w14:paraId="33F45DA5" w14:textId="77777777" w:rsidR="00D24FCD" w:rsidRPr="002C07AF" w:rsidRDefault="00457C0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Б</w:t>
            </w:r>
          </w:p>
        </w:tc>
        <w:tc>
          <w:tcPr>
            <w:tcW w:w="2407" w:type="dxa"/>
          </w:tcPr>
          <w:p w14:paraId="40B96074" w14:textId="77777777" w:rsidR="00D24FCD" w:rsidRPr="002C07AF" w:rsidRDefault="00457C0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В</w:t>
            </w:r>
          </w:p>
        </w:tc>
        <w:tc>
          <w:tcPr>
            <w:tcW w:w="2407" w:type="dxa"/>
          </w:tcPr>
          <w:p w14:paraId="22B60FFE" w14:textId="77777777" w:rsidR="00D24FCD" w:rsidRPr="002C07AF" w:rsidRDefault="00457C0D" w:rsidP="002C07AF">
            <w:pPr>
              <w:jc w:val="center"/>
              <w:rPr>
                <w:rFonts w:eastAsia="Aptos"/>
                <w:sz w:val="28"/>
                <w:szCs w:val="28"/>
              </w:rPr>
            </w:pPr>
            <w:r w:rsidRPr="002C07AF">
              <w:rPr>
                <w:rFonts w:eastAsia="Aptos"/>
                <w:sz w:val="28"/>
                <w:szCs w:val="28"/>
              </w:rPr>
              <w:t>Г</w:t>
            </w:r>
          </w:p>
        </w:tc>
      </w:tr>
    </w:tbl>
    <w:p w14:paraId="64BBA571" w14:textId="1B10C79D" w:rsidR="00D24FCD" w:rsidRPr="002C07AF" w:rsidRDefault="00D24FCD" w:rsidP="002C07AF">
      <w:pPr>
        <w:widowControl/>
        <w:autoSpaceDE/>
        <w:autoSpaceDN/>
        <w:ind w:firstLine="709"/>
        <w:jc w:val="both"/>
        <w:rPr>
          <w:rFonts w:eastAsia="Aptos"/>
          <w:kern w:val="2"/>
          <w:sz w:val="28"/>
          <w:szCs w:val="28"/>
        </w:rPr>
      </w:pPr>
      <w:r w:rsidRPr="002C07AF">
        <w:rPr>
          <w:rFonts w:eastAsia="Aptos"/>
          <w:kern w:val="2"/>
          <w:sz w:val="28"/>
          <w:szCs w:val="28"/>
        </w:rPr>
        <w:t>Компетенции (индикаторы):</w:t>
      </w:r>
      <w:r w:rsidR="00D81C48" w:rsidRPr="002C07AF">
        <w:rPr>
          <w:rFonts w:eastAsia="Aptos"/>
          <w:kern w:val="2"/>
          <w:sz w:val="28"/>
          <w:szCs w:val="28"/>
        </w:rPr>
        <w:t xml:space="preserve"> </w:t>
      </w:r>
      <w:r w:rsidR="00CB2B65" w:rsidRPr="00CB2B65">
        <w:rPr>
          <w:rFonts w:eastAsia="Aptos"/>
          <w:kern w:val="2"/>
          <w:sz w:val="28"/>
          <w:szCs w:val="28"/>
        </w:rPr>
        <w:t>ОПК-1; ОПК-3; ОПК-10; ПК-2; ПК-3; ПК-4</w:t>
      </w:r>
    </w:p>
    <w:p w14:paraId="0DC6BF10" w14:textId="77777777" w:rsidR="00E251C0" w:rsidRPr="002C07AF" w:rsidRDefault="00E251C0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C9C8894" w14:textId="77777777" w:rsidR="0069120E" w:rsidRPr="002C07AF" w:rsidRDefault="0069120E" w:rsidP="002C07AF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C305F59" w14:textId="77777777" w:rsidR="004634CE" w:rsidRPr="002C07AF" w:rsidRDefault="004634CE" w:rsidP="002C07AF">
      <w:pPr>
        <w:ind w:firstLine="680"/>
        <w:jc w:val="both"/>
        <w:rPr>
          <w:b/>
          <w:spacing w:val="-2"/>
          <w:sz w:val="28"/>
          <w:szCs w:val="28"/>
        </w:rPr>
      </w:pPr>
      <w:r w:rsidRPr="002C07AF">
        <w:rPr>
          <w:b/>
          <w:sz w:val="28"/>
          <w:szCs w:val="28"/>
        </w:rPr>
        <w:t xml:space="preserve">Задания закрытого типа на установление правильной </w:t>
      </w:r>
      <w:r w:rsidRPr="002C07AF">
        <w:rPr>
          <w:b/>
          <w:spacing w:val="-2"/>
          <w:sz w:val="28"/>
          <w:szCs w:val="28"/>
        </w:rPr>
        <w:t>последовательности</w:t>
      </w:r>
    </w:p>
    <w:p w14:paraId="4F6185A0" w14:textId="324159D8" w:rsidR="0017117F" w:rsidRPr="002C07AF" w:rsidRDefault="0017117F" w:rsidP="002C07AF">
      <w:pPr>
        <w:widowControl/>
        <w:shd w:val="clear" w:color="auto" w:fill="FFFFFF"/>
        <w:autoSpaceDE/>
        <w:autoSpaceDN/>
        <w:ind w:firstLine="680"/>
        <w:jc w:val="both"/>
        <w:textAlignment w:val="baseline"/>
        <w:rPr>
          <w:sz w:val="28"/>
          <w:szCs w:val="28"/>
          <w:lang w:eastAsia="ru-RU"/>
        </w:rPr>
      </w:pPr>
    </w:p>
    <w:p w14:paraId="487008B0" w14:textId="0D0A1425" w:rsidR="002C07AF" w:rsidRDefault="008F3CA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1. </w:t>
      </w:r>
      <w:r w:rsidR="002C07AF" w:rsidRPr="002C07AF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6B503A2B" w14:textId="10207688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Для </w:t>
      </w:r>
      <w:r w:rsidR="00717D69" w:rsidRPr="002C07AF">
        <w:rPr>
          <w:sz w:val="28"/>
          <w:szCs w:val="28"/>
        </w:rPr>
        <w:t xml:space="preserve">проведения пробы </w:t>
      </w:r>
      <w:proofErr w:type="spellStart"/>
      <w:r w:rsidR="00717D69" w:rsidRPr="002C07AF">
        <w:rPr>
          <w:sz w:val="28"/>
          <w:szCs w:val="28"/>
        </w:rPr>
        <w:t>Ашнера</w:t>
      </w:r>
      <w:proofErr w:type="spellEnd"/>
      <w:r w:rsidRPr="002C07AF">
        <w:rPr>
          <w:sz w:val="28"/>
          <w:szCs w:val="28"/>
        </w:rPr>
        <w:t xml:space="preserve"> рекомендуется:</w:t>
      </w:r>
    </w:p>
    <w:p w14:paraId="7FD464CD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А) измерить показатели ЧСС и АД</w:t>
      </w:r>
    </w:p>
    <w:p w14:paraId="122BFCF1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Б) оценить показатели в динамике</w:t>
      </w:r>
    </w:p>
    <w:p w14:paraId="3C9375C1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В) уложить пациента</w:t>
      </w:r>
    </w:p>
    <w:p w14:paraId="00193C8B" w14:textId="77777777" w:rsidR="00717D69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Г) осуществить давление на глазные яблоки пациента</w:t>
      </w:r>
    </w:p>
    <w:p w14:paraId="63344249" w14:textId="77777777" w:rsidR="0017117F" w:rsidRPr="002C07AF" w:rsidRDefault="00717D6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Д) дать полежать 12-15 минут</w:t>
      </w:r>
    </w:p>
    <w:p w14:paraId="36C6BFD2" w14:textId="77777777" w:rsidR="0017117F" w:rsidRPr="002C07AF" w:rsidRDefault="0017117F" w:rsidP="002C07AF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717D69" w:rsidRPr="002C07AF">
        <w:rPr>
          <w:sz w:val="28"/>
          <w:szCs w:val="28"/>
          <w:lang w:eastAsia="ru-RU"/>
        </w:rPr>
        <w:t>В, Д, А, Г, Б</w:t>
      </w:r>
    </w:p>
    <w:p w14:paraId="01B9A014" w14:textId="2ED7F478" w:rsidR="00EF2B5F" w:rsidRPr="002C07AF" w:rsidRDefault="0017117F" w:rsidP="002C07AF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CB2B65" w:rsidRPr="00CB2B65">
        <w:rPr>
          <w:sz w:val="28"/>
          <w:szCs w:val="28"/>
        </w:rPr>
        <w:t>ОПК-1; ОПК-3; ОПК-10; ПК-2; ПК-3; ПК-4</w:t>
      </w:r>
    </w:p>
    <w:p w14:paraId="493EC900" w14:textId="77777777" w:rsidR="0017117F" w:rsidRPr="002C07AF" w:rsidRDefault="0017117F" w:rsidP="002C07AF">
      <w:pPr>
        <w:widowControl/>
        <w:autoSpaceDE/>
        <w:autoSpaceDN/>
        <w:ind w:firstLine="680"/>
        <w:jc w:val="both"/>
        <w:rPr>
          <w:b/>
          <w:sz w:val="28"/>
          <w:szCs w:val="28"/>
          <w:lang w:eastAsia="ru-RU"/>
        </w:rPr>
      </w:pPr>
    </w:p>
    <w:p w14:paraId="6737D601" w14:textId="6419CD43" w:rsidR="002C07AF" w:rsidRDefault="008F3CA9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2. </w:t>
      </w:r>
      <w:r w:rsidR="002C07AF" w:rsidRPr="002C07AF">
        <w:rPr>
          <w:sz w:val="28"/>
          <w:szCs w:val="28"/>
          <w:lang w:eastAsia="ru-RU"/>
        </w:rPr>
        <w:t>Прочитайте текст и установите последовательность.</w:t>
      </w:r>
    </w:p>
    <w:p w14:paraId="2BBE9B46" w14:textId="54875795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Для </w:t>
      </w:r>
      <w:r w:rsidR="00717D69" w:rsidRPr="002C07AF">
        <w:rPr>
          <w:sz w:val="28"/>
          <w:szCs w:val="28"/>
        </w:rPr>
        <w:t>проведения ортостатической пробы</w:t>
      </w:r>
      <w:r w:rsidRPr="002C07AF">
        <w:rPr>
          <w:sz w:val="28"/>
          <w:szCs w:val="28"/>
        </w:rPr>
        <w:t xml:space="preserve"> рекомендуется:</w:t>
      </w:r>
    </w:p>
    <w:p w14:paraId="4A578740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А) </w:t>
      </w:r>
      <w:r w:rsidR="00717D69" w:rsidRPr="002C07AF">
        <w:rPr>
          <w:sz w:val="28"/>
          <w:szCs w:val="28"/>
        </w:rPr>
        <w:t>измерить показатели ЧСС и АД</w:t>
      </w:r>
    </w:p>
    <w:p w14:paraId="1AEC6C48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Б) </w:t>
      </w:r>
      <w:r w:rsidR="00717D69" w:rsidRPr="002C07AF">
        <w:rPr>
          <w:sz w:val="28"/>
          <w:szCs w:val="28"/>
        </w:rPr>
        <w:t>оценить показатели в динамике</w:t>
      </w:r>
    </w:p>
    <w:p w14:paraId="7B02CB50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В) </w:t>
      </w:r>
      <w:r w:rsidR="00717D69" w:rsidRPr="002C07AF">
        <w:rPr>
          <w:sz w:val="28"/>
          <w:szCs w:val="28"/>
        </w:rPr>
        <w:t>уложить пациента</w:t>
      </w:r>
    </w:p>
    <w:p w14:paraId="353EAF01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Г) </w:t>
      </w:r>
      <w:r w:rsidR="00717D69" w:rsidRPr="002C07AF">
        <w:rPr>
          <w:sz w:val="28"/>
          <w:szCs w:val="28"/>
        </w:rPr>
        <w:t>поднять пациента</w:t>
      </w:r>
    </w:p>
    <w:p w14:paraId="40CC856A" w14:textId="77777777" w:rsidR="0017117F" w:rsidRPr="002C07AF" w:rsidRDefault="0017117F" w:rsidP="002C07AF">
      <w:pPr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Д) </w:t>
      </w:r>
      <w:r w:rsidR="00717D69" w:rsidRPr="002C07AF">
        <w:rPr>
          <w:sz w:val="28"/>
          <w:szCs w:val="28"/>
        </w:rPr>
        <w:t>дать полежать 12-15 минут</w:t>
      </w:r>
    </w:p>
    <w:p w14:paraId="545168D2" w14:textId="1DD671F0" w:rsidR="0017117F" w:rsidRPr="002C07AF" w:rsidRDefault="0017117F" w:rsidP="002C07AF">
      <w:pPr>
        <w:widowControl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В, </w:t>
      </w:r>
      <w:r w:rsidR="00717D69" w:rsidRPr="002C07AF">
        <w:rPr>
          <w:sz w:val="28"/>
          <w:szCs w:val="28"/>
          <w:lang w:eastAsia="ru-RU"/>
        </w:rPr>
        <w:t>Д</w:t>
      </w:r>
      <w:r w:rsidRPr="002C07AF">
        <w:rPr>
          <w:sz w:val="28"/>
          <w:szCs w:val="28"/>
          <w:lang w:eastAsia="ru-RU"/>
        </w:rPr>
        <w:t xml:space="preserve">, А, </w:t>
      </w:r>
      <w:r w:rsidR="00717D69" w:rsidRPr="002C07AF">
        <w:rPr>
          <w:sz w:val="28"/>
          <w:szCs w:val="28"/>
          <w:lang w:eastAsia="ru-RU"/>
        </w:rPr>
        <w:t>Г, Б</w:t>
      </w:r>
    </w:p>
    <w:p w14:paraId="522F164F" w14:textId="14572FC3" w:rsidR="00EF2B5F" w:rsidRPr="002C07AF" w:rsidRDefault="0017117F" w:rsidP="002C07AF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CB2B65" w:rsidRPr="00CB2B65">
        <w:rPr>
          <w:sz w:val="28"/>
          <w:szCs w:val="28"/>
        </w:rPr>
        <w:t>ОПК-1; ОПК-3; ОПК-10; ПК-2; ПК-3; ПК-4</w:t>
      </w:r>
    </w:p>
    <w:p w14:paraId="7377A7B8" w14:textId="77777777" w:rsidR="0017117F" w:rsidRPr="002C07AF" w:rsidRDefault="0017117F" w:rsidP="002C07AF">
      <w:pPr>
        <w:widowControl/>
        <w:autoSpaceDE/>
        <w:autoSpaceDN/>
        <w:ind w:firstLine="680"/>
        <w:jc w:val="both"/>
        <w:rPr>
          <w:rStyle w:val="aa"/>
          <w:b w:val="0"/>
          <w:sz w:val="28"/>
          <w:szCs w:val="28"/>
        </w:rPr>
      </w:pPr>
    </w:p>
    <w:p w14:paraId="506A2193" w14:textId="0BF4F4FF" w:rsidR="004634CE" w:rsidRDefault="004634CE" w:rsidP="002C07AF">
      <w:pPr>
        <w:ind w:firstLine="680"/>
        <w:jc w:val="both"/>
        <w:rPr>
          <w:b/>
          <w:sz w:val="28"/>
          <w:szCs w:val="28"/>
        </w:rPr>
      </w:pPr>
    </w:p>
    <w:p w14:paraId="3E7C507F" w14:textId="77777777" w:rsidR="006C083A" w:rsidRDefault="006C083A" w:rsidP="006C083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открытого</w:t>
      </w:r>
      <w:r>
        <w:rPr>
          <w:b/>
          <w:spacing w:val="-4"/>
          <w:sz w:val="28"/>
          <w:szCs w:val="28"/>
        </w:rPr>
        <w:t xml:space="preserve"> типа</w:t>
      </w:r>
    </w:p>
    <w:p w14:paraId="4F679AC6" w14:textId="54A98A5A" w:rsidR="006C083A" w:rsidRDefault="006C083A" w:rsidP="002C07AF">
      <w:pPr>
        <w:ind w:firstLine="680"/>
        <w:jc w:val="both"/>
        <w:rPr>
          <w:b/>
          <w:sz w:val="28"/>
          <w:szCs w:val="28"/>
        </w:rPr>
      </w:pPr>
    </w:p>
    <w:p w14:paraId="072D722B" w14:textId="77777777" w:rsidR="006C083A" w:rsidRPr="002C07AF" w:rsidRDefault="006C083A" w:rsidP="002C07AF">
      <w:pPr>
        <w:ind w:firstLine="680"/>
        <w:jc w:val="both"/>
        <w:rPr>
          <w:b/>
          <w:sz w:val="28"/>
          <w:szCs w:val="28"/>
        </w:rPr>
      </w:pPr>
    </w:p>
    <w:p w14:paraId="1296D541" w14:textId="77777777" w:rsidR="004634CE" w:rsidRPr="002C07AF" w:rsidRDefault="004634CE" w:rsidP="002C07AF">
      <w:pPr>
        <w:ind w:firstLine="680"/>
        <w:jc w:val="both"/>
        <w:rPr>
          <w:b/>
          <w:spacing w:val="-2"/>
          <w:sz w:val="28"/>
          <w:szCs w:val="28"/>
        </w:rPr>
      </w:pPr>
      <w:r w:rsidRPr="002C07AF">
        <w:rPr>
          <w:b/>
          <w:sz w:val="28"/>
          <w:szCs w:val="28"/>
        </w:rPr>
        <w:t xml:space="preserve">Задания открытого типа на </w:t>
      </w:r>
      <w:r w:rsidRPr="002C07AF">
        <w:rPr>
          <w:b/>
          <w:spacing w:val="-2"/>
          <w:sz w:val="28"/>
          <w:szCs w:val="28"/>
        </w:rPr>
        <w:t>дополнение</w:t>
      </w:r>
    </w:p>
    <w:p w14:paraId="54972163" w14:textId="77777777" w:rsidR="008F3CA9" w:rsidRPr="002C07AF" w:rsidRDefault="008F3CA9" w:rsidP="002C07AF">
      <w:pPr>
        <w:ind w:firstLine="680"/>
        <w:jc w:val="both"/>
        <w:rPr>
          <w:b/>
          <w:i/>
          <w:sz w:val="28"/>
          <w:szCs w:val="28"/>
        </w:rPr>
      </w:pPr>
    </w:p>
    <w:p w14:paraId="29A89C65" w14:textId="46DDB4AB" w:rsidR="002C07AF" w:rsidRDefault="003A54D4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1</w:t>
      </w:r>
      <w:r w:rsidR="008F3CA9" w:rsidRPr="002C07AF">
        <w:rPr>
          <w:rFonts w:eastAsiaTheme="minorHAnsi"/>
          <w:sz w:val="28"/>
          <w:szCs w:val="28"/>
        </w:rPr>
        <w:t>.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1A146A7B" w14:textId="330D8B5F" w:rsidR="003C3553" w:rsidRPr="002C07AF" w:rsidRDefault="00697005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Метод воздействия на человеческий организм с помощью физических упражнений в лечебных, профилактических и реабилитационных целях </w:t>
      </w:r>
      <w:r w:rsidR="00695F23" w:rsidRPr="002C07AF">
        <w:rPr>
          <w:rFonts w:eastAsiaTheme="minorHAnsi"/>
          <w:sz w:val="28"/>
          <w:szCs w:val="28"/>
        </w:rPr>
        <w:t>это</w:t>
      </w:r>
      <w:r w:rsidR="003A54D4" w:rsidRPr="002C07AF">
        <w:rPr>
          <w:rFonts w:eastAsiaTheme="minorHAnsi"/>
          <w:sz w:val="28"/>
          <w:szCs w:val="28"/>
        </w:rPr>
        <w:t xml:space="preserve"> ___</w:t>
      </w:r>
      <w:r w:rsidR="008F3CA9" w:rsidRPr="002C07AF">
        <w:rPr>
          <w:rFonts w:eastAsiaTheme="minorHAnsi"/>
          <w:sz w:val="28"/>
          <w:szCs w:val="28"/>
          <w:lang w:val="uk-UA"/>
        </w:rPr>
        <w:t>______</w:t>
      </w:r>
      <w:r w:rsidR="003A54D4" w:rsidRPr="002C07AF">
        <w:rPr>
          <w:rFonts w:eastAsiaTheme="minorHAnsi"/>
          <w:sz w:val="28"/>
          <w:szCs w:val="28"/>
        </w:rPr>
        <w:t>_____</w:t>
      </w:r>
    </w:p>
    <w:p w14:paraId="1C45BD0A" w14:textId="77777777" w:rsidR="003A54D4" w:rsidRPr="002C07AF" w:rsidRDefault="003A54D4" w:rsidP="002C07AF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697005" w:rsidRPr="002C07AF">
        <w:rPr>
          <w:sz w:val="28"/>
          <w:szCs w:val="28"/>
          <w:lang w:eastAsia="ru-RU"/>
        </w:rPr>
        <w:t>ЛФК</w:t>
      </w:r>
      <w:r w:rsidR="00B77067" w:rsidRPr="002C07AF">
        <w:rPr>
          <w:sz w:val="28"/>
          <w:szCs w:val="28"/>
          <w:lang w:eastAsia="ru-RU"/>
        </w:rPr>
        <w:t>/</w:t>
      </w:r>
      <w:r w:rsidR="00697005" w:rsidRPr="002C07AF">
        <w:rPr>
          <w:sz w:val="28"/>
          <w:szCs w:val="28"/>
          <w:lang w:eastAsia="ru-RU"/>
        </w:rPr>
        <w:t>лечебная физкультура</w:t>
      </w:r>
    </w:p>
    <w:p w14:paraId="3A71DFA1" w14:textId="77777777" w:rsidR="00EF2B5F" w:rsidRPr="002C07AF" w:rsidRDefault="00C115EA" w:rsidP="002C07AF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>Компетенции (индикаторы):</w:t>
      </w:r>
      <w:r w:rsidR="00EF2B5F" w:rsidRPr="002C07AF">
        <w:rPr>
          <w:sz w:val="28"/>
          <w:szCs w:val="28"/>
        </w:rPr>
        <w:t xml:space="preserve"> ОПК-10</w:t>
      </w:r>
      <w:r w:rsidRPr="002C07AF">
        <w:rPr>
          <w:sz w:val="28"/>
          <w:szCs w:val="28"/>
        </w:rPr>
        <w:t>,</w:t>
      </w:r>
      <w:r w:rsidR="00EF2B5F" w:rsidRPr="002C07AF">
        <w:rPr>
          <w:sz w:val="28"/>
          <w:szCs w:val="28"/>
        </w:rPr>
        <w:t xml:space="preserve"> ПК-3, ПК-4</w:t>
      </w:r>
    </w:p>
    <w:p w14:paraId="3D9D09C4" w14:textId="77777777" w:rsidR="00BA0C06" w:rsidRPr="002C07AF" w:rsidRDefault="00BA0C06" w:rsidP="002C07AF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</w:p>
    <w:p w14:paraId="6FF4BEE6" w14:textId="4268CB9A" w:rsidR="002C07AF" w:rsidRDefault="002833D1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2</w:t>
      </w:r>
      <w:r w:rsidR="008F3CA9" w:rsidRPr="002C07AF">
        <w:rPr>
          <w:rFonts w:eastAsiaTheme="minorHAnsi"/>
          <w:sz w:val="28"/>
          <w:szCs w:val="28"/>
        </w:rPr>
        <w:t>.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0FDFCFE7" w14:textId="3BE23414" w:rsidR="00171398" w:rsidRPr="002C07AF" w:rsidRDefault="00837627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Наука о применении различных физических методов в лечении больных и профилактике заболеваний</w:t>
      </w:r>
      <w:r w:rsidR="00695F23" w:rsidRPr="002C07AF">
        <w:rPr>
          <w:rFonts w:eastAsiaTheme="minorHAnsi"/>
          <w:sz w:val="28"/>
          <w:szCs w:val="28"/>
        </w:rPr>
        <w:t xml:space="preserve">, </w:t>
      </w:r>
      <w:r w:rsidR="00032143" w:rsidRPr="002C07AF">
        <w:rPr>
          <w:rFonts w:eastAsiaTheme="minorHAnsi"/>
          <w:sz w:val="28"/>
          <w:szCs w:val="28"/>
        </w:rPr>
        <w:t>называется</w:t>
      </w:r>
      <w:r w:rsidR="00B77067" w:rsidRPr="002C07AF">
        <w:rPr>
          <w:rFonts w:eastAsiaTheme="minorHAnsi"/>
          <w:sz w:val="28"/>
          <w:szCs w:val="28"/>
        </w:rPr>
        <w:t xml:space="preserve"> </w:t>
      </w:r>
      <w:r w:rsidR="00171398" w:rsidRPr="002C07AF">
        <w:rPr>
          <w:rFonts w:eastAsiaTheme="minorHAnsi"/>
          <w:sz w:val="28"/>
          <w:szCs w:val="28"/>
        </w:rPr>
        <w:t>__</w:t>
      </w:r>
      <w:r w:rsidR="008F3CA9" w:rsidRPr="002C07AF">
        <w:rPr>
          <w:rFonts w:eastAsiaTheme="minorHAnsi"/>
          <w:sz w:val="28"/>
          <w:szCs w:val="28"/>
          <w:lang w:val="uk-UA"/>
        </w:rPr>
        <w:t>_________</w:t>
      </w:r>
      <w:r w:rsidR="00171398" w:rsidRPr="002C07AF">
        <w:rPr>
          <w:rFonts w:eastAsiaTheme="minorHAnsi"/>
          <w:sz w:val="28"/>
          <w:szCs w:val="28"/>
        </w:rPr>
        <w:t>__</w:t>
      </w:r>
    </w:p>
    <w:p w14:paraId="18379388" w14:textId="77777777" w:rsidR="00171398" w:rsidRPr="002C07AF" w:rsidRDefault="00171398" w:rsidP="002C07AF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032143" w:rsidRPr="002C07AF">
        <w:rPr>
          <w:sz w:val="28"/>
          <w:szCs w:val="28"/>
          <w:lang w:eastAsia="ru-RU"/>
        </w:rPr>
        <w:t>физиотерапия</w:t>
      </w:r>
      <w:r w:rsidR="00792015" w:rsidRPr="002C07AF">
        <w:rPr>
          <w:sz w:val="28"/>
          <w:szCs w:val="28"/>
          <w:lang w:eastAsia="ru-RU"/>
        </w:rPr>
        <w:t xml:space="preserve"> </w:t>
      </w:r>
    </w:p>
    <w:p w14:paraId="27238E3E" w14:textId="77777777" w:rsidR="00171398" w:rsidRPr="002C07AF" w:rsidRDefault="00171398" w:rsidP="002C07AF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EF2B5F" w:rsidRPr="002C07AF">
        <w:rPr>
          <w:sz w:val="28"/>
          <w:szCs w:val="28"/>
        </w:rPr>
        <w:t>ОПК-10</w:t>
      </w:r>
      <w:r w:rsidR="00C115EA" w:rsidRPr="002C07AF">
        <w:rPr>
          <w:sz w:val="28"/>
          <w:szCs w:val="28"/>
        </w:rPr>
        <w:t>,</w:t>
      </w:r>
      <w:r w:rsidR="00EF2B5F" w:rsidRPr="002C07AF">
        <w:rPr>
          <w:sz w:val="28"/>
          <w:szCs w:val="28"/>
        </w:rPr>
        <w:t xml:space="preserve"> ПК-</w:t>
      </w:r>
      <w:r w:rsidR="00C115EA" w:rsidRPr="002C07AF">
        <w:rPr>
          <w:sz w:val="28"/>
          <w:szCs w:val="28"/>
        </w:rPr>
        <w:t>3</w:t>
      </w:r>
      <w:r w:rsidR="00EF2B5F" w:rsidRPr="002C07AF">
        <w:rPr>
          <w:sz w:val="28"/>
          <w:szCs w:val="28"/>
        </w:rPr>
        <w:t>, ПК-4</w:t>
      </w:r>
    </w:p>
    <w:p w14:paraId="1A149F17" w14:textId="77777777" w:rsidR="00212C48" w:rsidRPr="002C07AF" w:rsidRDefault="00212C48" w:rsidP="002C07AF">
      <w:pPr>
        <w:ind w:firstLine="680"/>
        <w:jc w:val="both"/>
        <w:rPr>
          <w:b/>
          <w:i/>
          <w:sz w:val="28"/>
          <w:szCs w:val="28"/>
        </w:rPr>
      </w:pPr>
    </w:p>
    <w:p w14:paraId="4DF58930" w14:textId="4957B7B9" w:rsidR="002C07AF" w:rsidRDefault="00893527" w:rsidP="002C07AF">
      <w:pPr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3.</w:t>
      </w:r>
      <w:r w:rsidR="002C07AF">
        <w:rPr>
          <w:rFonts w:eastAsiaTheme="minorHAnsi"/>
          <w:sz w:val="28"/>
          <w:szCs w:val="28"/>
        </w:rPr>
        <w:t>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50527D9C" w14:textId="0D63EFDC" w:rsidR="00212C48" w:rsidRPr="002C07AF" w:rsidRDefault="00212C71" w:rsidP="002C07AF">
      <w:pPr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 xml:space="preserve">Комплекс спортивно-оздоровительных мер, способствующих реабилитации и адаптации к социальной среде людей с ограниченными возможностями </w:t>
      </w:r>
      <w:r w:rsidR="00212C48" w:rsidRPr="002C07AF">
        <w:rPr>
          <w:rFonts w:eastAsiaTheme="minorHAnsi"/>
          <w:sz w:val="28"/>
          <w:szCs w:val="28"/>
        </w:rPr>
        <w:t>это ______</w:t>
      </w:r>
      <w:r w:rsidR="008F3CA9" w:rsidRPr="002C07AF">
        <w:rPr>
          <w:rFonts w:eastAsiaTheme="minorHAnsi"/>
          <w:sz w:val="28"/>
          <w:szCs w:val="28"/>
        </w:rPr>
        <w:t>_______</w:t>
      </w:r>
      <w:r w:rsidR="00212C48" w:rsidRPr="002C07AF">
        <w:rPr>
          <w:rFonts w:eastAsiaTheme="minorHAnsi"/>
          <w:sz w:val="28"/>
          <w:szCs w:val="28"/>
        </w:rPr>
        <w:t>__</w:t>
      </w:r>
    </w:p>
    <w:p w14:paraId="07A9A550" w14:textId="77777777" w:rsidR="00212C48" w:rsidRPr="002C07AF" w:rsidRDefault="00212C48" w:rsidP="002C07AF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212C71" w:rsidRPr="002C07AF">
        <w:rPr>
          <w:sz w:val="28"/>
          <w:szCs w:val="28"/>
          <w:lang w:eastAsia="ru-RU"/>
        </w:rPr>
        <w:t>А</w:t>
      </w:r>
      <w:r w:rsidRPr="002C07AF">
        <w:rPr>
          <w:sz w:val="28"/>
          <w:szCs w:val="28"/>
          <w:lang w:eastAsia="ru-RU"/>
        </w:rPr>
        <w:t>ФК/</w:t>
      </w:r>
      <w:r w:rsidR="00212C71" w:rsidRPr="002C07AF">
        <w:rPr>
          <w:sz w:val="28"/>
          <w:szCs w:val="28"/>
          <w:lang w:eastAsia="ru-RU"/>
        </w:rPr>
        <w:t>адаптивная физическая</w:t>
      </w:r>
      <w:r w:rsidRPr="002C07AF">
        <w:rPr>
          <w:sz w:val="28"/>
          <w:szCs w:val="28"/>
          <w:lang w:eastAsia="ru-RU"/>
        </w:rPr>
        <w:t xml:space="preserve"> культура</w:t>
      </w:r>
    </w:p>
    <w:p w14:paraId="1237A729" w14:textId="77777777" w:rsidR="00212C48" w:rsidRPr="002C07AF" w:rsidRDefault="00212C48" w:rsidP="002C07AF">
      <w:pPr>
        <w:pStyle w:val="a6"/>
        <w:spacing w:before="0" w:beforeAutospacing="0" w:after="0" w:afterAutospacing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</w:rPr>
        <w:t>Компетенции (индикаторы): ОПК-10, ПК-3, ПК-4</w:t>
      </w:r>
    </w:p>
    <w:p w14:paraId="7C14931A" w14:textId="77777777" w:rsidR="00212C48" w:rsidRPr="002C07AF" w:rsidRDefault="00212C48" w:rsidP="002C07AF">
      <w:pPr>
        <w:ind w:firstLine="680"/>
        <w:jc w:val="both"/>
        <w:rPr>
          <w:b/>
          <w:i/>
          <w:sz w:val="28"/>
          <w:szCs w:val="28"/>
        </w:rPr>
      </w:pPr>
    </w:p>
    <w:p w14:paraId="1FB3E284" w14:textId="453019CF" w:rsidR="002C07AF" w:rsidRDefault="008F3CA9" w:rsidP="002C07AF">
      <w:pPr>
        <w:pStyle w:val="a4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  <w:lang w:val="uk-UA"/>
        </w:rPr>
      </w:pPr>
      <w:r w:rsidRPr="002C07AF">
        <w:rPr>
          <w:rFonts w:eastAsiaTheme="minorHAnsi"/>
          <w:sz w:val="28"/>
          <w:szCs w:val="28"/>
        </w:rPr>
        <w:t>4.</w:t>
      </w:r>
      <w:r w:rsidR="002C07AF">
        <w:rPr>
          <w:rFonts w:eastAsiaTheme="minorHAnsi"/>
          <w:sz w:val="28"/>
          <w:szCs w:val="28"/>
          <w:lang w:val="uk-UA"/>
        </w:rPr>
        <w:t> </w:t>
      </w:r>
      <w:r w:rsidR="002C07AF">
        <w:rPr>
          <w:bCs/>
          <w:iCs/>
          <w:sz w:val="28"/>
          <w:szCs w:val="28"/>
        </w:rPr>
        <w:t>Напишите пропущенное слово (словосочетание)</w:t>
      </w:r>
    </w:p>
    <w:p w14:paraId="391CCF0A" w14:textId="73E7D3C3" w:rsidR="00212C48" w:rsidRPr="002C07AF" w:rsidRDefault="000F1653" w:rsidP="002C07AF">
      <w:pPr>
        <w:pStyle w:val="a4"/>
        <w:widowControl/>
        <w:adjustRightInd w:val="0"/>
        <w:spacing w:before="0"/>
        <w:ind w:left="0"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Область медицины, имеющая своей целью оказание помощи человеку в повседневной жизни, развитие, восстановление и поддержание навыков, необходимых при выполнении действий, важных и значимых для здоровья и благополучия данного индивидуума</w:t>
      </w:r>
      <w:r w:rsidR="00212C48" w:rsidRPr="002C07AF">
        <w:rPr>
          <w:rFonts w:eastAsiaTheme="minorHAnsi"/>
          <w:sz w:val="28"/>
          <w:szCs w:val="28"/>
        </w:rPr>
        <w:t>__</w:t>
      </w:r>
      <w:r w:rsidR="00472C00" w:rsidRPr="002C07AF">
        <w:rPr>
          <w:rFonts w:eastAsiaTheme="minorHAnsi"/>
          <w:sz w:val="28"/>
          <w:szCs w:val="28"/>
          <w:lang w:val="uk-UA"/>
        </w:rPr>
        <w:t>_________</w:t>
      </w:r>
      <w:r w:rsidR="00212C48" w:rsidRPr="002C07AF">
        <w:rPr>
          <w:rFonts w:eastAsiaTheme="minorHAnsi"/>
          <w:sz w:val="28"/>
          <w:szCs w:val="28"/>
        </w:rPr>
        <w:t>__</w:t>
      </w:r>
    </w:p>
    <w:p w14:paraId="213F73BF" w14:textId="77777777" w:rsidR="00212C48" w:rsidRPr="002C07AF" w:rsidRDefault="00212C48" w:rsidP="002C07AF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="000F1653" w:rsidRPr="002C07AF">
        <w:rPr>
          <w:sz w:val="28"/>
          <w:szCs w:val="28"/>
          <w:lang w:eastAsia="ru-RU"/>
        </w:rPr>
        <w:t>эрго</w:t>
      </w:r>
      <w:r w:rsidRPr="002C07AF">
        <w:rPr>
          <w:sz w:val="28"/>
          <w:szCs w:val="28"/>
          <w:lang w:eastAsia="ru-RU"/>
        </w:rPr>
        <w:t>терапия</w:t>
      </w:r>
      <w:proofErr w:type="spellEnd"/>
      <w:r w:rsidRPr="002C07AF">
        <w:rPr>
          <w:sz w:val="28"/>
          <w:szCs w:val="28"/>
          <w:lang w:eastAsia="ru-RU"/>
        </w:rPr>
        <w:t xml:space="preserve"> </w:t>
      </w:r>
    </w:p>
    <w:p w14:paraId="1A483A4F" w14:textId="2CAD9EF8" w:rsidR="00212C48" w:rsidRPr="002C07AF" w:rsidRDefault="00212C48" w:rsidP="002C07AF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 xml:space="preserve">Компетенции (индикаторы): </w:t>
      </w:r>
      <w:r w:rsidR="00CB2B65" w:rsidRPr="00CB2B65">
        <w:rPr>
          <w:sz w:val="28"/>
          <w:szCs w:val="28"/>
        </w:rPr>
        <w:t>ОПК-1; ОПК-3; ОПК-10; ПК-2; ПК-3; ПК-4</w:t>
      </w:r>
    </w:p>
    <w:p w14:paraId="56993F91" w14:textId="77777777" w:rsidR="00472C00" w:rsidRPr="002C07AF" w:rsidRDefault="00472C00" w:rsidP="00F20902">
      <w:pPr>
        <w:jc w:val="both"/>
        <w:rPr>
          <w:b/>
          <w:sz w:val="28"/>
          <w:szCs w:val="28"/>
        </w:rPr>
      </w:pPr>
    </w:p>
    <w:p w14:paraId="55851F0D" w14:textId="77777777" w:rsidR="004634CE" w:rsidRPr="002C07AF" w:rsidRDefault="004634CE" w:rsidP="002C07AF">
      <w:pPr>
        <w:ind w:firstLine="680"/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>Задания открытого типа с кратким свободным ответом</w:t>
      </w:r>
    </w:p>
    <w:p w14:paraId="6F050CB6" w14:textId="77777777" w:rsidR="001F6BF7" w:rsidRPr="002C07AF" w:rsidRDefault="001F6BF7" w:rsidP="002C07AF">
      <w:pPr>
        <w:ind w:firstLine="680"/>
        <w:jc w:val="both"/>
        <w:rPr>
          <w:b/>
          <w:i/>
          <w:sz w:val="28"/>
          <w:szCs w:val="28"/>
        </w:rPr>
      </w:pPr>
    </w:p>
    <w:p w14:paraId="0B1166AF" w14:textId="0498CE99" w:rsidR="00472C00" w:rsidRPr="002C07AF" w:rsidRDefault="00447419" w:rsidP="002C07AF">
      <w:pPr>
        <w:ind w:firstLine="680"/>
        <w:jc w:val="both"/>
        <w:rPr>
          <w:sz w:val="28"/>
          <w:szCs w:val="28"/>
          <w:shd w:val="clear" w:color="auto" w:fill="FFFFFF"/>
          <w:lang w:val="uk-UA"/>
        </w:rPr>
      </w:pPr>
      <w:r w:rsidRPr="002C07AF">
        <w:rPr>
          <w:sz w:val="28"/>
          <w:szCs w:val="28"/>
          <w:shd w:val="clear" w:color="auto" w:fill="FFFFFF"/>
        </w:rPr>
        <w:t>1.</w:t>
      </w:r>
      <w:r w:rsidR="002C07AF">
        <w:rPr>
          <w:sz w:val="28"/>
          <w:szCs w:val="28"/>
          <w:shd w:val="clear" w:color="auto" w:fill="FFFFFF"/>
        </w:rPr>
        <w:t> </w:t>
      </w:r>
      <w:r w:rsidR="00EE6F86" w:rsidRPr="002C07AF">
        <w:rPr>
          <w:sz w:val="28"/>
          <w:szCs w:val="28"/>
          <w:shd w:val="clear" w:color="auto" w:fill="FFFFFF"/>
        </w:rPr>
        <w:t>Самостоятельное занятие, направленное на отдых и восстановление сил, как физических, так и психических, включающее в себя различные формы активного отдыха, такие как пеший туризм, велосипедные прогулки, купание в море и другие</w:t>
      </w:r>
      <w:r w:rsidR="00472C00" w:rsidRPr="002C07AF">
        <w:rPr>
          <w:sz w:val="28"/>
          <w:szCs w:val="28"/>
          <w:shd w:val="clear" w:color="auto" w:fill="FFFFFF"/>
        </w:rPr>
        <w:t xml:space="preserve">, называется </w:t>
      </w:r>
      <w:r w:rsidR="00472C00" w:rsidRPr="002C07AF">
        <w:rPr>
          <w:sz w:val="28"/>
          <w:szCs w:val="28"/>
        </w:rPr>
        <w:t>______</w:t>
      </w:r>
      <w:r w:rsidR="00472C00" w:rsidRPr="002C07AF">
        <w:rPr>
          <w:sz w:val="28"/>
          <w:szCs w:val="28"/>
          <w:lang w:val="uk-UA"/>
        </w:rPr>
        <w:t>_______</w:t>
      </w:r>
      <w:r w:rsidR="00472C00" w:rsidRPr="002C07AF">
        <w:rPr>
          <w:sz w:val="28"/>
          <w:szCs w:val="28"/>
        </w:rPr>
        <w:t>____</w:t>
      </w:r>
    </w:p>
    <w:p w14:paraId="0AD8FB3E" w14:textId="77777777" w:rsidR="00447419" w:rsidRPr="002C07AF" w:rsidRDefault="00447419" w:rsidP="002C07AF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EE6F86" w:rsidRPr="002C07AF">
        <w:rPr>
          <w:sz w:val="28"/>
          <w:szCs w:val="28"/>
          <w:shd w:val="clear" w:color="auto" w:fill="FFFFFF"/>
        </w:rPr>
        <w:t>рекреация</w:t>
      </w:r>
      <w:r w:rsidR="007F5BC4" w:rsidRPr="002C07AF">
        <w:rPr>
          <w:sz w:val="28"/>
          <w:szCs w:val="28"/>
          <w:shd w:val="clear" w:color="auto" w:fill="FFFFFF"/>
        </w:rPr>
        <w:t xml:space="preserve"> </w:t>
      </w:r>
    </w:p>
    <w:p w14:paraId="412B2EDF" w14:textId="77777777" w:rsidR="004634CE" w:rsidRPr="002C07AF" w:rsidRDefault="00447419" w:rsidP="002C07AF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2C07AF">
        <w:rPr>
          <w:sz w:val="28"/>
          <w:szCs w:val="28"/>
        </w:rPr>
        <w:t>Компетенции (индикаторы):</w:t>
      </w:r>
      <w:r w:rsidR="0021672A" w:rsidRPr="002C07AF">
        <w:rPr>
          <w:sz w:val="28"/>
          <w:szCs w:val="28"/>
        </w:rPr>
        <w:t xml:space="preserve"> </w:t>
      </w:r>
      <w:r w:rsidR="00EF2B5F" w:rsidRPr="002C07AF">
        <w:rPr>
          <w:sz w:val="28"/>
          <w:szCs w:val="28"/>
        </w:rPr>
        <w:t>ОПК-1</w:t>
      </w:r>
      <w:r w:rsidR="00C115EA" w:rsidRPr="002C07AF">
        <w:rPr>
          <w:sz w:val="28"/>
          <w:szCs w:val="28"/>
        </w:rPr>
        <w:t>0</w:t>
      </w:r>
      <w:r w:rsidR="00056443" w:rsidRPr="002C07AF">
        <w:rPr>
          <w:sz w:val="28"/>
          <w:szCs w:val="28"/>
        </w:rPr>
        <w:t>,</w:t>
      </w:r>
      <w:r w:rsidR="00EF2B5F" w:rsidRPr="002C07AF">
        <w:rPr>
          <w:sz w:val="28"/>
          <w:szCs w:val="28"/>
        </w:rPr>
        <w:t xml:space="preserve"> ПК-</w:t>
      </w:r>
      <w:r w:rsidR="00C115EA" w:rsidRPr="002C07AF">
        <w:rPr>
          <w:sz w:val="28"/>
          <w:szCs w:val="28"/>
        </w:rPr>
        <w:t>2</w:t>
      </w:r>
      <w:r w:rsidR="00EF2B5F" w:rsidRPr="002C07AF">
        <w:rPr>
          <w:sz w:val="28"/>
          <w:szCs w:val="28"/>
        </w:rPr>
        <w:t>, ПК-3, ПК-4</w:t>
      </w:r>
    </w:p>
    <w:p w14:paraId="30B20771" w14:textId="77777777" w:rsidR="0084311F" w:rsidRPr="002C07AF" w:rsidRDefault="0084311F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38D43924" w14:textId="5EBCCEB5" w:rsidR="00FC41C1" w:rsidRPr="002C07AF" w:rsidRDefault="00FC41C1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  <w:lang w:val="uk-UA"/>
        </w:rPr>
      </w:pPr>
      <w:r w:rsidRPr="002C07AF">
        <w:rPr>
          <w:rFonts w:eastAsiaTheme="minorHAnsi"/>
          <w:sz w:val="28"/>
          <w:szCs w:val="28"/>
        </w:rPr>
        <w:t>2.</w:t>
      </w:r>
      <w:r w:rsidR="002C07AF">
        <w:rPr>
          <w:rFonts w:eastAsiaTheme="minorHAnsi"/>
          <w:sz w:val="28"/>
          <w:szCs w:val="28"/>
        </w:rPr>
        <w:t> </w:t>
      </w:r>
      <w:r w:rsidR="00E203C0" w:rsidRPr="002C07AF">
        <w:rPr>
          <w:rFonts w:eastAsiaTheme="minorHAnsi"/>
          <w:sz w:val="28"/>
          <w:szCs w:val="28"/>
        </w:rPr>
        <w:t>Способ лечения, который заключается в длительном пребывании в условиях своеобразного микроклимата пещер, гротов, соляных копей, шахт</w:t>
      </w:r>
      <w:r w:rsidR="00AA41EF" w:rsidRPr="002C07AF">
        <w:rPr>
          <w:rFonts w:eastAsiaTheme="minorHAnsi"/>
          <w:sz w:val="28"/>
          <w:szCs w:val="28"/>
        </w:rPr>
        <w:t xml:space="preserve">, </w:t>
      </w:r>
      <w:r w:rsidRPr="002C07AF">
        <w:rPr>
          <w:rFonts w:eastAsiaTheme="minorHAnsi"/>
          <w:sz w:val="28"/>
          <w:szCs w:val="28"/>
        </w:rPr>
        <w:t>это _________________</w:t>
      </w:r>
    </w:p>
    <w:p w14:paraId="40A0F1AB" w14:textId="77777777" w:rsidR="00FC41C1" w:rsidRPr="002C07AF" w:rsidRDefault="00FC41C1" w:rsidP="002C07AF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proofErr w:type="spellStart"/>
      <w:r w:rsidR="00E203C0" w:rsidRPr="002C07AF">
        <w:rPr>
          <w:sz w:val="28"/>
          <w:szCs w:val="28"/>
          <w:lang w:eastAsia="ru-RU"/>
        </w:rPr>
        <w:t>спелеотерапия</w:t>
      </w:r>
      <w:proofErr w:type="spellEnd"/>
    </w:p>
    <w:p w14:paraId="796413EB" w14:textId="77777777" w:rsidR="00FC41C1" w:rsidRPr="002C07AF" w:rsidRDefault="00FC41C1" w:rsidP="002C07AF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Компетенции (индикаторы):</w:t>
      </w:r>
      <w:r w:rsidR="00EF2B5F" w:rsidRPr="002C07AF">
        <w:rPr>
          <w:sz w:val="28"/>
          <w:szCs w:val="28"/>
        </w:rPr>
        <w:t xml:space="preserve"> ОПК-1</w:t>
      </w:r>
      <w:r w:rsidR="00C115EA" w:rsidRPr="002C07AF">
        <w:rPr>
          <w:sz w:val="28"/>
          <w:szCs w:val="28"/>
        </w:rPr>
        <w:t>0</w:t>
      </w:r>
      <w:r w:rsidR="00056443" w:rsidRPr="002C07AF">
        <w:rPr>
          <w:sz w:val="28"/>
          <w:szCs w:val="28"/>
        </w:rPr>
        <w:t>,</w:t>
      </w:r>
      <w:r w:rsidR="00EF2B5F" w:rsidRPr="002C07AF">
        <w:rPr>
          <w:sz w:val="28"/>
          <w:szCs w:val="28"/>
        </w:rPr>
        <w:t xml:space="preserve"> ПК-2, ПК-3, ПК-4</w:t>
      </w:r>
    </w:p>
    <w:p w14:paraId="0F5D26AB" w14:textId="77777777" w:rsidR="00FC41C1" w:rsidRPr="002C07AF" w:rsidRDefault="00FC41C1" w:rsidP="002C07AF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</w:p>
    <w:p w14:paraId="03A13130" w14:textId="60C1C294" w:rsidR="00FC6DE7" w:rsidRPr="002C07AF" w:rsidRDefault="00FC6DE7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sz w:val="28"/>
          <w:szCs w:val="28"/>
          <w:shd w:val="clear" w:color="auto" w:fill="FFFFFF"/>
        </w:rPr>
        <w:t>3.</w:t>
      </w:r>
      <w:r w:rsidR="002C07AF">
        <w:rPr>
          <w:sz w:val="28"/>
          <w:szCs w:val="28"/>
          <w:shd w:val="clear" w:color="auto" w:fill="FFFFFF"/>
        </w:rPr>
        <w:t> </w:t>
      </w:r>
      <w:r w:rsidR="00B20A0A" w:rsidRPr="002C07AF">
        <w:rPr>
          <w:sz w:val="28"/>
          <w:szCs w:val="28"/>
          <w:shd w:val="clear" w:color="auto" w:fill="FFFFFF"/>
        </w:rPr>
        <w:t>Использование дозированного воздействия на организм климатических и погодных факторов (температура и влажность воздуха, интенсивность солнечной радиации, скорость ветра, облачность и количество осадков, высота над уровнем моря, атмосферное давление)</w:t>
      </w:r>
      <w:r w:rsidRPr="002C07AF">
        <w:rPr>
          <w:sz w:val="28"/>
          <w:szCs w:val="28"/>
          <w:shd w:val="clear" w:color="auto" w:fill="FFFFFF"/>
        </w:rPr>
        <w:t xml:space="preserve"> называется</w:t>
      </w:r>
    </w:p>
    <w:p w14:paraId="59E8A15A" w14:textId="77777777" w:rsidR="00FC6DE7" w:rsidRPr="002C07AF" w:rsidRDefault="00FC6DE7" w:rsidP="002C07AF">
      <w:pPr>
        <w:pStyle w:val="a6"/>
        <w:shd w:val="clear" w:color="auto" w:fill="FFFFFF"/>
        <w:spacing w:before="0" w:beforeAutospacing="0" w:after="0" w:afterAutospacing="0"/>
        <w:ind w:firstLine="680"/>
        <w:jc w:val="both"/>
        <w:rPr>
          <w:rStyle w:val="aa"/>
          <w:sz w:val="28"/>
          <w:szCs w:val="28"/>
        </w:rPr>
      </w:pPr>
      <w:r w:rsidRPr="002C07AF">
        <w:rPr>
          <w:sz w:val="28"/>
          <w:szCs w:val="28"/>
        </w:rPr>
        <w:t xml:space="preserve">Правильный ответ: </w:t>
      </w:r>
      <w:r w:rsidR="00B20A0A" w:rsidRPr="002C07AF">
        <w:rPr>
          <w:sz w:val="28"/>
          <w:szCs w:val="28"/>
          <w:shd w:val="clear" w:color="auto" w:fill="FFFFFF"/>
        </w:rPr>
        <w:t>климатотерапия</w:t>
      </w:r>
      <w:r w:rsidRPr="002C07AF">
        <w:rPr>
          <w:sz w:val="28"/>
          <w:szCs w:val="28"/>
          <w:shd w:val="clear" w:color="auto" w:fill="FFFFFF"/>
        </w:rPr>
        <w:t xml:space="preserve"> </w:t>
      </w:r>
    </w:p>
    <w:p w14:paraId="4C82EC43" w14:textId="77777777" w:rsidR="00FC6DE7" w:rsidRPr="002C07AF" w:rsidRDefault="00FC6DE7" w:rsidP="002C07AF">
      <w:pPr>
        <w:pStyle w:val="a6"/>
        <w:spacing w:before="0" w:beforeAutospacing="0" w:after="0" w:afterAutospacing="0"/>
        <w:ind w:firstLine="680"/>
        <w:jc w:val="both"/>
        <w:rPr>
          <w:b/>
          <w:sz w:val="28"/>
          <w:szCs w:val="28"/>
        </w:rPr>
      </w:pPr>
      <w:r w:rsidRPr="002C07AF">
        <w:rPr>
          <w:sz w:val="28"/>
          <w:szCs w:val="28"/>
        </w:rPr>
        <w:t>Компетенции (индикаторы): ОПК-10, ПК-2, ПК-3, ПК-4</w:t>
      </w:r>
    </w:p>
    <w:p w14:paraId="55AE95C3" w14:textId="77777777" w:rsidR="00FC6DE7" w:rsidRPr="002C07AF" w:rsidRDefault="00FC6DE7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</w:p>
    <w:p w14:paraId="25B4485C" w14:textId="6DB8982A" w:rsidR="00FC6DE7" w:rsidRPr="002C07AF" w:rsidRDefault="00FC6DE7" w:rsidP="002C07AF">
      <w:pPr>
        <w:widowControl/>
        <w:adjustRightInd w:val="0"/>
        <w:ind w:firstLine="680"/>
        <w:jc w:val="both"/>
        <w:rPr>
          <w:rFonts w:eastAsiaTheme="minorHAnsi"/>
          <w:sz w:val="28"/>
          <w:szCs w:val="28"/>
        </w:rPr>
      </w:pPr>
      <w:r w:rsidRPr="002C07AF">
        <w:rPr>
          <w:rFonts w:eastAsiaTheme="minorHAnsi"/>
          <w:sz w:val="28"/>
          <w:szCs w:val="28"/>
        </w:rPr>
        <w:t>4.</w:t>
      </w:r>
      <w:r w:rsidR="002C07AF">
        <w:rPr>
          <w:rFonts w:eastAsiaTheme="minorHAnsi"/>
          <w:sz w:val="28"/>
          <w:szCs w:val="28"/>
        </w:rPr>
        <w:t> </w:t>
      </w:r>
      <w:r w:rsidR="003A0C69" w:rsidRPr="002C07AF">
        <w:rPr>
          <w:rFonts w:eastAsiaTheme="minorHAnsi"/>
          <w:sz w:val="28"/>
          <w:szCs w:val="28"/>
        </w:rPr>
        <w:t>Лечение морским климатом и купаниями в сочетании с солнечными ваннами</w:t>
      </w:r>
      <w:r w:rsidRPr="002C07AF">
        <w:rPr>
          <w:rFonts w:eastAsiaTheme="minorHAnsi"/>
          <w:sz w:val="28"/>
          <w:szCs w:val="28"/>
        </w:rPr>
        <w:t>, это _________________</w:t>
      </w:r>
    </w:p>
    <w:p w14:paraId="1048C831" w14:textId="77777777" w:rsidR="00FC6DE7" w:rsidRPr="002C07AF" w:rsidRDefault="00FC6DE7" w:rsidP="002C07AF">
      <w:pPr>
        <w:widowControl/>
        <w:shd w:val="clear" w:color="auto" w:fill="FFFFFF"/>
        <w:autoSpaceDE/>
        <w:autoSpaceDN/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Правильный ответ: </w:t>
      </w:r>
      <w:r w:rsidR="003A0C69" w:rsidRPr="002C07AF">
        <w:rPr>
          <w:sz w:val="28"/>
          <w:szCs w:val="28"/>
          <w:lang w:eastAsia="ru-RU"/>
        </w:rPr>
        <w:t>талассотерапия</w:t>
      </w:r>
    </w:p>
    <w:p w14:paraId="29C2A5F7" w14:textId="615AFFBA" w:rsidR="00F8040F" w:rsidRPr="00F20902" w:rsidRDefault="00FC6DE7" w:rsidP="00F20902">
      <w:pPr>
        <w:pStyle w:val="a6"/>
        <w:spacing w:before="0" w:beforeAutospacing="0" w:after="0" w:afterAutospacing="0"/>
        <w:ind w:firstLine="680"/>
        <w:jc w:val="both"/>
        <w:rPr>
          <w:sz w:val="28"/>
          <w:szCs w:val="28"/>
        </w:rPr>
      </w:pPr>
      <w:r w:rsidRPr="002C07AF">
        <w:rPr>
          <w:sz w:val="28"/>
          <w:szCs w:val="28"/>
        </w:rPr>
        <w:t>Компетенции (индикаторы): ОПК-10, ПК-2, ПК-3, ПК-4</w:t>
      </w:r>
    </w:p>
    <w:p w14:paraId="2B65B399" w14:textId="77777777" w:rsidR="00470888" w:rsidRPr="002C07AF" w:rsidRDefault="00470888" w:rsidP="002C07AF">
      <w:pPr>
        <w:ind w:firstLine="680"/>
        <w:jc w:val="both"/>
        <w:rPr>
          <w:b/>
          <w:sz w:val="28"/>
          <w:szCs w:val="28"/>
        </w:rPr>
      </w:pPr>
    </w:p>
    <w:p w14:paraId="77A7B744" w14:textId="77777777" w:rsidR="004634CE" w:rsidRPr="002C07AF" w:rsidRDefault="004634CE" w:rsidP="002C07AF">
      <w:pPr>
        <w:ind w:firstLine="680"/>
        <w:jc w:val="both"/>
        <w:rPr>
          <w:b/>
          <w:sz w:val="28"/>
          <w:szCs w:val="28"/>
        </w:rPr>
      </w:pPr>
      <w:r w:rsidRPr="002C07AF">
        <w:rPr>
          <w:b/>
          <w:sz w:val="28"/>
          <w:szCs w:val="28"/>
        </w:rPr>
        <w:t>Задания открытого типа с развернутым ответом</w:t>
      </w:r>
    </w:p>
    <w:p w14:paraId="782E9EDD" w14:textId="77777777" w:rsidR="0098741F" w:rsidRPr="002C07AF" w:rsidRDefault="0098741F" w:rsidP="002C07AF">
      <w:pPr>
        <w:pStyle w:val="a6"/>
        <w:shd w:val="clear" w:color="auto" w:fill="FFFFFF"/>
        <w:spacing w:before="0" w:beforeAutospacing="0" w:after="0" w:afterAutospacing="0"/>
        <w:ind w:firstLine="680"/>
        <w:jc w:val="both"/>
        <w:textAlignment w:val="baseline"/>
        <w:rPr>
          <w:sz w:val="28"/>
          <w:szCs w:val="28"/>
        </w:rPr>
      </w:pPr>
    </w:p>
    <w:p w14:paraId="2F918B88" w14:textId="5DB2845C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lastRenderedPageBreak/>
        <w:t>1.</w:t>
      </w:r>
      <w:r w:rsidR="002C07AF">
        <w:rPr>
          <w:sz w:val="28"/>
          <w:szCs w:val="28"/>
          <w:lang w:eastAsia="ru-RU"/>
        </w:rPr>
        <w:t> </w:t>
      </w:r>
      <w:r w:rsidRPr="002C07AF">
        <w:rPr>
          <w:sz w:val="28"/>
          <w:szCs w:val="28"/>
          <w:lang w:eastAsia="ru-RU"/>
        </w:rPr>
        <w:t xml:space="preserve">Защита отчета о прохождении </w:t>
      </w:r>
      <w:r w:rsidR="009E32AA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 (</w:t>
      </w:r>
      <w:r w:rsidR="00FC41C1" w:rsidRPr="002C07AF">
        <w:rPr>
          <w:sz w:val="28"/>
          <w:szCs w:val="28"/>
          <w:lang w:eastAsia="ru-RU"/>
        </w:rPr>
        <w:t>НИР</w:t>
      </w:r>
      <w:r w:rsidRPr="002C07AF">
        <w:rPr>
          <w:sz w:val="28"/>
          <w:szCs w:val="28"/>
          <w:lang w:eastAsia="ru-RU"/>
        </w:rPr>
        <w:t>)</w:t>
      </w:r>
    </w:p>
    <w:p w14:paraId="7DA2B4FF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Задачи:</w:t>
      </w:r>
    </w:p>
    <w:p w14:paraId="66069D9C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r w:rsidR="009E32AA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 (</w:t>
      </w:r>
      <w:r w:rsidR="00FC41C1" w:rsidRPr="002C07AF">
        <w:rPr>
          <w:sz w:val="28"/>
          <w:szCs w:val="28"/>
          <w:lang w:eastAsia="ru-RU"/>
        </w:rPr>
        <w:t>НИР</w:t>
      </w:r>
      <w:r w:rsidRPr="002C07AF">
        <w:rPr>
          <w:sz w:val="28"/>
          <w:szCs w:val="28"/>
          <w:lang w:eastAsia="ru-RU"/>
        </w:rPr>
        <w:t>):</w:t>
      </w:r>
    </w:p>
    <w:p w14:paraId="26D956FE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 содержание презентации должно отражать содержание всех разделов отчета о практике;</w:t>
      </w:r>
    </w:p>
    <w:p w14:paraId="7AEB28A2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 количество слайдов презентации – не менее десяти;</w:t>
      </w:r>
    </w:p>
    <w:p w14:paraId="2A82D14E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 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77A459F3" w14:textId="7840925C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-</w:t>
      </w:r>
      <w:r w:rsidR="008A3F2D" w:rsidRPr="002C07AF">
        <w:rPr>
          <w:sz w:val="28"/>
          <w:szCs w:val="28"/>
          <w:lang w:val="uk-UA" w:eastAsia="ru-RU"/>
        </w:rPr>
        <w:t xml:space="preserve"> </w:t>
      </w:r>
      <w:r w:rsidRPr="002C07AF">
        <w:rPr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771BBD74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Время выполнения – </w:t>
      </w:r>
      <w:r w:rsidR="00EA19A0" w:rsidRPr="002C07AF">
        <w:rPr>
          <w:sz w:val="28"/>
          <w:szCs w:val="28"/>
          <w:lang w:eastAsia="ru-RU"/>
        </w:rPr>
        <w:t>18 часов</w:t>
      </w:r>
      <w:r w:rsidRPr="002C07AF">
        <w:rPr>
          <w:sz w:val="28"/>
          <w:szCs w:val="28"/>
          <w:lang w:eastAsia="ru-RU"/>
        </w:rPr>
        <w:t>.</w:t>
      </w:r>
    </w:p>
    <w:p w14:paraId="7E4006D8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r w:rsidR="00FF5006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 (</w:t>
      </w:r>
      <w:r w:rsidR="0028531E" w:rsidRPr="002C07AF">
        <w:rPr>
          <w:sz w:val="28"/>
          <w:szCs w:val="28"/>
          <w:lang w:eastAsia="ru-RU"/>
        </w:rPr>
        <w:t>НИР</w:t>
      </w:r>
      <w:r w:rsidRPr="002C07AF">
        <w:rPr>
          <w:sz w:val="28"/>
          <w:szCs w:val="28"/>
          <w:lang w:eastAsia="ru-RU"/>
        </w:rPr>
        <w:t>)</w:t>
      </w:r>
    </w:p>
    <w:p w14:paraId="79538879" w14:textId="77777777" w:rsidR="001A2462" w:rsidRPr="002C07AF" w:rsidRDefault="001A246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r w:rsidR="00FF5006" w:rsidRPr="002C07AF">
        <w:rPr>
          <w:sz w:val="28"/>
          <w:szCs w:val="28"/>
          <w:lang w:eastAsia="ru-RU"/>
        </w:rPr>
        <w:t>производствен</w:t>
      </w:r>
      <w:r w:rsidRPr="002C07AF">
        <w:rPr>
          <w:sz w:val="28"/>
          <w:szCs w:val="28"/>
          <w:lang w:eastAsia="ru-RU"/>
        </w:rPr>
        <w:t>ной практики (</w:t>
      </w:r>
      <w:r w:rsidR="0028531E" w:rsidRPr="002C07AF">
        <w:rPr>
          <w:sz w:val="28"/>
          <w:szCs w:val="28"/>
          <w:lang w:eastAsia="ru-RU"/>
        </w:rPr>
        <w:t>НИР</w:t>
      </w:r>
      <w:r w:rsidRPr="002C07AF">
        <w:rPr>
          <w:sz w:val="28"/>
          <w:szCs w:val="28"/>
          <w:lang w:eastAsia="ru-RU"/>
        </w:rPr>
        <w:t>) требованиям по структуре, содержанию и оформлению.</w:t>
      </w:r>
    </w:p>
    <w:p w14:paraId="14A77B7A" w14:textId="716A6083" w:rsidR="001A2462" w:rsidRPr="002C07AF" w:rsidRDefault="00A34A42" w:rsidP="002C07AF">
      <w:pPr>
        <w:ind w:firstLine="680"/>
        <w:jc w:val="both"/>
        <w:rPr>
          <w:sz w:val="28"/>
          <w:szCs w:val="28"/>
          <w:lang w:eastAsia="ru-RU"/>
        </w:rPr>
      </w:pPr>
      <w:r w:rsidRPr="002C07AF">
        <w:rPr>
          <w:sz w:val="28"/>
          <w:szCs w:val="28"/>
          <w:lang w:eastAsia="ru-RU"/>
        </w:rPr>
        <w:t>Компетенции: ОПК-1</w:t>
      </w:r>
      <w:r w:rsidR="00FC41C1" w:rsidRPr="002C07AF">
        <w:rPr>
          <w:sz w:val="28"/>
          <w:szCs w:val="28"/>
          <w:lang w:eastAsia="ru-RU"/>
        </w:rPr>
        <w:t xml:space="preserve">, ОПК-3, </w:t>
      </w:r>
      <w:r w:rsidRPr="002C07AF">
        <w:rPr>
          <w:sz w:val="28"/>
          <w:szCs w:val="28"/>
          <w:lang w:eastAsia="ru-RU"/>
        </w:rPr>
        <w:t>ОПК-</w:t>
      </w:r>
      <w:proofErr w:type="gramStart"/>
      <w:r w:rsidRPr="002C07AF">
        <w:rPr>
          <w:sz w:val="28"/>
          <w:szCs w:val="28"/>
          <w:lang w:eastAsia="ru-RU"/>
        </w:rPr>
        <w:t>10,</w:t>
      </w:r>
      <w:r w:rsidR="00305E3C" w:rsidRPr="002C07AF">
        <w:rPr>
          <w:sz w:val="28"/>
          <w:szCs w:val="28"/>
          <w:lang w:eastAsia="ru-RU"/>
        </w:rPr>
        <w:t xml:space="preserve"> </w:t>
      </w:r>
      <w:r w:rsidRPr="002C07AF">
        <w:rPr>
          <w:sz w:val="28"/>
          <w:szCs w:val="28"/>
          <w:lang w:eastAsia="ru-RU"/>
        </w:rPr>
        <w:t xml:space="preserve"> </w:t>
      </w:r>
      <w:r w:rsidR="00FC41C1" w:rsidRPr="002C07AF">
        <w:rPr>
          <w:sz w:val="28"/>
          <w:szCs w:val="28"/>
          <w:lang w:eastAsia="ru-RU"/>
        </w:rPr>
        <w:t>ПК</w:t>
      </w:r>
      <w:proofErr w:type="gramEnd"/>
      <w:r w:rsidR="00FC41C1" w:rsidRPr="002C07AF">
        <w:rPr>
          <w:sz w:val="28"/>
          <w:szCs w:val="28"/>
          <w:lang w:eastAsia="ru-RU"/>
        </w:rPr>
        <w:t>-</w:t>
      </w:r>
      <w:r w:rsidRPr="002C07AF">
        <w:rPr>
          <w:sz w:val="28"/>
          <w:szCs w:val="28"/>
          <w:lang w:eastAsia="ru-RU"/>
        </w:rPr>
        <w:t>2</w:t>
      </w:r>
      <w:r w:rsidR="004B71CB" w:rsidRPr="002C07AF">
        <w:rPr>
          <w:sz w:val="28"/>
          <w:szCs w:val="28"/>
          <w:lang w:eastAsia="ru-RU"/>
        </w:rPr>
        <w:t>,</w:t>
      </w:r>
      <w:r w:rsidRPr="002C07AF">
        <w:rPr>
          <w:sz w:val="28"/>
          <w:szCs w:val="28"/>
          <w:lang w:eastAsia="ru-RU"/>
        </w:rPr>
        <w:t xml:space="preserve"> </w:t>
      </w:r>
      <w:r w:rsidR="00EF2B5F" w:rsidRPr="002C07AF">
        <w:rPr>
          <w:sz w:val="28"/>
          <w:szCs w:val="28"/>
          <w:lang w:eastAsia="ru-RU"/>
        </w:rPr>
        <w:t xml:space="preserve">ПК-3, </w:t>
      </w:r>
      <w:r w:rsidRPr="002C07AF">
        <w:rPr>
          <w:sz w:val="28"/>
          <w:szCs w:val="28"/>
          <w:lang w:eastAsia="ru-RU"/>
        </w:rPr>
        <w:t>ПК-4.</w:t>
      </w:r>
    </w:p>
    <w:p w14:paraId="7838B1FC" w14:textId="77777777" w:rsidR="001A2462" w:rsidRPr="002C07AF" w:rsidRDefault="001A2462" w:rsidP="002C07AF">
      <w:pPr>
        <w:ind w:firstLine="709"/>
        <w:rPr>
          <w:sz w:val="28"/>
          <w:szCs w:val="28"/>
          <w:lang w:eastAsia="ru-RU"/>
        </w:rPr>
      </w:pPr>
    </w:p>
    <w:p w14:paraId="3211195E" w14:textId="77777777" w:rsidR="001A2462" w:rsidRPr="002C07AF" w:rsidRDefault="001A2462" w:rsidP="002C07AF">
      <w:pPr>
        <w:ind w:firstLine="709"/>
        <w:rPr>
          <w:sz w:val="28"/>
          <w:szCs w:val="28"/>
          <w:lang w:eastAsia="ru-RU"/>
        </w:rPr>
      </w:pPr>
    </w:p>
    <w:p w14:paraId="7BF88291" w14:textId="77777777" w:rsidR="001A2462" w:rsidRPr="002C07AF" w:rsidRDefault="001A2462" w:rsidP="002C07AF">
      <w:pPr>
        <w:rPr>
          <w:color w:val="FF0000"/>
          <w:sz w:val="28"/>
          <w:szCs w:val="28"/>
          <w:lang w:eastAsia="ru-RU"/>
        </w:rPr>
      </w:pPr>
    </w:p>
    <w:p w14:paraId="03BE6342" w14:textId="77777777" w:rsidR="00F87DE7" w:rsidRPr="002C07AF" w:rsidRDefault="00F87DE7" w:rsidP="00CD7FA0">
      <w:pPr>
        <w:jc w:val="center"/>
        <w:rPr>
          <w:sz w:val="28"/>
          <w:szCs w:val="28"/>
        </w:rPr>
      </w:pPr>
    </w:p>
    <w:sectPr w:rsidR="00F87DE7" w:rsidRPr="002C07AF" w:rsidSect="002C07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5044" w14:textId="77777777" w:rsidR="00D04AB8" w:rsidRDefault="00D04AB8" w:rsidP="00C239E9">
      <w:r>
        <w:separator/>
      </w:r>
    </w:p>
  </w:endnote>
  <w:endnote w:type="continuationSeparator" w:id="0">
    <w:p w14:paraId="02C9E11D" w14:textId="77777777" w:rsidR="00D04AB8" w:rsidRDefault="00D04AB8" w:rsidP="00C23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4F9A" w14:textId="77777777" w:rsidR="008A3F2D" w:rsidRDefault="008A3F2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BCB43" w14:textId="77777777" w:rsidR="008A3F2D" w:rsidRDefault="008A3F2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6529" w14:textId="77777777" w:rsidR="008A3F2D" w:rsidRDefault="008A3F2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EABB1" w14:textId="77777777" w:rsidR="00D04AB8" w:rsidRDefault="00D04AB8" w:rsidP="00C239E9">
      <w:r>
        <w:separator/>
      </w:r>
    </w:p>
  </w:footnote>
  <w:footnote w:type="continuationSeparator" w:id="0">
    <w:p w14:paraId="2F7E885D" w14:textId="77777777" w:rsidR="00D04AB8" w:rsidRDefault="00D04AB8" w:rsidP="00C23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A992B" w14:textId="77777777" w:rsidR="008A3F2D" w:rsidRDefault="008A3F2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0DF81" w14:textId="77777777" w:rsidR="008A3F2D" w:rsidRDefault="008A3F2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900A" w14:textId="77777777" w:rsidR="008A3F2D" w:rsidRDefault="008A3F2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A06A8"/>
    <w:multiLevelType w:val="hybridMultilevel"/>
    <w:tmpl w:val="21EE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996"/>
    <w:multiLevelType w:val="multilevel"/>
    <w:tmpl w:val="C4EC1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C63AC"/>
    <w:multiLevelType w:val="multilevel"/>
    <w:tmpl w:val="F482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874F01"/>
    <w:multiLevelType w:val="multilevel"/>
    <w:tmpl w:val="2D00B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55EF7"/>
    <w:multiLevelType w:val="hybridMultilevel"/>
    <w:tmpl w:val="84D8F010"/>
    <w:lvl w:ilvl="0" w:tplc="A2203A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2F2519"/>
    <w:multiLevelType w:val="hybridMultilevel"/>
    <w:tmpl w:val="4BCAD950"/>
    <w:lvl w:ilvl="0" w:tplc="0ACE0454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EB77C22"/>
    <w:multiLevelType w:val="multilevel"/>
    <w:tmpl w:val="E90C2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5C5D14"/>
    <w:multiLevelType w:val="multilevel"/>
    <w:tmpl w:val="41F0F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70B86"/>
    <w:multiLevelType w:val="multilevel"/>
    <w:tmpl w:val="89D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E872C9"/>
    <w:multiLevelType w:val="multilevel"/>
    <w:tmpl w:val="99B41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927D23"/>
    <w:multiLevelType w:val="multilevel"/>
    <w:tmpl w:val="E42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613392"/>
    <w:multiLevelType w:val="multilevel"/>
    <w:tmpl w:val="41F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7624A2"/>
    <w:multiLevelType w:val="hybridMultilevel"/>
    <w:tmpl w:val="314C7C82"/>
    <w:lvl w:ilvl="0" w:tplc="FCBA20FE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2D16EC7C">
      <w:numFmt w:val="none"/>
      <w:lvlText w:val=""/>
      <w:lvlJc w:val="left"/>
      <w:pPr>
        <w:tabs>
          <w:tab w:val="num" w:pos="360"/>
        </w:tabs>
      </w:pPr>
    </w:lvl>
    <w:lvl w:ilvl="2" w:tplc="F94A504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59B8661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B9023B9C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4E5E035A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14FA22DA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60A2A220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8643514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2"/>
    </w:lvlOverride>
  </w:num>
  <w:num w:numId="13">
    <w:abstractNumId w:val="9"/>
    <w:lvlOverride w:ilvl="0">
      <w:startOverride w:val="3"/>
    </w:lvlOverride>
  </w:num>
  <w:num w:numId="14">
    <w:abstractNumId w:val="9"/>
    <w:lvlOverride w:ilvl="0">
      <w:startOverride w:val="4"/>
    </w:lvlOverride>
  </w:num>
  <w:num w:numId="15">
    <w:abstractNumId w:val="9"/>
    <w:lvlOverride w:ilvl="0">
      <w:startOverride w:val="5"/>
    </w:lvlOverride>
  </w:num>
  <w:num w:numId="16">
    <w:abstractNumId w:val="9"/>
    <w:lvlOverride w:ilvl="0">
      <w:startOverride w:val="6"/>
    </w:lvlOverride>
  </w:num>
  <w:num w:numId="17">
    <w:abstractNumId w:val="9"/>
    <w:lvlOverride w:ilvl="0">
      <w:startOverride w:val="7"/>
    </w:lvlOverride>
  </w:num>
  <w:num w:numId="18">
    <w:abstractNumId w:val="9"/>
    <w:lvlOverride w:ilvl="0">
      <w:startOverride w:val="8"/>
    </w:lvlOverride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430"/>
    <w:rsid w:val="00015D82"/>
    <w:rsid w:val="0001652E"/>
    <w:rsid w:val="00027E27"/>
    <w:rsid w:val="00032143"/>
    <w:rsid w:val="000333AA"/>
    <w:rsid w:val="00047579"/>
    <w:rsid w:val="00056443"/>
    <w:rsid w:val="0006304E"/>
    <w:rsid w:val="000A1582"/>
    <w:rsid w:val="000B4135"/>
    <w:rsid w:val="000B6A43"/>
    <w:rsid w:val="000C44C6"/>
    <w:rsid w:val="000E4656"/>
    <w:rsid w:val="000F1653"/>
    <w:rsid w:val="000F203A"/>
    <w:rsid w:val="000F4410"/>
    <w:rsid w:val="000F64BE"/>
    <w:rsid w:val="00107E8B"/>
    <w:rsid w:val="001113EC"/>
    <w:rsid w:val="00116962"/>
    <w:rsid w:val="00122246"/>
    <w:rsid w:val="0012395B"/>
    <w:rsid w:val="00124444"/>
    <w:rsid w:val="00131086"/>
    <w:rsid w:val="001402E9"/>
    <w:rsid w:val="00141D5D"/>
    <w:rsid w:val="00144BF1"/>
    <w:rsid w:val="00155FC2"/>
    <w:rsid w:val="001628DA"/>
    <w:rsid w:val="001709D6"/>
    <w:rsid w:val="0017117F"/>
    <w:rsid w:val="00171398"/>
    <w:rsid w:val="00171AFF"/>
    <w:rsid w:val="00195A2F"/>
    <w:rsid w:val="0019744C"/>
    <w:rsid w:val="001A2462"/>
    <w:rsid w:val="001B2A60"/>
    <w:rsid w:val="001C36A0"/>
    <w:rsid w:val="001D6440"/>
    <w:rsid w:val="001E4983"/>
    <w:rsid w:val="001E5238"/>
    <w:rsid w:val="001F5F12"/>
    <w:rsid w:val="001F6492"/>
    <w:rsid w:val="001F6BF7"/>
    <w:rsid w:val="00201F79"/>
    <w:rsid w:val="00204344"/>
    <w:rsid w:val="00212C48"/>
    <w:rsid w:val="00212C71"/>
    <w:rsid w:val="0021672A"/>
    <w:rsid w:val="0022010F"/>
    <w:rsid w:val="002245FB"/>
    <w:rsid w:val="002359F4"/>
    <w:rsid w:val="00243E40"/>
    <w:rsid w:val="0024541F"/>
    <w:rsid w:val="00245CE2"/>
    <w:rsid w:val="00275A81"/>
    <w:rsid w:val="002833D1"/>
    <w:rsid w:val="0028531E"/>
    <w:rsid w:val="00291149"/>
    <w:rsid w:val="00291C63"/>
    <w:rsid w:val="002B1E7B"/>
    <w:rsid w:val="002B5DE7"/>
    <w:rsid w:val="002B6CFD"/>
    <w:rsid w:val="002C07AF"/>
    <w:rsid w:val="002D57D1"/>
    <w:rsid w:val="003001A0"/>
    <w:rsid w:val="00300B48"/>
    <w:rsid w:val="00305E3C"/>
    <w:rsid w:val="00310ACF"/>
    <w:rsid w:val="0032097D"/>
    <w:rsid w:val="00323E35"/>
    <w:rsid w:val="003327B3"/>
    <w:rsid w:val="00337E8A"/>
    <w:rsid w:val="00341517"/>
    <w:rsid w:val="00344D75"/>
    <w:rsid w:val="003547E6"/>
    <w:rsid w:val="00362272"/>
    <w:rsid w:val="0036484C"/>
    <w:rsid w:val="00366FD9"/>
    <w:rsid w:val="003920C9"/>
    <w:rsid w:val="003A0C69"/>
    <w:rsid w:val="003A54D4"/>
    <w:rsid w:val="003B212A"/>
    <w:rsid w:val="003B3186"/>
    <w:rsid w:val="003B5918"/>
    <w:rsid w:val="003C3553"/>
    <w:rsid w:val="003E7C7D"/>
    <w:rsid w:val="003E7EE9"/>
    <w:rsid w:val="003F21BA"/>
    <w:rsid w:val="00403055"/>
    <w:rsid w:val="0040526A"/>
    <w:rsid w:val="00405BD3"/>
    <w:rsid w:val="00406A3B"/>
    <w:rsid w:val="00417B23"/>
    <w:rsid w:val="00431A61"/>
    <w:rsid w:val="00446E84"/>
    <w:rsid w:val="00447419"/>
    <w:rsid w:val="00456246"/>
    <w:rsid w:val="00457C0D"/>
    <w:rsid w:val="00462535"/>
    <w:rsid w:val="004634CE"/>
    <w:rsid w:val="00470888"/>
    <w:rsid w:val="00472C00"/>
    <w:rsid w:val="00476E79"/>
    <w:rsid w:val="00482E25"/>
    <w:rsid w:val="00484D41"/>
    <w:rsid w:val="00493E9E"/>
    <w:rsid w:val="00494A74"/>
    <w:rsid w:val="004B004E"/>
    <w:rsid w:val="004B71CB"/>
    <w:rsid w:val="004D3821"/>
    <w:rsid w:val="004D6E59"/>
    <w:rsid w:val="004E41C7"/>
    <w:rsid w:val="005022AA"/>
    <w:rsid w:val="00505FDE"/>
    <w:rsid w:val="005148B6"/>
    <w:rsid w:val="00515874"/>
    <w:rsid w:val="0052497E"/>
    <w:rsid w:val="00541E9B"/>
    <w:rsid w:val="00553CB3"/>
    <w:rsid w:val="00560B62"/>
    <w:rsid w:val="00561E88"/>
    <w:rsid w:val="005800B5"/>
    <w:rsid w:val="0059053B"/>
    <w:rsid w:val="00591371"/>
    <w:rsid w:val="00594C56"/>
    <w:rsid w:val="005A175E"/>
    <w:rsid w:val="005D1C2F"/>
    <w:rsid w:val="005D492F"/>
    <w:rsid w:val="005E09BA"/>
    <w:rsid w:val="005E7F58"/>
    <w:rsid w:val="006050B0"/>
    <w:rsid w:val="00612BBB"/>
    <w:rsid w:val="00612E92"/>
    <w:rsid w:val="00630C28"/>
    <w:rsid w:val="00642359"/>
    <w:rsid w:val="00652A39"/>
    <w:rsid w:val="00655E1A"/>
    <w:rsid w:val="00662318"/>
    <w:rsid w:val="00662867"/>
    <w:rsid w:val="006814D6"/>
    <w:rsid w:val="0069120E"/>
    <w:rsid w:val="006937D7"/>
    <w:rsid w:val="00695F23"/>
    <w:rsid w:val="00697005"/>
    <w:rsid w:val="006A1FCA"/>
    <w:rsid w:val="006A3329"/>
    <w:rsid w:val="006C083A"/>
    <w:rsid w:val="006C1E46"/>
    <w:rsid w:val="006C2BF6"/>
    <w:rsid w:val="006C69AA"/>
    <w:rsid w:val="006D24C6"/>
    <w:rsid w:val="006E0D46"/>
    <w:rsid w:val="006F00C8"/>
    <w:rsid w:val="006F388E"/>
    <w:rsid w:val="006F4866"/>
    <w:rsid w:val="0071756B"/>
    <w:rsid w:val="00717D69"/>
    <w:rsid w:val="007276E5"/>
    <w:rsid w:val="007324F3"/>
    <w:rsid w:val="00740F76"/>
    <w:rsid w:val="0077692A"/>
    <w:rsid w:val="00776BCF"/>
    <w:rsid w:val="00777C44"/>
    <w:rsid w:val="0078102C"/>
    <w:rsid w:val="00782EF8"/>
    <w:rsid w:val="00786AC0"/>
    <w:rsid w:val="00792015"/>
    <w:rsid w:val="007B0256"/>
    <w:rsid w:val="007B54EC"/>
    <w:rsid w:val="007C044E"/>
    <w:rsid w:val="007C7679"/>
    <w:rsid w:val="007D3624"/>
    <w:rsid w:val="007D37A6"/>
    <w:rsid w:val="007E4C36"/>
    <w:rsid w:val="007F5BC4"/>
    <w:rsid w:val="00806852"/>
    <w:rsid w:val="00810963"/>
    <w:rsid w:val="00813A23"/>
    <w:rsid w:val="00837627"/>
    <w:rsid w:val="0084311F"/>
    <w:rsid w:val="00847B3B"/>
    <w:rsid w:val="00851C44"/>
    <w:rsid w:val="00886804"/>
    <w:rsid w:val="00893527"/>
    <w:rsid w:val="00897B66"/>
    <w:rsid w:val="008A3F2D"/>
    <w:rsid w:val="008A5A40"/>
    <w:rsid w:val="008B4D31"/>
    <w:rsid w:val="008C152F"/>
    <w:rsid w:val="008C71F3"/>
    <w:rsid w:val="008E66F2"/>
    <w:rsid w:val="008F3CA9"/>
    <w:rsid w:val="008F53C0"/>
    <w:rsid w:val="00902DB2"/>
    <w:rsid w:val="00911130"/>
    <w:rsid w:val="00941F0F"/>
    <w:rsid w:val="009846C3"/>
    <w:rsid w:val="0098741F"/>
    <w:rsid w:val="00994041"/>
    <w:rsid w:val="009A38CB"/>
    <w:rsid w:val="009B3FF6"/>
    <w:rsid w:val="009D3E83"/>
    <w:rsid w:val="009D5027"/>
    <w:rsid w:val="009E32AA"/>
    <w:rsid w:val="009E6ECF"/>
    <w:rsid w:val="009F7B5B"/>
    <w:rsid w:val="00A0068C"/>
    <w:rsid w:val="00A05499"/>
    <w:rsid w:val="00A06D83"/>
    <w:rsid w:val="00A16C3F"/>
    <w:rsid w:val="00A2028B"/>
    <w:rsid w:val="00A34A42"/>
    <w:rsid w:val="00A55D07"/>
    <w:rsid w:val="00A56D01"/>
    <w:rsid w:val="00A61D11"/>
    <w:rsid w:val="00A66F2D"/>
    <w:rsid w:val="00A94E36"/>
    <w:rsid w:val="00A96B9B"/>
    <w:rsid w:val="00AA1008"/>
    <w:rsid w:val="00AA41EF"/>
    <w:rsid w:val="00AA73F4"/>
    <w:rsid w:val="00AC756D"/>
    <w:rsid w:val="00AF4CC3"/>
    <w:rsid w:val="00B14D4C"/>
    <w:rsid w:val="00B20A0A"/>
    <w:rsid w:val="00B40F8D"/>
    <w:rsid w:val="00B42BBD"/>
    <w:rsid w:val="00B60E9C"/>
    <w:rsid w:val="00B71707"/>
    <w:rsid w:val="00B71C71"/>
    <w:rsid w:val="00B739D6"/>
    <w:rsid w:val="00B77067"/>
    <w:rsid w:val="00B84358"/>
    <w:rsid w:val="00BA0C06"/>
    <w:rsid w:val="00BA208F"/>
    <w:rsid w:val="00BA7003"/>
    <w:rsid w:val="00BB3D6D"/>
    <w:rsid w:val="00BC4842"/>
    <w:rsid w:val="00BC5D0C"/>
    <w:rsid w:val="00BD21D5"/>
    <w:rsid w:val="00BD61C8"/>
    <w:rsid w:val="00BE409D"/>
    <w:rsid w:val="00BE4CB1"/>
    <w:rsid w:val="00BF4B8A"/>
    <w:rsid w:val="00BF6018"/>
    <w:rsid w:val="00BF6E71"/>
    <w:rsid w:val="00BF7B45"/>
    <w:rsid w:val="00C009B1"/>
    <w:rsid w:val="00C108FA"/>
    <w:rsid w:val="00C115EA"/>
    <w:rsid w:val="00C17430"/>
    <w:rsid w:val="00C239E9"/>
    <w:rsid w:val="00C32BA4"/>
    <w:rsid w:val="00C45025"/>
    <w:rsid w:val="00C560C5"/>
    <w:rsid w:val="00C621F6"/>
    <w:rsid w:val="00C729C0"/>
    <w:rsid w:val="00C75474"/>
    <w:rsid w:val="00C954CD"/>
    <w:rsid w:val="00CA48B8"/>
    <w:rsid w:val="00CA5455"/>
    <w:rsid w:val="00CB2B65"/>
    <w:rsid w:val="00CB3499"/>
    <w:rsid w:val="00CD7FA0"/>
    <w:rsid w:val="00D04AB8"/>
    <w:rsid w:val="00D10F1F"/>
    <w:rsid w:val="00D11416"/>
    <w:rsid w:val="00D148FB"/>
    <w:rsid w:val="00D2283C"/>
    <w:rsid w:val="00D24FCD"/>
    <w:rsid w:val="00D26ED7"/>
    <w:rsid w:val="00D273E7"/>
    <w:rsid w:val="00D378D4"/>
    <w:rsid w:val="00D46594"/>
    <w:rsid w:val="00D62D87"/>
    <w:rsid w:val="00D72F8D"/>
    <w:rsid w:val="00D76383"/>
    <w:rsid w:val="00D7729F"/>
    <w:rsid w:val="00D81C48"/>
    <w:rsid w:val="00D81C6C"/>
    <w:rsid w:val="00D832D4"/>
    <w:rsid w:val="00D83C0D"/>
    <w:rsid w:val="00D86FFF"/>
    <w:rsid w:val="00DA15FE"/>
    <w:rsid w:val="00DA2F53"/>
    <w:rsid w:val="00DA37BC"/>
    <w:rsid w:val="00DA6788"/>
    <w:rsid w:val="00DB097E"/>
    <w:rsid w:val="00DE4A37"/>
    <w:rsid w:val="00DE5A0F"/>
    <w:rsid w:val="00DE63EB"/>
    <w:rsid w:val="00E07CD0"/>
    <w:rsid w:val="00E173E0"/>
    <w:rsid w:val="00E200DF"/>
    <w:rsid w:val="00E203C0"/>
    <w:rsid w:val="00E251C0"/>
    <w:rsid w:val="00E36685"/>
    <w:rsid w:val="00E37888"/>
    <w:rsid w:val="00E40562"/>
    <w:rsid w:val="00E406A4"/>
    <w:rsid w:val="00E42D02"/>
    <w:rsid w:val="00E504D0"/>
    <w:rsid w:val="00E55E7A"/>
    <w:rsid w:val="00E61928"/>
    <w:rsid w:val="00E728C3"/>
    <w:rsid w:val="00E74423"/>
    <w:rsid w:val="00E75185"/>
    <w:rsid w:val="00E778F4"/>
    <w:rsid w:val="00E80127"/>
    <w:rsid w:val="00E81920"/>
    <w:rsid w:val="00E82440"/>
    <w:rsid w:val="00E8368E"/>
    <w:rsid w:val="00EA19A0"/>
    <w:rsid w:val="00EB1B3F"/>
    <w:rsid w:val="00EC0255"/>
    <w:rsid w:val="00EC4BD2"/>
    <w:rsid w:val="00EC72C3"/>
    <w:rsid w:val="00EE16C8"/>
    <w:rsid w:val="00EE3C1A"/>
    <w:rsid w:val="00EE5F3A"/>
    <w:rsid w:val="00EE6F86"/>
    <w:rsid w:val="00EF2B5F"/>
    <w:rsid w:val="00F012F2"/>
    <w:rsid w:val="00F2075D"/>
    <w:rsid w:val="00F20902"/>
    <w:rsid w:val="00F210FB"/>
    <w:rsid w:val="00F22654"/>
    <w:rsid w:val="00F315DC"/>
    <w:rsid w:val="00F368F0"/>
    <w:rsid w:val="00F37049"/>
    <w:rsid w:val="00F5022C"/>
    <w:rsid w:val="00F566A8"/>
    <w:rsid w:val="00F56BD0"/>
    <w:rsid w:val="00F60C88"/>
    <w:rsid w:val="00F67604"/>
    <w:rsid w:val="00F8040F"/>
    <w:rsid w:val="00F82FFF"/>
    <w:rsid w:val="00F85CA5"/>
    <w:rsid w:val="00F87DE7"/>
    <w:rsid w:val="00FB3DD4"/>
    <w:rsid w:val="00FB7003"/>
    <w:rsid w:val="00FC3649"/>
    <w:rsid w:val="00FC41C1"/>
    <w:rsid w:val="00FC6DE7"/>
    <w:rsid w:val="00FD165C"/>
    <w:rsid w:val="00FE5F53"/>
    <w:rsid w:val="00FE73DE"/>
    <w:rsid w:val="00FF0588"/>
    <w:rsid w:val="00FF344B"/>
    <w:rsid w:val="00FF5006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833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C36A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74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7430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17430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link w:val="a5"/>
    <w:uiPriority w:val="34"/>
    <w:qFormat/>
    <w:rsid w:val="00C17430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C17430"/>
  </w:style>
  <w:style w:type="paragraph" w:styleId="a6">
    <w:name w:val="Normal (Web)"/>
    <w:basedOn w:val="a"/>
    <w:link w:val="a7"/>
    <w:uiPriority w:val="99"/>
    <w:unhideWhenUsed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E3C1A"/>
    <w:rPr>
      <w:color w:val="0000FF"/>
      <w:u w:val="single"/>
    </w:rPr>
  </w:style>
  <w:style w:type="table" w:styleId="a9">
    <w:name w:val="Table Grid"/>
    <w:basedOn w:val="a1"/>
    <w:uiPriority w:val="39"/>
    <w:rsid w:val="00EE3C1A"/>
    <w:pPr>
      <w:widowControl/>
      <w:autoSpaceDE/>
      <w:autoSpaceDN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t-p">
    <w:name w:val="dt-p"/>
    <w:basedOn w:val="a"/>
    <w:rsid w:val="00EE3C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m">
    <w:name w:val="dt-m"/>
    <w:basedOn w:val="a0"/>
    <w:rsid w:val="00EE3C1A"/>
  </w:style>
  <w:style w:type="character" w:styleId="aa">
    <w:name w:val="Strong"/>
    <w:basedOn w:val="a0"/>
    <w:uiPriority w:val="22"/>
    <w:qFormat/>
    <w:rsid w:val="00DB097E"/>
    <w:rPr>
      <w:b/>
      <w:bCs/>
    </w:rPr>
  </w:style>
  <w:style w:type="paragraph" w:customStyle="1" w:styleId="Default">
    <w:name w:val="Default"/>
    <w:rsid w:val="000B413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5">
    <w:name w:val="Абзац списка Знак"/>
    <w:link w:val="a4"/>
    <w:uiPriority w:val="99"/>
    <w:locked/>
    <w:rsid w:val="00B42BBD"/>
    <w:rPr>
      <w:rFonts w:ascii="Times New Roman" w:eastAsia="Times New Roman" w:hAnsi="Times New Roman" w:cs="Times New Roman"/>
      <w:lang w:val="ru-RU"/>
    </w:rPr>
  </w:style>
  <w:style w:type="paragraph" w:customStyle="1" w:styleId="ab">
    <w:name w:val="Обычный текст"/>
    <w:basedOn w:val="a"/>
    <w:rsid w:val="00776BCF"/>
    <w:pPr>
      <w:widowControl/>
      <w:autoSpaceDE/>
      <w:autoSpaceDN/>
      <w:ind w:left="284" w:hanging="284"/>
      <w:jc w:val="both"/>
    </w:pPr>
    <w:rPr>
      <w:sz w:val="24"/>
      <w:szCs w:val="20"/>
      <w:lang w:eastAsia="ru-RU"/>
    </w:rPr>
  </w:style>
  <w:style w:type="paragraph" w:customStyle="1" w:styleId="p133">
    <w:name w:val="p133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4">
    <w:name w:val="p134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35">
    <w:name w:val="p135"/>
    <w:basedOn w:val="a"/>
    <w:rsid w:val="00776B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7">
    <w:name w:val="Обычный (Интернет) Знак"/>
    <w:link w:val="a6"/>
    <w:uiPriority w:val="99"/>
    <w:locked/>
    <w:rsid w:val="004634C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-indent">
    <w:name w:val="no-indent"/>
    <w:basedOn w:val="a"/>
    <w:rsid w:val="00482E2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mar">
    <w:name w:val="textmar"/>
    <w:basedOn w:val="a0"/>
    <w:rsid w:val="00FD165C"/>
  </w:style>
  <w:style w:type="paragraph" w:styleId="ac">
    <w:name w:val="Balloon Text"/>
    <w:basedOn w:val="a"/>
    <w:link w:val="ad"/>
    <w:uiPriority w:val="99"/>
    <w:semiHidden/>
    <w:unhideWhenUsed/>
    <w:rsid w:val="00E744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4423"/>
    <w:rPr>
      <w:rFonts w:ascii="Tahoma" w:eastAsia="Times New Roman" w:hAnsi="Tahoma" w:cs="Tahoma"/>
      <w:sz w:val="16"/>
      <w:szCs w:val="16"/>
      <w:lang w:val="ru-RU"/>
    </w:rPr>
  </w:style>
  <w:style w:type="paragraph" w:customStyle="1" w:styleId="richfactdown-paragraph">
    <w:name w:val="richfactdown-paragraph"/>
    <w:basedOn w:val="a"/>
    <w:rsid w:val="005E7F5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">
    <w:name w:val="Сетка таблицы светлая1"/>
    <w:basedOn w:val="a1"/>
    <w:uiPriority w:val="40"/>
    <w:rsid w:val="00D24FCD"/>
    <w:pPr>
      <w:widowControl/>
      <w:autoSpaceDE/>
      <w:autoSpaceDN/>
    </w:pPr>
    <w:rPr>
      <w:kern w:val="2"/>
      <w:sz w:val="24"/>
      <w:szCs w:val="24"/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e">
    <w:name w:val="header"/>
    <w:basedOn w:val="a"/>
    <w:link w:val="af"/>
    <w:uiPriority w:val="99"/>
    <w:unhideWhenUsed/>
    <w:rsid w:val="00C239E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239E9"/>
    <w:rPr>
      <w:rFonts w:ascii="Times New Roman" w:eastAsia="Times New Roman" w:hAnsi="Times New Roman" w:cs="Times New Roman"/>
      <w:lang w:val="ru-RU"/>
    </w:rPr>
  </w:style>
  <w:style w:type="paragraph" w:styleId="af0">
    <w:name w:val="footer"/>
    <w:basedOn w:val="a"/>
    <w:link w:val="af1"/>
    <w:uiPriority w:val="99"/>
    <w:unhideWhenUsed/>
    <w:rsid w:val="00C239E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239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93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91328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3290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3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591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556">
          <w:marLeft w:val="0"/>
          <w:marRight w:val="0"/>
          <w:marTop w:val="3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6644">
              <w:marLeft w:val="0"/>
              <w:marRight w:val="0"/>
              <w:marTop w:val="0"/>
              <w:marBottom w:val="0"/>
              <w:divBdr>
                <w:top w:val="single" w:sz="4" w:space="0" w:color="9F9FDA"/>
                <w:left w:val="single" w:sz="4" w:space="0" w:color="9F9FDA"/>
                <w:bottom w:val="single" w:sz="4" w:space="0" w:color="9F9FDA"/>
                <w:right w:val="single" w:sz="4" w:space="0" w:color="9F9FDA"/>
              </w:divBdr>
              <w:divsChild>
                <w:div w:id="1967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DBA2C-1E47-4BA3-AFA1-A5BCC2A23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2025-04-10T06:24:00Z</dcterms:created>
  <dcterms:modified xsi:type="dcterms:W3CDTF">2025-04-22T06:58:00Z</dcterms:modified>
</cp:coreProperties>
</file>