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A71D" w14:textId="77777777" w:rsidR="0009665B" w:rsidRPr="00DF7C73" w:rsidRDefault="0009665B" w:rsidP="0009665B">
      <w:pPr>
        <w:jc w:val="center"/>
        <w:rPr>
          <w:b/>
          <w:spacing w:val="-2"/>
          <w:sz w:val="28"/>
          <w:szCs w:val="28"/>
        </w:rPr>
      </w:pPr>
      <w:r w:rsidRPr="00DF7C73">
        <w:rPr>
          <w:b/>
          <w:sz w:val="28"/>
          <w:szCs w:val="28"/>
        </w:rPr>
        <w:t>Комплект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оценочных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материалов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дисциплине</w:t>
      </w:r>
    </w:p>
    <w:p w14:paraId="4FEEE577" w14:textId="77777777" w:rsidR="0009665B" w:rsidRPr="0009665B" w:rsidRDefault="0009665B" w:rsidP="0009665B">
      <w:pPr>
        <w:jc w:val="center"/>
        <w:rPr>
          <w:b/>
          <w:sz w:val="28"/>
          <w:szCs w:val="28"/>
        </w:rPr>
      </w:pPr>
      <w:r w:rsidRPr="0009665B">
        <w:rPr>
          <w:b/>
          <w:spacing w:val="-2"/>
          <w:sz w:val="28"/>
          <w:szCs w:val="28"/>
        </w:rPr>
        <w:t>«</w:t>
      </w:r>
      <w:r w:rsidRPr="0009665B">
        <w:rPr>
          <w:b/>
          <w:sz w:val="28"/>
          <w:szCs w:val="28"/>
        </w:rPr>
        <w:t>Технологии адаптивной двигательной рекреации</w:t>
      </w:r>
      <w:r w:rsidRPr="0009665B">
        <w:rPr>
          <w:b/>
          <w:spacing w:val="-2"/>
          <w:sz w:val="28"/>
          <w:szCs w:val="28"/>
        </w:rPr>
        <w:t>»</w:t>
      </w:r>
    </w:p>
    <w:p w14:paraId="1AE5EF95" w14:textId="77777777" w:rsidR="0009665B" w:rsidRPr="00FF7AAA" w:rsidRDefault="0009665B" w:rsidP="0009665B">
      <w:pPr>
        <w:jc w:val="both"/>
        <w:rPr>
          <w:bCs/>
          <w:sz w:val="28"/>
          <w:szCs w:val="28"/>
        </w:rPr>
      </w:pPr>
    </w:p>
    <w:p w14:paraId="0224E972" w14:textId="77777777" w:rsidR="0009665B" w:rsidRPr="00DF7C73" w:rsidRDefault="0009665B" w:rsidP="0009665B">
      <w:pPr>
        <w:jc w:val="both"/>
        <w:rPr>
          <w:b/>
          <w:sz w:val="28"/>
          <w:szCs w:val="28"/>
        </w:rPr>
      </w:pPr>
      <w:r w:rsidRPr="00DF7C73">
        <w:rPr>
          <w:b/>
          <w:sz w:val="28"/>
          <w:szCs w:val="28"/>
        </w:rPr>
        <w:t xml:space="preserve">Задания закрытого </w:t>
      </w:r>
      <w:r w:rsidRPr="00DF7C73">
        <w:rPr>
          <w:b/>
          <w:spacing w:val="-4"/>
          <w:sz w:val="28"/>
          <w:szCs w:val="28"/>
        </w:rPr>
        <w:t>типа</w:t>
      </w:r>
    </w:p>
    <w:p w14:paraId="5D1C645F" w14:textId="77777777" w:rsidR="0009665B" w:rsidRPr="00FF7AAA" w:rsidRDefault="0009665B" w:rsidP="0009665B">
      <w:pPr>
        <w:pStyle w:val="a3"/>
        <w:ind w:firstLine="709"/>
        <w:jc w:val="both"/>
        <w:rPr>
          <w:bCs/>
        </w:rPr>
      </w:pPr>
    </w:p>
    <w:p w14:paraId="254385EE" w14:textId="77777777" w:rsidR="0009665B" w:rsidRPr="006F2A7F" w:rsidRDefault="0009665B" w:rsidP="0009665B">
      <w:pPr>
        <w:ind w:firstLine="709"/>
        <w:jc w:val="both"/>
        <w:rPr>
          <w:b/>
          <w:bCs/>
          <w:sz w:val="28"/>
          <w:szCs w:val="28"/>
        </w:rPr>
      </w:pPr>
      <w:r w:rsidRPr="006F2A7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A75B7C8" w14:textId="77777777" w:rsidR="0009665B" w:rsidRPr="006F2A7F" w:rsidRDefault="0009665B" w:rsidP="0009665B">
      <w:pPr>
        <w:ind w:firstLine="709"/>
        <w:jc w:val="both"/>
        <w:rPr>
          <w:sz w:val="28"/>
          <w:szCs w:val="28"/>
        </w:rPr>
      </w:pPr>
    </w:p>
    <w:p w14:paraId="01182F9A" w14:textId="77777777" w:rsidR="0009665B" w:rsidRDefault="0009665B" w:rsidP="00096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2A7F">
        <w:rPr>
          <w:sz w:val="28"/>
          <w:szCs w:val="28"/>
        </w:rPr>
        <w:t>Выберите один правильный ответ</w:t>
      </w:r>
    </w:p>
    <w:p w14:paraId="17E6E66A" w14:textId="14030B3E" w:rsidR="00325C62" w:rsidRPr="00C26987" w:rsidRDefault="00325C62" w:rsidP="0009665B">
      <w:pPr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Для </w:t>
      </w:r>
      <w:r w:rsidR="00983FBE">
        <w:rPr>
          <w:sz w:val="28"/>
          <w:szCs w:val="28"/>
        </w:rPr>
        <w:t>человека</w:t>
      </w:r>
      <w:r w:rsidRPr="00C26987">
        <w:rPr>
          <w:sz w:val="28"/>
          <w:szCs w:val="28"/>
        </w:rPr>
        <w:t xml:space="preserve"> в возрасте 18-40 лет суточные энергетические затраты должны составлять: </w:t>
      </w:r>
    </w:p>
    <w:p w14:paraId="10221E38" w14:textId="56C05F49" w:rsidR="00325C62" w:rsidRPr="00C26987" w:rsidRDefault="00325C62" w:rsidP="0009665B">
      <w:pPr>
        <w:widowControl/>
        <w:autoSpaceDE/>
        <w:autoSpaceDN/>
        <w:ind w:right="120"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 xml:space="preserve">А) </w:t>
      </w:r>
      <w:r w:rsidRPr="00C26987">
        <w:rPr>
          <w:sz w:val="28"/>
          <w:szCs w:val="28"/>
        </w:rPr>
        <w:t>мужчины 2200-3000 ккал; женщины 2000-2500 ккал</w:t>
      </w:r>
    </w:p>
    <w:p w14:paraId="07EE01AF" w14:textId="2D145CCC" w:rsidR="00325C62" w:rsidRPr="00C26987" w:rsidRDefault="00325C62" w:rsidP="0009665B">
      <w:pPr>
        <w:widowControl/>
        <w:autoSpaceDE/>
        <w:autoSpaceDN/>
        <w:ind w:right="120"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 xml:space="preserve">Б) </w:t>
      </w:r>
      <w:r w:rsidRPr="00C26987">
        <w:rPr>
          <w:sz w:val="28"/>
          <w:szCs w:val="28"/>
        </w:rPr>
        <w:t>мужчины 2800-3200 ккал; женщины 2600-2800 ккал</w:t>
      </w:r>
    </w:p>
    <w:p w14:paraId="50C33C4D" w14:textId="0138B975" w:rsidR="00325C62" w:rsidRPr="00C26987" w:rsidRDefault="00325C62" w:rsidP="0009665B">
      <w:pPr>
        <w:widowControl/>
        <w:autoSpaceDE/>
        <w:autoSpaceDN/>
        <w:ind w:right="120"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 xml:space="preserve">В) </w:t>
      </w:r>
      <w:r w:rsidRPr="00C26987">
        <w:rPr>
          <w:sz w:val="28"/>
          <w:szCs w:val="28"/>
        </w:rPr>
        <w:t>мужчины 3000-3600 ккал; женщины 2600-3000 ккал</w:t>
      </w:r>
    </w:p>
    <w:p w14:paraId="6CED2E20" w14:textId="782F6B95" w:rsidR="00325C62" w:rsidRPr="00C26987" w:rsidRDefault="00325C62" w:rsidP="0009665B">
      <w:pPr>
        <w:widowControl/>
        <w:autoSpaceDE/>
        <w:autoSpaceDN/>
        <w:ind w:right="120"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 xml:space="preserve">Г) </w:t>
      </w:r>
      <w:r w:rsidRPr="00C26987">
        <w:rPr>
          <w:sz w:val="28"/>
          <w:szCs w:val="28"/>
        </w:rPr>
        <w:t>мужчины 3200-3800 ккал; женщины 2600-3200 ккал</w:t>
      </w:r>
    </w:p>
    <w:p w14:paraId="620F632E" w14:textId="77777777" w:rsidR="0019744C" w:rsidRPr="00C26987" w:rsidRDefault="0019744C" w:rsidP="0009665B">
      <w:pPr>
        <w:pStyle w:val="a5"/>
        <w:spacing w:before="0" w:beforeAutospacing="0" w:after="0" w:afterAutospacing="0"/>
        <w:ind w:right="120" w:firstLine="709"/>
        <w:jc w:val="both"/>
        <w:rPr>
          <w:sz w:val="28"/>
          <w:szCs w:val="28"/>
          <w:lang w:val="uk-UA"/>
        </w:rPr>
      </w:pPr>
      <w:r w:rsidRPr="00C26987">
        <w:rPr>
          <w:sz w:val="28"/>
          <w:szCs w:val="28"/>
        </w:rPr>
        <w:t xml:space="preserve">Правильный ответ: </w:t>
      </w:r>
      <w:r w:rsidR="00325C62" w:rsidRPr="00C26987">
        <w:rPr>
          <w:sz w:val="28"/>
          <w:szCs w:val="28"/>
          <w:lang w:val="uk-UA"/>
        </w:rPr>
        <w:t>Б</w:t>
      </w:r>
    </w:p>
    <w:p w14:paraId="035CC8BC" w14:textId="77777777" w:rsidR="0019744C" w:rsidRPr="00C26987" w:rsidRDefault="0019744C" w:rsidP="0009665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26987">
        <w:rPr>
          <w:sz w:val="28"/>
          <w:szCs w:val="28"/>
        </w:rPr>
        <w:t xml:space="preserve">Компетенции (индикаторы): </w:t>
      </w:r>
      <w:r w:rsidR="009D1420" w:rsidRPr="00C26987">
        <w:rPr>
          <w:sz w:val="28"/>
          <w:szCs w:val="28"/>
        </w:rPr>
        <w:t>ПК-</w:t>
      </w:r>
      <w:r w:rsidR="00325C62" w:rsidRPr="00C26987">
        <w:rPr>
          <w:sz w:val="28"/>
          <w:szCs w:val="28"/>
          <w:lang w:val="uk-UA"/>
        </w:rPr>
        <w:t>1</w:t>
      </w:r>
    </w:p>
    <w:p w14:paraId="198D92CA" w14:textId="77777777" w:rsidR="0019744C" w:rsidRPr="00C26987" w:rsidRDefault="0019744C" w:rsidP="0009665B">
      <w:pPr>
        <w:ind w:firstLine="709"/>
        <w:rPr>
          <w:b/>
          <w:sz w:val="28"/>
          <w:szCs w:val="28"/>
        </w:rPr>
      </w:pPr>
    </w:p>
    <w:p w14:paraId="67451597" w14:textId="77777777" w:rsidR="0009665B" w:rsidRDefault="0009665B" w:rsidP="0009665B">
      <w:pPr>
        <w:ind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bookmarkStart w:id="0" w:name="_Hlk195296285"/>
      <w:r w:rsidRPr="006F2A7F">
        <w:rPr>
          <w:sz w:val="28"/>
          <w:szCs w:val="28"/>
        </w:rPr>
        <w:t>Выберите один правильный ответ</w:t>
      </w:r>
    </w:p>
    <w:bookmarkEnd w:id="0"/>
    <w:p w14:paraId="605A2343" w14:textId="77777777" w:rsidR="00325C62" w:rsidRPr="00C26987" w:rsidRDefault="00325C62" w:rsidP="0009665B">
      <w:pPr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Оздоровительная система Н.М. Амосова называется: </w:t>
      </w:r>
    </w:p>
    <w:p w14:paraId="7D07A045" w14:textId="53D2F714" w:rsidR="00325C62" w:rsidRPr="00C26987" w:rsidRDefault="00325C62" w:rsidP="0009665B">
      <w:pPr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>А</w:t>
      </w:r>
      <w:r w:rsidRPr="00C26987">
        <w:rPr>
          <w:sz w:val="28"/>
          <w:szCs w:val="28"/>
        </w:rPr>
        <w:t xml:space="preserve">) «100 подскоков» </w:t>
      </w:r>
    </w:p>
    <w:p w14:paraId="289C7C97" w14:textId="268B8483" w:rsidR="00325C62" w:rsidRPr="00C26987" w:rsidRDefault="00325C62" w:rsidP="0009665B">
      <w:pPr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>Б</w:t>
      </w:r>
      <w:r w:rsidRPr="00C26987">
        <w:rPr>
          <w:sz w:val="28"/>
          <w:szCs w:val="28"/>
        </w:rPr>
        <w:t>) «1000 движений»</w:t>
      </w:r>
    </w:p>
    <w:p w14:paraId="16647AB5" w14:textId="51676C95" w:rsidR="00325C62" w:rsidRPr="00C26987" w:rsidRDefault="00325C62" w:rsidP="0009665B">
      <w:pPr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>В</w:t>
      </w:r>
      <w:r w:rsidRPr="00C26987">
        <w:rPr>
          <w:sz w:val="28"/>
          <w:szCs w:val="28"/>
        </w:rPr>
        <w:t xml:space="preserve">) «1000 приседаний» </w:t>
      </w:r>
    </w:p>
    <w:p w14:paraId="27C44108" w14:textId="07BD658D" w:rsidR="00325C62" w:rsidRPr="00C26987" w:rsidRDefault="00325C62" w:rsidP="0009665B">
      <w:pPr>
        <w:ind w:firstLine="709"/>
        <w:jc w:val="both"/>
        <w:rPr>
          <w:sz w:val="28"/>
          <w:szCs w:val="28"/>
          <w:lang w:val="x-none" w:eastAsia="ru-RU"/>
        </w:rPr>
      </w:pPr>
      <w:r w:rsidRPr="00C26987">
        <w:rPr>
          <w:sz w:val="28"/>
          <w:szCs w:val="28"/>
          <w:lang w:val="uk-UA"/>
        </w:rPr>
        <w:t>Г</w:t>
      </w:r>
      <w:r w:rsidRPr="00C26987">
        <w:rPr>
          <w:sz w:val="28"/>
          <w:szCs w:val="28"/>
        </w:rPr>
        <w:t>) «100 наклонов»</w:t>
      </w:r>
      <w:r w:rsidRPr="00C26987">
        <w:rPr>
          <w:sz w:val="28"/>
          <w:szCs w:val="28"/>
          <w:lang w:val="x-none" w:eastAsia="ru-RU"/>
        </w:rPr>
        <w:t xml:space="preserve"> </w:t>
      </w:r>
    </w:p>
    <w:p w14:paraId="2EFF8A20" w14:textId="77777777" w:rsidR="00405BD3" w:rsidRPr="00C26987" w:rsidRDefault="00405BD3" w:rsidP="0009665B">
      <w:pPr>
        <w:pStyle w:val="a5"/>
        <w:spacing w:before="0" w:beforeAutospacing="0" w:after="0" w:afterAutospacing="0"/>
        <w:ind w:left="142" w:right="120" w:firstLine="567"/>
        <w:jc w:val="both"/>
        <w:rPr>
          <w:sz w:val="28"/>
          <w:szCs w:val="28"/>
          <w:lang w:val="uk-UA"/>
        </w:rPr>
      </w:pPr>
      <w:r w:rsidRPr="00C26987">
        <w:rPr>
          <w:sz w:val="28"/>
          <w:szCs w:val="28"/>
        </w:rPr>
        <w:t xml:space="preserve">Правильный ответ: </w:t>
      </w:r>
      <w:r w:rsidR="00952BF5" w:rsidRPr="00C26987">
        <w:rPr>
          <w:sz w:val="28"/>
          <w:szCs w:val="28"/>
          <w:lang w:val="uk-UA"/>
        </w:rPr>
        <w:t>Б</w:t>
      </w:r>
    </w:p>
    <w:p w14:paraId="1C62CCA3" w14:textId="77777777" w:rsidR="00405BD3" w:rsidRDefault="00405BD3" w:rsidP="0009665B">
      <w:pPr>
        <w:pStyle w:val="a5"/>
        <w:spacing w:before="0" w:beforeAutospacing="0" w:after="0" w:afterAutospacing="0"/>
        <w:ind w:left="142" w:firstLine="567"/>
        <w:jc w:val="both"/>
        <w:rPr>
          <w:sz w:val="28"/>
          <w:szCs w:val="28"/>
          <w:lang w:val="uk-UA"/>
        </w:rPr>
      </w:pPr>
      <w:r w:rsidRPr="00C26987">
        <w:rPr>
          <w:sz w:val="28"/>
          <w:szCs w:val="28"/>
        </w:rPr>
        <w:t xml:space="preserve">Компетенции (индикаторы): </w:t>
      </w:r>
      <w:bookmarkStart w:id="1" w:name="_Hlk195444287"/>
      <w:r w:rsidR="00BC4842" w:rsidRPr="00C26987">
        <w:rPr>
          <w:sz w:val="28"/>
          <w:szCs w:val="28"/>
        </w:rPr>
        <w:t>ПК-</w:t>
      </w:r>
      <w:r w:rsidR="00325C62" w:rsidRPr="00C26987">
        <w:rPr>
          <w:sz w:val="28"/>
          <w:szCs w:val="28"/>
          <w:lang w:val="uk-UA"/>
        </w:rPr>
        <w:t>1</w:t>
      </w:r>
      <w:bookmarkEnd w:id="1"/>
    </w:p>
    <w:p w14:paraId="155148FB" w14:textId="77777777" w:rsidR="0009665B" w:rsidRDefault="0009665B" w:rsidP="0009665B">
      <w:pPr>
        <w:pStyle w:val="a5"/>
        <w:spacing w:before="0" w:beforeAutospacing="0" w:after="0" w:afterAutospacing="0"/>
        <w:ind w:left="142" w:firstLine="567"/>
        <w:jc w:val="both"/>
        <w:rPr>
          <w:sz w:val="28"/>
          <w:szCs w:val="28"/>
          <w:lang w:val="uk-UA"/>
        </w:rPr>
      </w:pPr>
    </w:p>
    <w:p w14:paraId="6E96B6EA" w14:textId="3E96710B" w:rsidR="00F655FE" w:rsidRDefault="0009665B" w:rsidP="00983FBE">
      <w:pPr>
        <w:ind w:firstLine="709"/>
        <w:jc w:val="both"/>
        <w:rPr>
          <w:sz w:val="28"/>
          <w:szCs w:val="28"/>
        </w:rPr>
      </w:pPr>
      <w:r w:rsidRPr="00F655FE">
        <w:rPr>
          <w:sz w:val="28"/>
          <w:szCs w:val="28"/>
        </w:rPr>
        <w:t>3</w:t>
      </w:r>
      <w:r w:rsidRPr="006F2A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2A7F">
        <w:rPr>
          <w:sz w:val="28"/>
          <w:szCs w:val="28"/>
        </w:rPr>
        <w:t>Выберите один правильный ответ</w:t>
      </w:r>
    </w:p>
    <w:p w14:paraId="26F41450" w14:textId="77777777" w:rsidR="00F655FE" w:rsidRPr="00391D27" w:rsidRDefault="00F655FE" w:rsidP="00F655FE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Усилия, затрачиваемые человеком при беге, рубке дров, занятиях аэробикой, плаванием на дистанцию, езде на велосипеде в гору, сопровождающиеся сжиганием 7 ккал/мин., соответствуют: </w:t>
      </w:r>
    </w:p>
    <w:p w14:paraId="7CBC0AB7" w14:textId="2C7B917B" w:rsidR="00F655FE" w:rsidRPr="00391D27" w:rsidRDefault="00F655FE" w:rsidP="00F655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А) умеренной физической активности </w:t>
      </w:r>
    </w:p>
    <w:p w14:paraId="54F3FD86" w14:textId="1B88F766" w:rsidR="00F655FE" w:rsidRPr="00391D27" w:rsidRDefault="00F655FE" w:rsidP="00F655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Б) интенсивной физической активности </w:t>
      </w:r>
    </w:p>
    <w:p w14:paraId="2F51DF03" w14:textId="7087C41E" w:rsidR="00F655FE" w:rsidRPr="00391D27" w:rsidRDefault="00F655FE" w:rsidP="00F655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В) чрезмерной физической активности </w:t>
      </w:r>
    </w:p>
    <w:p w14:paraId="72E54E0E" w14:textId="237B985A" w:rsidR="00F655FE" w:rsidRPr="00391D27" w:rsidRDefault="00F655FE" w:rsidP="00F655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Г) регулярной физической активности </w:t>
      </w:r>
    </w:p>
    <w:p w14:paraId="61F0525D" w14:textId="77777777" w:rsidR="00F655FE" w:rsidRPr="00391D27" w:rsidRDefault="00F655FE" w:rsidP="00F655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Б</w:t>
      </w:r>
    </w:p>
    <w:p w14:paraId="5B94AD8C" w14:textId="77777777" w:rsidR="0009665B" w:rsidRPr="00C26987" w:rsidRDefault="00F655FE" w:rsidP="00F655FE">
      <w:pPr>
        <w:pStyle w:val="a5"/>
        <w:spacing w:before="0" w:beforeAutospacing="0" w:after="0" w:afterAutospacing="0"/>
        <w:ind w:left="142" w:firstLine="567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</w:t>
      </w:r>
      <w:r w:rsidRPr="00F655FE">
        <w:rPr>
          <w:sz w:val="28"/>
          <w:szCs w:val="28"/>
        </w:rPr>
        <w:t xml:space="preserve"> </w:t>
      </w:r>
      <w:r w:rsidRPr="00C26987">
        <w:rPr>
          <w:sz w:val="28"/>
          <w:szCs w:val="28"/>
        </w:rPr>
        <w:t>ПК-</w:t>
      </w:r>
      <w:r w:rsidRPr="00C26987">
        <w:rPr>
          <w:sz w:val="28"/>
          <w:szCs w:val="28"/>
          <w:lang w:val="uk-UA"/>
        </w:rPr>
        <w:t>1</w:t>
      </w:r>
    </w:p>
    <w:p w14:paraId="71D2C60C" w14:textId="77777777" w:rsidR="0019744C" w:rsidRPr="00C26987" w:rsidRDefault="0019744C" w:rsidP="00C26987">
      <w:pPr>
        <w:ind w:firstLine="567"/>
        <w:rPr>
          <w:b/>
          <w:sz w:val="28"/>
          <w:szCs w:val="28"/>
        </w:rPr>
      </w:pPr>
    </w:p>
    <w:p w14:paraId="3E04B3AB" w14:textId="77777777" w:rsidR="00F655FE" w:rsidRPr="006F2A7F" w:rsidRDefault="00F655FE" w:rsidP="002250B0">
      <w:pPr>
        <w:ind w:firstLine="709"/>
        <w:jc w:val="both"/>
        <w:rPr>
          <w:b/>
          <w:bCs/>
          <w:sz w:val="28"/>
          <w:szCs w:val="28"/>
        </w:rPr>
      </w:pPr>
      <w:bookmarkStart w:id="2" w:name="_Hlk195296566"/>
      <w:r w:rsidRPr="006F2A7F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556D83F5" w14:textId="77777777" w:rsidR="00F655FE" w:rsidRPr="006F2A7F" w:rsidRDefault="00F655FE" w:rsidP="002250B0">
      <w:pPr>
        <w:ind w:firstLine="709"/>
        <w:jc w:val="both"/>
        <w:rPr>
          <w:sz w:val="28"/>
          <w:szCs w:val="28"/>
        </w:rPr>
      </w:pPr>
    </w:p>
    <w:p w14:paraId="656C29DD" w14:textId="77777777" w:rsidR="00F655FE" w:rsidRPr="006F2A7F" w:rsidRDefault="00F655FE" w:rsidP="00225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3" w:name="_Hlk195300318"/>
      <w:r w:rsidRPr="006F2A7F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  <w:bookmarkEnd w:id="3"/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F655FE" w:rsidRPr="006F2A7F" w14:paraId="411052A9" w14:textId="77777777" w:rsidTr="002250B0">
        <w:tc>
          <w:tcPr>
            <w:tcW w:w="285" w:type="pct"/>
          </w:tcPr>
          <w:p w14:paraId="018EF7A7" w14:textId="77777777" w:rsidR="00F655FE" w:rsidRPr="006F2A7F" w:rsidRDefault="00F655FE" w:rsidP="00F655FE">
            <w:pPr>
              <w:jc w:val="both"/>
              <w:rPr>
                <w:sz w:val="28"/>
                <w:szCs w:val="28"/>
              </w:rPr>
            </w:pPr>
            <w:bookmarkStart w:id="4" w:name="_Hlk195299796"/>
            <w:bookmarkStart w:id="5" w:name="_Hlk195300338"/>
            <w:r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64BF7883" w14:textId="77777777" w:rsidR="00F655FE" w:rsidRPr="006F2A7F" w:rsidRDefault="00B028FA" w:rsidP="00F655FE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Динамические упражнения</w:t>
            </w:r>
          </w:p>
        </w:tc>
        <w:tc>
          <w:tcPr>
            <w:tcW w:w="363" w:type="pct"/>
          </w:tcPr>
          <w:p w14:paraId="207F384C" w14:textId="77777777" w:rsidR="00F655FE" w:rsidRPr="006F2A7F" w:rsidRDefault="00F655FE" w:rsidP="00F65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4B9F8078" w14:textId="77777777" w:rsidR="00F655FE" w:rsidRPr="006F2A7F" w:rsidRDefault="00B028FA" w:rsidP="00F655FE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C26987">
              <w:rPr>
                <w:sz w:val="28"/>
                <w:szCs w:val="28"/>
              </w:rPr>
              <w:t>рименяют</w:t>
            </w:r>
            <w:proofErr w:type="spellEnd"/>
            <w:r w:rsidRPr="00C26987">
              <w:rPr>
                <w:sz w:val="28"/>
                <w:szCs w:val="28"/>
              </w:rPr>
              <w:t xml:space="preserve"> для оздоровления и укрепления организма, повышения физической работоспособности и </w:t>
            </w:r>
            <w:r w:rsidRPr="00C26987">
              <w:rPr>
                <w:sz w:val="28"/>
                <w:szCs w:val="28"/>
              </w:rPr>
              <w:lastRenderedPageBreak/>
              <w:t>психоэмоционального тонуса, активизации кровообращения, дыхания.</w:t>
            </w:r>
          </w:p>
        </w:tc>
      </w:tr>
      <w:tr w:rsidR="00F655FE" w:rsidRPr="006F2A7F" w14:paraId="61E5C519" w14:textId="77777777" w:rsidTr="002250B0">
        <w:tc>
          <w:tcPr>
            <w:tcW w:w="285" w:type="pct"/>
          </w:tcPr>
          <w:p w14:paraId="2A3FF9C8" w14:textId="77777777" w:rsidR="00F655FE" w:rsidRPr="006F2A7F" w:rsidRDefault="00F655FE" w:rsidP="00F65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735E4612" w14:textId="77777777" w:rsidR="00F655FE" w:rsidRPr="006F2A7F" w:rsidRDefault="00B028FA" w:rsidP="00F655FE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Общеукрепляющие упражнения</w:t>
            </w:r>
          </w:p>
        </w:tc>
        <w:tc>
          <w:tcPr>
            <w:tcW w:w="363" w:type="pct"/>
          </w:tcPr>
          <w:p w14:paraId="02B30745" w14:textId="77777777" w:rsidR="00F655FE" w:rsidRPr="006F2A7F" w:rsidRDefault="00F655FE" w:rsidP="00F65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292A96BE" w14:textId="77777777" w:rsidR="00F655FE" w:rsidRPr="006F2A7F" w:rsidRDefault="00B028FA" w:rsidP="00F655FE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Чередование сокращения с последующим расслаблением мышц, с изменением их длинны.</w:t>
            </w:r>
          </w:p>
        </w:tc>
      </w:tr>
      <w:tr w:rsidR="00F655FE" w:rsidRPr="006F2A7F" w14:paraId="6AB161DA" w14:textId="77777777" w:rsidTr="002250B0">
        <w:tc>
          <w:tcPr>
            <w:tcW w:w="285" w:type="pct"/>
          </w:tcPr>
          <w:p w14:paraId="46C74B44" w14:textId="77777777" w:rsidR="00F655FE" w:rsidRPr="006F2A7F" w:rsidRDefault="00F655FE" w:rsidP="00F65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669F3ADB" w14:textId="77777777" w:rsidR="00B028FA" w:rsidRPr="00B028FA" w:rsidRDefault="00B028FA" w:rsidP="00B028FA">
            <w:pPr>
              <w:rPr>
                <w:bCs/>
                <w:iCs/>
                <w:sz w:val="28"/>
                <w:szCs w:val="28"/>
                <w:lang w:val="x-none" w:eastAsia="ru-RU"/>
              </w:rPr>
            </w:pPr>
            <w:r w:rsidRPr="00B028FA">
              <w:rPr>
                <w:sz w:val="28"/>
                <w:szCs w:val="28"/>
              </w:rPr>
              <w:t>Специальные упражнения</w:t>
            </w:r>
            <w:r w:rsidRPr="00B028FA">
              <w:rPr>
                <w:sz w:val="28"/>
                <w:szCs w:val="28"/>
                <w:lang w:val="x-none" w:eastAsia="ru-RU"/>
              </w:rPr>
              <w:t xml:space="preserve"> </w:t>
            </w:r>
          </w:p>
          <w:p w14:paraId="05A1C485" w14:textId="77777777" w:rsidR="00F655FE" w:rsidRPr="006F2A7F" w:rsidRDefault="00F655FE" w:rsidP="00F655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pct"/>
          </w:tcPr>
          <w:p w14:paraId="29FCD771" w14:textId="77777777" w:rsidR="00F655FE" w:rsidRPr="006F2A7F" w:rsidRDefault="00F655FE" w:rsidP="00F65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63E1DB92" w14:textId="77777777" w:rsidR="00F655FE" w:rsidRPr="006F2A7F" w:rsidRDefault="00B028FA" w:rsidP="00F655FE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Восстанавливают функцию организма (избирательно действуют при заболевании).</w:t>
            </w:r>
          </w:p>
        </w:tc>
      </w:tr>
    </w:tbl>
    <w:bookmarkEnd w:id="2"/>
    <w:bookmarkEnd w:id="4"/>
    <w:bookmarkEnd w:id="5"/>
    <w:p w14:paraId="3203E507" w14:textId="77777777" w:rsidR="008D01F0" w:rsidRPr="00C26987" w:rsidRDefault="008D01F0" w:rsidP="00C26987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6987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="003B6C80" w:rsidRPr="00C26987" w14:paraId="2D803871" w14:textId="77777777" w:rsidTr="00B028FA">
        <w:tc>
          <w:tcPr>
            <w:tcW w:w="3119" w:type="dxa"/>
          </w:tcPr>
          <w:p w14:paraId="5A76088B" w14:textId="77777777" w:rsidR="003B6C80" w:rsidRPr="00C26987" w:rsidRDefault="00970988" w:rsidP="00B028FA">
            <w:pPr>
              <w:ind w:firstLine="26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14:paraId="7D32B5E0" w14:textId="77777777" w:rsidR="003B6C80" w:rsidRPr="00C26987" w:rsidRDefault="00970988" w:rsidP="00B028FA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14:paraId="1D785C78" w14:textId="77777777" w:rsidR="003B6C80" w:rsidRPr="00C26987" w:rsidRDefault="00970988" w:rsidP="00B028FA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E781C" w:rsidRPr="00C26987" w14:paraId="12586F0B" w14:textId="77777777" w:rsidTr="00B028FA">
        <w:tc>
          <w:tcPr>
            <w:tcW w:w="3119" w:type="dxa"/>
          </w:tcPr>
          <w:p w14:paraId="2B022084" w14:textId="77777777" w:rsidR="003B6C80" w:rsidRPr="00C26987" w:rsidRDefault="00970988" w:rsidP="00B028FA">
            <w:pPr>
              <w:ind w:firstLine="26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60" w:type="dxa"/>
          </w:tcPr>
          <w:p w14:paraId="0BA63D26" w14:textId="77777777" w:rsidR="003B6C80" w:rsidRPr="00C26987" w:rsidRDefault="00970988" w:rsidP="00B028FA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14:paraId="0384A271" w14:textId="77777777" w:rsidR="003B6C80" w:rsidRPr="00C26987" w:rsidRDefault="00970988" w:rsidP="00B028FA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65A8AFFE" w14:textId="77777777" w:rsidR="008D01F0" w:rsidRPr="00C26987" w:rsidRDefault="008D01F0" w:rsidP="00A6094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Компетенции (индикаторы): ПК-</w:t>
      </w:r>
      <w:r w:rsidR="00936338" w:rsidRPr="00C26987">
        <w:rPr>
          <w:sz w:val="28"/>
          <w:szCs w:val="28"/>
        </w:rPr>
        <w:t>1</w:t>
      </w:r>
      <w:r w:rsidRPr="00C26987">
        <w:rPr>
          <w:sz w:val="28"/>
          <w:szCs w:val="28"/>
        </w:rPr>
        <w:t xml:space="preserve"> </w:t>
      </w:r>
    </w:p>
    <w:p w14:paraId="1374898E" w14:textId="77777777" w:rsidR="00806852" w:rsidRPr="00C26987" w:rsidRDefault="00806852" w:rsidP="00C2698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CDBDBC" w14:textId="77777777" w:rsidR="00A60944" w:rsidRPr="006F2A7F" w:rsidRDefault="007B0256" w:rsidP="00A60944">
      <w:pPr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2.</w:t>
      </w:r>
      <w:r w:rsidR="00A60944" w:rsidRPr="00A60944">
        <w:rPr>
          <w:sz w:val="28"/>
          <w:szCs w:val="28"/>
        </w:rPr>
        <w:t xml:space="preserve"> </w:t>
      </w:r>
      <w:r w:rsidR="00A60944" w:rsidRPr="006F2A7F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A60944">
        <w:rPr>
          <w:sz w:val="28"/>
          <w:szCs w:val="28"/>
        </w:rPr>
        <w:t xml:space="preserve">. 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A60944" w:rsidRPr="006F2A7F" w14:paraId="26ACB9EC" w14:textId="77777777" w:rsidTr="002250B0">
        <w:tc>
          <w:tcPr>
            <w:tcW w:w="285" w:type="pct"/>
          </w:tcPr>
          <w:p w14:paraId="07F4DB7F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579556E6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Без отклонений в состоянии здоровья и физическом развитии или с незначительными отклонениями, но хорошей физической подготовкой.</w:t>
            </w:r>
          </w:p>
        </w:tc>
        <w:tc>
          <w:tcPr>
            <w:tcW w:w="363" w:type="pct"/>
          </w:tcPr>
          <w:p w14:paraId="1733A580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3360E137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A60944" w:rsidRPr="006F2A7F" w14:paraId="2E9EF94E" w14:textId="77777777" w:rsidTr="002250B0">
        <w:tc>
          <w:tcPr>
            <w:tcW w:w="285" w:type="pct"/>
          </w:tcPr>
          <w:p w14:paraId="4B655C63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3EE2FAE9" w14:textId="57908C6F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 w:rsidRPr="00A60944">
              <w:rPr>
                <w:sz w:val="28"/>
                <w:szCs w:val="28"/>
              </w:rPr>
              <w:t>С отклонениями в состоянии здоровья или физическом развитии без выраженных нарушений функций организма, но с низкой физической подготовкой, что является противопоказанием к участию в спортивных соревнованиях и для интенсивных нагрузок и показанием для проведения общеоздоровительных и лечебных мероприятий.</w:t>
            </w:r>
          </w:p>
        </w:tc>
        <w:tc>
          <w:tcPr>
            <w:tcW w:w="363" w:type="pct"/>
          </w:tcPr>
          <w:p w14:paraId="24C086AD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08FB6003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Специальная группа</w:t>
            </w:r>
          </w:p>
        </w:tc>
      </w:tr>
      <w:tr w:rsidR="00A60944" w:rsidRPr="006F2A7F" w14:paraId="084142CE" w14:textId="77777777" w:rsidTr="002250B0">
        <w:tc>
          <w:tcPr>
            <w:tcW w:w="285" w:type="pct"/>
          </w:tcPr>
          <w:p w14:paraId="23CEF13E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55098B13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Со значительными отклонениями в состоянии здоровья или физическом развитии, являющимися противопоказанием для занятий физкультурой по учебной программе и показанием для назначения лечебной физкультуры.</w:t>
            </w:r>
          </w:p>
        </w:tc>
        <w:tc>
          <w:tcPr>
            <w:tcW w:w="363" w:type="pct"/>
          </w:tcPr>
          <w:p w14:paraId="6A29308A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493819C4" w14:textId="77777777" w:rsidR="00A60944" w:rsidRPr="006F2A7F" w:rsidRDefault="00A60944" w:rsidP="002250B0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Основная группа</w:t>
            </w:r>
          </w:p>
        </w:tc>
      </w:tr>
    </w:tbl>
    <w:p w14:paraId="4AACA111" w14:textId="77777777" w:rsidR="004C1708" w:rsidRPr="00C26987" w:rsidRDefault="004C1708" w:rsidP="00A60944">
      <w:pPr>
        <w:pStyle w:val="dt-p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C26987">
        <w:rPr>
          <w:sz w:val="28"/>
          <w:szCs w:val="28"/>
        </w:rPr>
        <w:t>Правильный ответ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3118"/>
      </w:tblGrid>
      <w:tr w:rsidR="004C1708" w:rsidRPr="00C26987" w14:paraId="61B0154C" w14:textId="77777777" w:rsidTr="00A60944">
        <w:tc>
          <w:tcPr>
            <w:tcW w:w="3402" w:type="dxa"/>
          </w:tcPr>
          <w:p w14:paraId="5BABE6E9" w14:textId="77777777" w:rsidR="004C1708" w:rsidRPr="00C26987" w:rsidRDefault="004C1708" w:rsidP="00A60944">
            <w:pPr>
              <w:ind w:left="-811" w:firstLine="811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14:paraId="6CC65B66" w14:textId="77777777" w:rsidR="004C1708" w:rsidRPr="00C26987" w:rsidRDefault="004C1708" w:rsidP="00A60944">
            <w:pPr>
              <w:ind w:firstLine="28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14:paraId="10AD4155" w14:textId="77777777" w:rsidR="004C1708" w:rsidRPr="00C26987" w:rsidRDefault="004C1708" w:rsidP="00A6094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C1708" w:rsidRPr="00C26987" w14:paraId="55E8001A" w14:textId="77777777" w:rsidTr="00A60944">
        <w:tc>
          <w:tcPr>
            <w:tcW w:w="3402" w:type="dxa"/>
          </w:tcPr>
          <w:p w14:paraId="3B2DE006" w14:textId="77777777" w:rsidR="004C1708" w:rsidRPr="00C26987" w:rsidRDefault="004C1708" w:rsidP="00A60944">
            <w:pPr>
              <w:ind w:left="-811" w:firstLine="811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977" w:type="dxa"/>
          </w:tcPr>
          <w:p w14:paraId="69F810BB" w14:textId="77777777" w:rsidR="004C1708" w:rsidRPr="00C26987" w:rsidRDefault="004C1708" w:rsidP="00A60944">
            <w:pPr>
              <w:ind w:firstLine="28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8" w:type="dxa"/>
          </w:tcPr>
          <w:p w14:paraId="6CA6CBDE" w14:textId="77777777" w:rsidR="004C1708" w:rsidRPr="00C26987" w:rsidRDefault="004C1708" w:rsidP="00A6094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4058DA69" w14:textId="77777777" w:rsidR="004C1708" w:rsidRPr="00C26987" w:rsidRDefault="004C1708" w:rsidP="00A6094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lastRenderedPageBreak/>
        <w:t xml:space="preserve">Компетенции (индикаторы): ПК-1 </w:t>
      </w:r>
    </w:p>
    <w:p w14:paraId="2BBFB661" w14:textId="77777777" w:rsidR="007B1CA5" w:rsidRDefault="007B1CA5" w:rsidP="007B1C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4C45E9B" w14:textId="77777777" w:rsidR="007B1CA5" w:rsidRPr="00490A55" w:rsidRDefault="007B1CA5" w:rsidP="007B1C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91D2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251"/>
      </w:tblGrid>
      <w:tr w:rsidR="007B1CA5" w14:paraId="04828BF8" w14:textId="77777777" w:rsidTr="002250B0">
        <w:tc>
          <w:tcPr>
            <w:tcW w:w="562" w:type="dxa"/>
            <w:hideMark/>
          </w:tcPr>
          <w:p w14:paraId="2C6E696E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395" w:type="dxa"/>
          </w:tcPr>
          <w:p w14:paraId="22CF6406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Организованный педагогический процесс воздействия на личность ребенка средствами физической культуры в целях совершенствования форм и функций его организма, сохранения и укрепления здоровья малыша, формирования основ знания, двигательных умений и навыков, а также приобщения ребенка к нравственным общечеловеческим ценностям.</w:t>
            </w:r>
          </w:p>
        </w:tc>
        <w:tc>
          <w:tcPr>
            <w:tcW w:w="567" w:type="dxa"/>
            <w:hideMark/>
          </w:tcPr>
          <w:p w14:paraId="093D0377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04BA9213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Физическая культура</w:t>
            </w:r>
          </w:p>
        </w:tc>
      </w:tr>
      <w:tr w:rsidR="007B1CA5" w14:paraId="7818204F" w14:textId="77777777" w:rsidTr="002250B0">
        <w:tc>
          <w:tcPr>
            <w:tcW w:w="562" w:type="dxa"/>
            <w:hideMark/>
          </w:tcPr>
          <w:p w14:paraId="1F404AE4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95" w:type="dxa"/>
          </w:tcPr>
          <w:p w14:paraId="0085BD3C" w14:textId="77777777" w:rsidR="007B1CA5" w:rsidRPr="00750A91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Ч</w:t>
            </w:r>
            <w:proofErr w:type="spellStart"/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асть</w:t>
            </w:r>
            <w:proofErr w:type="spellEnd"/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 xml:space="preserve"> общей </w:t>
            </w:r>
            <w:hyperlink r:id="rId7" w:tooltip="Культура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культуры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 человечества и представляет собой совокупность ценностей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 </w:t>
            </w:r>
            <w:hyperlink r:id="rId8" w:tooltip="Здоровый образ жизни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здорового образа жизни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, </w:t>
            </w:r>
            <w:hyperlink r:id="rId9" w:tooltip="Социальная адаптация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социальной адаптации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 путём </w:t>
            </w:r>
            <w:hyperlink r:id="rId10" w:tooltip="Физическое воспитание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физического воспитания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, </w:t>
            </w:r>
            <w:hyperlink r:id="rId11" w:tooltip="Общая физическая подготовка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физической подготовки</w:t>
              </w:r>
            </w:hyperlink>
            <w:r w:rsidRPr="00750A91">
              <w:rPr>
                <w:sz w:val="28"/>
                <w:szCs w:val="28"/>
                <w:shd w:val="clear" w:color="auto" w:fill="FFFFFF"/>
                <w:lang w:eastAsia="en-US"/>
              </w:rPr>
              <w:t> и </w:t>
            </w:r>
            <w:hyperlink r:id="rId12" w:tooltip="Физическое развитие" w:history="1">
              <w:r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физического развития</w:t>
              </w:r>
            </w:hyperlink>
            <w:r w:rsidRPr="00750A91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67" w:type="dxa"/>
            <w:hideMark/>
          </w:tcPr>
          <w:p w14:paraId="25B96750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54BD2A99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Физическая нагрузка</w:t>
            </w:r>
          </w:p>
        </w:tc>
      </w:tr>
      <w:tr w:rsidR="007B1CA5" w14:paraId="75E1E1FE" w14:textId="77777777" w:rsidTr="002250B0">
        <w:tc>
          <w:tcPr>
            <w:tcW w:w="562" w:type="dxa"/>
            <w:hideMark/>
          </w:tcPr>
          <w:p w14:paraId="509C6E6F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95" w:type="dxa"/>
          </w:tcPr>
          <w:p w14:paraId="1C457C5B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 xml:space="preserve">Степень воздействия физических упражнений на организм ребенка в тех или иных зонах мощности (слабой, умеренной, большой, </w:t>
            </w:r>
            <w:proofErr w:type="spellStart"/>
            <w:r w:rsidRPr="00391D27">
              <w:rPr>
                <w:sz w:val="28"/>
                <w:szCs w:val="28"/>
              </w:rPr>
              <w:t>субмаксимальной</w:t>
            </w:r>
            <w:proofErr w:type="spellEnd"/>
            <w:r w:rsidRPr="00391D27">
              <w:rPr>
                <w:sz w:val="28"/>
                <w:szCs w:val="28"/>
              </w:rPr>
              <w:t xml:space="preserve"> и максимальной), вызывающая прибавочную физиологическую активность соответствующих функций и физиологических систем организма (относительно покоя).</w:t>
            </w:r>
          </w:p>
        </w:tc>
        <w:tc>
          <w:tcPr>
            <w:tcW w:w="567" w:type="dxa"/>
            <w:hideMark/>
          </w:tcPr>
          <w:p w14:paraId="30C07558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251" w:type="dxa"/>
          </w:tcPr>
          <w:p w14:paraId="626272FB" w14:textId="77777777" w:rsidR="007B1CA5" w:rsidRDefault="007B1CA5" w:rsidP="002250B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Физическое воспитание</w:t>
            </w:r>
          </w:p>
        </w:tc>
      </w:tr>
    </w:tbl>
    <w:p w14:paraId="75A7D32B" w14:textId="77777777" w:rsidR="007B1CA5" w:rsidRDefault="007B1CA5" w:rsidP="007B1CA5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B1CA5" w14:paraId="7791CF6F" w14:textId="77777777" w:rsidTr="002250B0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D093D" w14:textId="77777777" w:rsidR="007B1CA5" w:rsidRDefault="007B1CA5" w:rsidP="002250B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8434E" w14:textId="77777777" w:rsidR="007B1CA5" w:rsidRDefault="007B1CA5" w:rsidP="002250B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AA828" w14:textId="77777777" w:rsidR="007B1CA5" w:rsidRDefault="007B1CA5" w:rsidP="002250B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B1CA5" w14:paraId="391493DD" w14:textId="77777777" w:rsidTr="002250B0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FCB6A" w14:textId="77777777" w:rsidR="007B1CA5" w:rsidRPr="00490A55" w:rsidRDefault="007B1CA5" w:rsidP="002250B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В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B5F2C" w14:textId="77777777" w:rsidR="007B1CA5" w:rsidRDefault="007B1CA5" w:rsidP="002250B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F07A2" w14:textId="77777777" w:rsidR="007B1CA5" w:rsidRPr="00490A55" w:rsidRDefault="007B1CA5" w:rsidP="002250B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</w:t>
            </w:r>
          </w:p>
        </w:tc>
      </w:tr>
    </w:tbl>
    <w:p w14:paraId="65796019" w14:textId="77777777" w:rsidR="007B1CA5" w:rsidRDefault="007B1CA5" w:rsidP="007B1C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1</w:t>
      </w:r>
    </w:p>
    <w:p w14:paraId="7C687E9D" w14:textId="77777777" w:rsidR="004C1708" w:rsidRPr="00C26987" w:rsidRDefault="004C1708" w:rsidP="00C26987">
      <w:pPr>
        <w:ind w:firstLine="709"/>
        <w:jc w:val="center"/>
        <w:rPr>
          <w:b/>
          <w:sz w:val="28"/>
          <w:szCs w:val="28"/>
        </w:rPr>
      </w:pPr>
    </w:p>
    <w:p w14:paraId="4FCE3D94" w14:textId="77777777" w:rsidR="007B1CA5" w:rsidRPr="00DF7C73" w:rsidRDefault="007B1CA5" w:rsidP="007B1CA5">
      <w:pPr>
        <w:ind w:firstLine="709"/>
        <w:jc w:val="both"/>
        <w:rPr>
          <w:b/>
          <w:spacing w:val="-2"/>
          <w:sz w:val="28"/>
          <w:szCs w:val="28"/>
        </w:rPr>
      </w:pPr>
      <w:bookmarkStart w:id="6" w:name="_Hlk194851609"/>
      <w:r w:rsidRPr="00DF7C7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DF7C73">
        <w:rPr>
          <w:b/>
          <w:spacing w:val="-2"/>
          <w:sz w:val="28"/>
          <w:szCs w:val="28"/>
        </w:rPr>
        <w:t>последовательности</w:t>
      </w:r>
    </w:p>
    <w:p w14:paraId="361D2A03" w14:textId="77777777" w:rsidR="007B1CA5" w:rsidRPr="00DF7C73" w:rsidRDefault="007B1CA5" w:rsidP="007B1CA5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17E1875D" w14:textId="77777777" w:rsidR="002E5AA7" w:rsidRDefault="007B1CA5" w:rsidP="002E5AA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DF7C73">
        <w:rPr>
          <w:sz w:val="28"/>
          <w:szCs w:val="28"/>
        </w:rPr>
        <w:t>Прочитайте текст и установите последовательность.</w:t>
      </w:r>
      <w:bookmarkEnd w:id="6"/>
    </w:p>
    <w:p w14:paraId="7ABA3D36" w14:textId="77777777" w:rsidR="00983FBE" w:rsidRPr="00C26987" w:rsidRDefault="00983FBE" w:rsidP="00983FBE">
      <w:pPr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lang w:eastAsia="ru-RU"/>
        </w:rPr>
        <w:t xml:space="preserve">Установите последовательность </w:t>
      </w:r>
      <w:r w:rsidRPr="00C26987">
        <w:rPr>
          <w:sz w:val="28"/>
          <w:szCs w:val="28"/>
        </w:rPr>
        <w:t>условий применения экстремальных видов адаптивной физической культуры.</w:t>
      </w:r>
    </w:p>
    <w:p w14:paraId="643DB4C8" w14:textId="77777777" w:rsidR="004C1708" w:rsidRPr="00C26987" w:rsidRDefault="004C1708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А) наличие технических предпосылок обеспечения абсолютной безопасности выполнения двигательных заданий;</w:t>
      </w:r>
    </w:p>
    <w:p w14:paraId="2E4D51C5" w14:textId="77777777" w:rsidR="004C1708" w:rsidRPr="00C26987" w:rsidRDefault="00D81653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Б) </w:t>
      </w:r>
      <w:r w:rsidR="004C1708" w:rsidRPr="00C26987">
        <w:rPr>
          <w:sz w:val="28"/>
          <w:szCs w:val="28"/>
        </w:rPr>
        <w:t>наличие у специалистов адаптивной физической культуры сформированных и отработанных умений и навыков оказания занимающимся физической помощи и страховки;</w:t>
      </w:r>
    </w:p>
    <w:p w14:paraId="6746C8BB" w14:textId="77777777" w:rsidR="004C1708" w:rsidRPr="00C26987" w:rsidRDefault="00D81653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26987">
        <w:rPr>
          <w:sz w:val="28"/>
          <w:szCs w:val="28"/>
        </w:rPr>
        <w:t xml:space="preserve">В)  </w:t>
      </w:r>
      <w:r w:rsidR="004C1708" w:rsidRPr="00C26987">
        <w:rPr>
          <w:sz w:val="28"/>
          <w:szCs w:val="28"/>
        </w:rPr>
        <w:t>совершенное</w:t>
      </w:r>
      <w:proofErr w:type="gramEnd"/>
      <w:r w:rsidR="004C1708" w:rsidRPr="00C26987">
        <w:rPr>
          <w:sz w:val="28"/>
          <w:szCs w:val="28"/>
        </w:rPr>
        <w:t xml:space="preserve"> владение специалистами по адаптивной физической культуре техникой выполнения и демонстрации экстремальных упражнений, наличие у них иллюстративных материалов (видеозапись, фотографии и т.п.) с демонстрацией выполнения экстремальных двигательных действий инвалидами;</w:t>
      </w:r>
    </w:p>
    <w:p w14:paraId="218FA9CB" w14:textId="77777777" w:rsidR="004C1708" w:rsidRPr="00C26987" w:rsidRDefault="00D81653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26987">
        <w:rPr>
          <w:sz w:val="28"/>
          <w:szCs w:val="28"/>
        </w:rPr>
        <w:t xml:space="preserve">Г)  </w:t>
      </w:r>
      <w:r w:rsidR="004C1708" w:rsidRPr="00C26987">
        <w:rPr>
          <w:sz w:val="28"/>
          <w:szCs w:val="28"/>
        </w:rPr>
        <w:t>наличие</w:t>
      </w:r>
      <w:proofErr w:type="gramEnd"/>
      <w:r w:rsidR="004C1708" w:rsidRPr="00C26987">
        <w:rPr>
          <w:sz w:val="28"/>
          <w:szCs w:val="28"/>
        </w:rPr>
        <w:t xml:space="preserve"> средств оказания первой медицинской помощи в местах проведения занятий по экстремальным видам адаптивной физической культуры.</w:t>
      </w:r>
    </w:p>
    <w:p w14:paraId="2995CE86" w14:textId="77777777" w:rsidR="00124444" w:rsidRPr="00C26987" w:rsidRDefault="00124444" w:rsidP="00C2698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Правильный ответ: </w:t>
      </w:r>
      <w:r w:rsidR="006130DD" w:rsidRPr="00C26987">
        <w:rPr>
          <w:sz w:val="28"/>
          <w:szCs w:val="28"/>
        </w:rPr>
        <w:t>А, Б, В, Г</w:t>
      </w:r>
      <w:r w:rsidRPr="00C26987">
        <w:rPr>
          <w:sz w:val="28"/>
          <w:szCs w:val="28"/>
        </w:rPr>
        <w:t xml:space="preserve"> </w:t>
      </w:r>
    </w:p>
    <w:p w14:paraId="7320C2DE" w14:textId="77777777" w:rsidR="00124444" w:rsidRPr="00C26987" w:rsidRDefault="00124444" w:rsidP="00C2698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Компе</w:t>
      </w:r>
      <w:r w:rsidR="00561E88" w:rsidRPr="00C26987">
        <w:rPr>
          <w:sz w:val="28"/>
          <w:szCs w:val="28"/>
        </w:rPr>
        <w:t>тенции (индикаторы): ПК-</w:t>
      </w:r>
      <w:r w:rsidR="006130DD" w:rsidRPr="00C26987">
        <w:rPr>
          <w:sz w:val="28"/>
          <w:szCs w:val="28"/>
        </w:rPr>
        <w:t>1</w:t>
      </w:r>
      <w:r w:rsidRPr="00C26987">
        <w:rPr>
          <w:sz w:val="28"/>
          <w:szCs w:val="28"/>
        </w:rPr>
        <w:t xml:space="preserve"> </w:t>
      </w:r>
    </w:p>
    <w:p w14:paraId="4AE0B6D5" w14:textId="77777777" w:rsidR="00124444" w:rsidRPr="00C26987" w:rsidRDefault="00124444" w:rsidP="00C26987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9D2F0B5" w14:textId="77777777" w:rsidR="00124444" w:rsidRPr="00C26987" w:rsidRDefault="00124444" w:rsidP="002E5AA7">
      <w:pPr>
        <w:pStyle w:val="dt-p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6987">
        <w:rPr>
          <w:sz w:val="28"/>
          <w:szCs w:val="28"/>
        </w:rPr>
        <w:t>Прочитайте текст и установите последовательность.</w:t>
      </w:r>
    </w:p>
    <w:p w14:paraId="1C6915BD" w14:textId="77777777" w:rsidR="00FD25F2" w:rsidRPr="00C26987" w:rsidRDefault="00FD25F2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Основными задачами креативных (художественно-музыкальных) видов адаптивной физической культуры являются:</w:t>
      </w:r>
    </w:p>
    <w:p w14:paraId="0673C02A" w14:textId="49EE075E" w:rsidR="00FD25F2" w:rsidRPr="00C26987" w:rsidRDefault="00FD25F2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А) развитие креативных (творческих) и эстетических способностей у инвалидов и лиц с отклонениями в состоянии здоровья</w:t>
      </w:r>
    </w:p>
    <w:p w14:paraId="219FD032" w14:textId="4B9D7B96" w:rsidR="00FD25F2" w:rsidRPr="00C26987" w:rsidRDefault="00FD25F2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Б) обеспечение возможностей для развития сферы чувств, соучастия, сопереживания, самовыражения своего состояния, настроения, духовной сущности человека в сфере двигательной практики</w:t>
      </w:r>
    </w:p>
    <w:p w14:paraId="0B02C5D7" w14:textId="7976497C" w:rsidR="00FD25F2" w:rsidRPr="00C26987" w:rsidRDefault="00FD25F2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В) преодоление психологических комплексов, снятие «мышечных зажимов» с помощью физических упражнений, музыки, танцев, сюжетных игр и т.д. </w:t>
      </w:r>
    </w:p>
    <w:p w14:paraId="046C7B03" w14:textId="739B0C8B" w:rsidR="00FD25F2" w:rsidRPr="00C26987" w:rsidRDefault="00FD25F2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Г) активизация мыслительного процесса и познавательного интереса, овладение навыками общения и коллективного творчества, совершенствование коммуникативной деятельности</w:t>
      </w:r>
    </w:p>
    <w:p w14:paraId="50B7D484" w14:textId="1E3D35A5" w:rsidR="00FD25F2" w:rsidRPr="00C26987" w:rsidRDefault="00FD25F2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Д) приобщение к искусству и другим видам творческой деятельности, к видам адаптивного спорта, связанным с искусством (танцы в колясках, фигурное катание и др.)</w:t>
      </w:r>
    </w:p>
    <w:p w14:paraId="3760AF29" w14:textId="2D3FCC3D" w:rsidR="00FD25F2" w:rsidRPr="00C26987" w:rsidRDefault="00FD25F2" w:rsidP="00983F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Е) приобщение к другим видам адаптивной физической культуры и доступным областям профессионально-трудовой деятельности</w:t>
      </w:r>
    </w:p>
    <w:p w14:paraId="132C7E41" w14:textId="77777777" w:rsidR="0001652E" w:rsidRPr="00C26987" w:rsidRDefault="0001652E" w:rsidP="00C2698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Правильный ответ: А</w:t>
      </w:r>
      <w:r w:rsidR="008060A5" w:rsidRPr="00C26987">
        <w:rPr>
          <w:sz w:val="28"/>
          <w:szCs w:val="28"/>
        </w:rPr>
        <w:t xml:space="preserve">, Б, </w:t>
      </w:r>
      <w:r w:rsidR="00AA0C0F" w:rsidRPr="00C26987">
        <w:rPr>
          <w:sz w:val="28"/>
          <w:szCs w:val="28"/>
        </w:rPr>
        <w:t xml:space="preserve">Г, </w:t>
      </w:r>
      <w:r w:rsidR="008060A5" w:rsidRPr="00C26987">
        <w:rPr>
          <w:sz w:val="28"/>
          <w:szCs w:val="28"/>
        </w:rPr>
        <w:t>В</w:t>
      </w:r>
      <w:r w:rsidR="00FD25F2" w:rsidRPr="00C26987">
        <w:rPr>
          <w:sz w:val="28"/>
          <w:szCs w:val="28"/>
        </w:rPr>
        <w:t>, Д, Е</w:t>
      </w:r>
    </w:p>
    <w:p w14:paraId="2CF44C98" w14:textId="77777777" w:rsidR="0001652E" w:rsidRPr="00C26987" w:rsidRDefault="0001652E" w:rsidP="00C2698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lastRenderedPageBreak/>
        <w:t>Компе</w:t>
      </w:r>
      <w:r w:rsidR="00561E88" w:rsidRPr="00C26987">
        <w:rPr>
          <w:sz w:val="28"/>
          <w:szCs w:val="28"/>
        </w:rPr>
        <w:t xml:space="preserve">тенции (индикаторы): </w:t>
      </w:r>
      <w:r w:rsidR="00FD25F2" w:rsidRPr="00C26987">
        <w:rPr>
          <w:sz w:val="28"/>
          <w:szCs w:val="28"/>
        </w:rPr>
        <w:t>П</w:t>
      </w:r>
      <w:r w:rsidR="00561E88" w:rsidRPr="00C26987">
        <w:rPr>
          <w:sz w:val="28"/>
          <w:szCs w:val="28"/>
        </w:rPr>
        <w:t>К-</w:t>
      </w:r>
      <w:r w:rsidR="00FD25F2" w:rsidRPr="00C26987">
        <w:rPr>
          <w:sz w:val="28"/>
          <w:szCs w:val="28"/>
        </w:rPr>
        <w:t>1</w:t>
      </w:r>
      <w:r w:rsidRPr="00C26987">
        <w:rPr>
          <w:sz w:val="28"/>
          <w:szCs w:val="28"/>
        </w:rPr>
        <w:t xml:space="preserve"> </w:t>
      </w:r>
    </w:p>
    <w:p w14:paraId="332B39E9" w14:textId="77777777" w:rsidR="00124444" w:rsidRDefault="00124444" w:rsidP="00C26987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C597F8E" w14:textId="77777777" w:rsidR="00DD2813" w:rsidRDefault="00DD2813" w:rsidP="00DD2813">
      <w:pPr>
        <w:pStyle w:val="dt-p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Прочитайте текст и установите последовательность.</w:t>
      </w:r>
    </w:p>
    <w:p w14:paraId="480BA839" w14:textId="5CADC62B" w:rsidR="00B20CD2" w:rsidRPr="00983FBE" w:rsidRDefault="00B20CD2" w:rsidP="00983FBE">
      <w:pPr>
        <w:ind w:firstLine="709"/>
        <w:jc w:val="both"/>
        <w:textAlignment w:val="baseline"/>
        <w:outlineLvl w:val="3"/>
        <w:rPr>
          <w:bCs/>
          <w:sz w:val="28"/>
          <w:szCs w:val="28"/>
          <w:lang w:eastAsia="ru-RU"/>
        </w:rPr>
      </w:pPr>
      <w:r w:rsidRPr="00391D27">
        <w:rPr>
          <w:bCs/>
          <w:sz w:val="28"/>
          <w:szCs w:val="28"/>
          <w:lang w:eastAsia="ru-RU"/>
        </w:rPr>
        <w:t>Согласно распоряжения Правительства Российской Федерации от 19.03.2022 № 547-р, от 14.10.2022 № 3035-р)</w:t>
      </w:r>
      <w:r w:rsidR="00983FBE">
        <w:rPr>
          <w:bCs/>
          <w:sz w:val="28"/>
          <w:szCs w:val="28"/>
          <w:lang w:eastAsia="ru-RU"/>
        </w:rPr>
        <w:t xml:space="preserve"> </w:t>
      </w:r>
      <w:r w:rsidR="00983FBE">
        <w:rPr>
          <w:sz w:val="28"/>
          <w:szCs w:val="28"/>
        </w:rPr>
        <w:t>у</w:t>
      </w:r>
      <w:r w:rsidRPr="00391D27">
        <w:rPr>
          <w:sz w:val="28"/>
          <w:szCs w:val="28"/>
        </w:rPr>
        <w:t>становить денежное вознаграждение российским спортсменам по итогам выступлений на XXIV Олимпийских зимних играх в г. Пекине (Китайская Народная Республика) и спортсменам спортивных сборных команд Российской Федерации, включенным в состав паралимпийской делегации Российской Федерации для участия в XIII Паралимпийских зимних играх 2022 года в г. Пекине (Китайская Народная Республика) ,  - участникам открытых всероссийских спортивных соревнований "Зимние Игры Паралимпийцев "Мы вместе. Спорт" в размере:</w:t>
      </w:r>
      <w:r w:rsidR="00983FBE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4000000 рублей;</w:t>
      </w:r>
      <w:r w:rsidR="00983FBE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2500000 рублей;</w:t>
      </w:r>
      <w:r w:rsidR="00983FBE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1700000 рублей.</w:t>
      </w:r>
    </w:p>
    <w:p w14:paraId="024171F2" w14:textId="77777777" w:rsidR="00B20CD2" w:rsidRPr="00391D27" w:rsidRDefault="00B20CD2" w:rsidP="00B20CD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  <w:lang w:eastAsia="ru-RU"/>
        </w:rPr>
        <w:t xml:space="preserve">Установите сумму </w:t>
      </w:r>
      <w:proofErr w:type="gramStart"/>
      <w:r w:rsidRPr="00391D27">
        <w:rPr>
          <w:sz w:val="28"/>
          <w:szCs w:val="28"/>
          <w:lang w:eastAsia="ru-RU"/>
        </w:rPr>
        <w:t>согласно награды</w:t>
      </w:r>
      <w:proofErr w:type="gramEnd"/>
      <w:r w:rsidRPr="00391D27">
        <w:rPr>
          <w:sz w:val="28"/>
          <w:szCs w:val="28"/>
          <w:lang w:eastAsia="ru-RU"/>
        </w:rPr>
        <w:t>:</w:t>
      </w:r>
    </w:p>
    <w:p w14:paraId="23BCFF39" w14:textId="77777777" w:rsidR="00B20CD2" w:rsidRPr="00391D27" w:rsidRDefault="00B20CD2" w:rsidP="00B20CD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А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бронзовую медаль;</w:t>
      </w:r>
      <w:r w:rsidRPr="00391D27">
        <w:rPr>
          <w:sz w:val="28"/>
          <w:szCs w:val="28"/>
          <w:lang w:eastAsia="ru-RU"/>
        </w:rPr>
        <w:t xml:space="preserve"> </w:t>
      </w:r>
    </w:p>
    <w:p w14:paraId="2497EAEE" w14:textId="77777777" w:rsidR="00B20CD2" w:rsidRPr="00391D27" w:rsidRDefault="00B20CD2" w:rsidP="00B20CD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Б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серебряную медаль;</w:t>
      </w:r>
      <w:r w:rsidRPr="00391D27">
        <w:rPr>
          <w:sz w:val="28"/>
          <w:szCs w:val="28"/>
          <w:lang w:eastAsia="ru-RU"/>
        </w:rPr>
        <w:t xml:space="preserve"> </w:t>
      </w:r>
    </w:p>
    <w:p w14:paraId="731C5FEF" w14:textId="77777777" w:rsidR="00B20CD2" w:rsidRPr="00391D27" w:rsidRDefault="00B20CD2" w:rsidP="00B20CD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В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золотую медаль.</w:t>
      </w:r>
    </w:p>
    <w:p w14:paraId="22994BDD" w14:textId="1762BB3B" w:rsidR="00B20CD2" w:rsidRPr="00391D27" w:rsidRDefault="00B20CD2" w:rsidP="00B20C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В, Б, А</w:t>
      </w:r>
    </w:p>
    <w:p w14:paraId="6E001075" w14:textId="77777777" w:rsidR="00B20CD2" w:rsidRPr="00391D27" w:rsidRDefault="00B20CD2" w:rsidP="00B20C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1</w:t>
      </w:r>
      <w:r w:rsidRPr="00391D27">
        <w:rPr>
          <w:sz w:val="28"/>
          <w:szCs w:val="28"/>
        </w:rPr>
        <w:t xml:space="preserve"> </w:t>
      </w:r>
    </w:p>
    <w:p w14:paraId="13845B08" w14:textId="77777777" w:rsidR="00DD2813" w:rsidRPr="00C26987" w:rsidRDefault="00DD2813" w:rsidP="00DD2813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7A50591" w14:textId="77777777" w:rsidR="00B20CD2" w:rsidRDefault="00B20CD2" w:rsidP="00B20CD2">
      <w:pPr>
        <w:jc w:val="both"/>
        <w:rPr>
          <w:b/>
          <w:spacing w:val="-4"/>
          <w:sz w:val="28"/>
          <w:szCs w:val="28"/>
        </w:rPr>
      </w:pPr>
      <w:bookmarkStart w:id="7" w:name="_Hlk194853089"/>
      <w:bookmarkStart w:id="8" w:name="_Hlk194853071"/>
      <w:r w:rsidRPr="00DF7C73">
        <w:rPr>
          <w:b/>
          <w:sz w:val="28"/>
          <w:szCs w:val="28"/>
        </w:rPr>
        <w:t>Задания открытого</w:t>
      </w:r>
      <w:r w:rsidRPr="00DF7C73">
        <w:rPr>
          <w:b/>
          <w:spacing w:val="-4"/>
          <w:sz w:val="28"/>
          <w:szCs w:val="28"/>
        </w:rPr>
        <w:t xml:space="preserve"> типа</w:t>
      </w:r>
    </w:p>
    <w:p w14:paraId="70D36656" w14:textId="77777777" w:rsidR="00B20CD2" w:rsidRDefault="00B20CD2" w:rsidP="00B20CD2">
      <w:pPr>
        <w:jc w:val="both"/>
        <w:rPr>
          <w:b/>
          <w:sz w:val="28"/>
          <w:szCs w:val="28"/>
        </w:rPr>
      </w:pPr>
    </w:p>
    <w:p w14:paraId="7909E933" w14:textId="77777777" w:rsidR="00B20CD2" w:rsidRDefault="00B20CD2" w:rsidP="00B20CD2">
      <w:pPr>
        <w:ind w:firstLine="709"/>
        <w:jc w:val="both"/>
        <w:rPr>
          <w:b/>
          <w:sz w:val="28"/>
          <w:szCs w:val="28"/>
        </w:rPr>
      </w:pPr>
      <w:r w:rsidRPr="00384254">
        <w:rPr>
          <w:b/>
          <w:sz w:val="28"/>
          <w:szCs w:val="28"/>
        </w:rPr>
        <w:t>Задания открытого типа на дополнение</w:t>
      </w:r>
    </w:p>
    <w:bookmarkEnd w:id="7"/>
    <w:p w14:paraId="0C444264" w14:textId="77777777" w:rsidR="00B20CD2" w:rsidRPr="007D3ED7" w:rsidRDefault="00B20CD2" w:rsidP="00B20CD2">
      <w:pPr>
        <w:ind w:firstLine="720"/>
        <w:jc w:val="both"/>
        <w:rPr>
          <w:b/>
          <w:sz w:val="28"/>
          <w:szCs w:val="28"/>
        </w:rPr>
      </w:pPr>
    </w:p>
    <w:p w14:paraId="31B3A95B" w14:textId="41B59555" w:rsidR="002D65A4" w:rsidRDefault="002D65A4" w:rsidP="002D65A4">
      <w:pPr>
        <w:ind w:firstLine="709"/>
        <w:jc w:val="both"/>
        <w:rPr>
          <w:sz w:val="28"/>
          <w:szCs w:val="28"/>
        </w:rPr>
      </w:pPr>
      <w:bookmarkStart w:id="9" w:name="_Hlk190165688"/>
      <w:bookmarkEnd w:id="8"/>
      <w:r w:rsidRPr="00054981">
        <w:rPr>
          <w:sz w:val="28"/>
          <w:szCs w:val="28"/>
        </w:rPr>
        <w:t>1. </w:t>
      </w:r>
      <w:r>
        <w:rPr>
          <w:sz w:val="28"/>
          <w:szCs w:val="28"/>
        </w:rPr>
        <w:t>Напишите пропущенное слово (словосочетание)</w:t>
      </w:r>
    </w:p>
    <w:p w14:paraId="5474D648" w14:textId="77777777" w:rsidR="002D65A4" w:rsidRPr="00391D27" w:rsidRDefault="002D65A4" w:rsidP="002D65A4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Идеомоторные физические упражнения –__________________ движения. (ответ запишите прилагательным) </w:t>
      </w:r>
    </w:p>
    <w:p w14:paraId="214D7A46" w14:textId="12D4ADCD" w:rsidR="002D65A4" w:rsidRPr="00391D27" w:rsidRDefault="002D65A4" w:rsidP="002D65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мысленное представление</w:t>
      </w:r>
    </w:p>
    <w:p w14:paraId="34589B68" w14:textId="77777777" w:rsidR="002D65A4" w:rsidRPr="00B103C1" w:rsidRDefault="002D65A4" w:rsidP="002D65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1</w:t>
      </w:r>
    </w:p>
    <w:p w14:paraId="464EC5AA" w14:textId="77777777" w:rsidR="002D65A4" w:rsidRPr="00391D27" w:rsidRDefault="002D65A4" w:rsidP="002D65A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701DF47" w14:textId="041C4F71" w:rsidR="002D65A4" w:rsidRDefault="002D65A4" w:rsidP="002D65A4">
      <w:pPr>
        <w:ind w:firstLine="709"/>
        <w:jc w:val="both"/>
        <w:rPr>
          <w:b/>
          <w:sz w:val="28"/>
          <w:szCs w:val="28"/>
          <w:shd w:val="clear" w:color="auto" w:fill="FFFFFF"/>
        </w:rPr>
      </w:pPr>
      <w:bookmarkStart w:id="10" w:name="_Hlk189940920"/>
      <w:r w:rsidRPr="00391D27">
        <w:rPr>
          <w:rStyle w:val="a9"/>
          <w:b w:val="0"/>
          <w:sz w:val="28"/>
          <w:szCs w:val="28"/>
          <w:shd w:val="clear" w:color="auto" w:fill="FFFFFF"/>
        </w:rPr>
        <w:t xml:space="preserve">2. </w:t>
      </w:r>
      <w:r w:rsidRPr="00391D27">
        <w:rPr>
          <w:b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Напишите пропущенное слово (словосочетание)</w:t>
      </w:r>
    </w:p>
    <w:p w14:paraId="7DDF7C6F" w14:textId="77777777" w:rsidR="002D65A4" w:rsidRPr="00391D27" w:rsidRDefault="002D65A4" w:rsidP="002D65A4">
      <w:pPr>
        <w:ind w:firstLine="709"/>
        <w:jc w:val="both"/>
        <w:rPr>
          <w:b/>
          <w:sz w:val="28"/>
          <w:szCs w:val="28"/>
        </w:rPr>
      </w:pPr>
      <w:r w:rsidRPr="00391D27">
        <w:rPr>
          <w:sz w:val="28"/>
          <w:szCs w:val="28"/>
        </w:rPr>
        <w:t xml:space="preserve">Дозированное восхождение </w:t>
      </w:r>
      <w:r w:rsidRPr="00391D27">
        <w:rPr>
          <w:rStyle w:val="a9"/>
          <w:b w:val="0"/>
          <w:sz w:val="28"/>
          <w:szCs w:val="28"/>
          <w:shd w:val="clear" w:color="auto" w:fill="FFFFFF"/>
        </w:rPr>
        <w:t>– это _____________</w:t>
      </w:r>
    </w:p>
    <w:p w14:paraId="01B59FC5" w14:textId="77777777" w:rsidR="002D65A4" w:rsidRPr="00391D27" w:rsidRDefault="002D65A4" w:rsidP="002D65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терренкур </w:t>
      </w:r>
    </w:p>
    <w:p w14:paraId="2FBEFC58" w14:textId="77777777" w:rsidR="002D65A4" w:rsidRPr="00B103C1" w:rsidRDefault="002D65A4" w:rsidP="002D65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</w:t>
      </w:r>
      <w:proofErr w:type="gramStart"/>
      <w:r w:rsidRPr="00391D27">
        <w:rPr>
          <w:sz w:val="28"/>
          <w:szCs w:val="28"/>
        </w:rPr>
        <w:t>):  ПК</w:t>
      </w:r>
      <w:proofErr w:type="gramEnd"/>
      <w:r w:rsidRPr="00391D27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1</w:t>
      </w:r>
    </w:p>
    <w:bookmarkEnd w:id="10"/>
    <w:p w14:paraId="4CE38327" w14:textId="77777777" w:rsidR="002D65A4" w:rsidRPr="00391D27" w:rsidRDefault="002D65A4" w:rsidP="002D65A4">
      <w:pPr>
        <w:ind w:firstLine="709"/>
        <w:jc w:val="both"/>
        <w:rPr>
          <w:b/>
          <w:sz w:val="28"/>
          <w:szCs w:val="28"/>
        </w:rPr>
      </w:pPr>
    </w:p>
    <w:p w14:paraId="4F2B4F13" w14:textId="4D205DD8" w:rsidR="002D65A4" w:rsidRDefault="002D65A4" w:rsidP="002D65A4">
      <w:pPr>
        <w:ind w:firstLine="709"/>
        <w:jc w:val="both"/>
        <w:rPr>
          <w:sz w:val="28"/>
          <w:szCs w:val="28"/>
        </w:rPr>
      </w:pPr>
      <w:r w:rsidRPr="00391D27">
        <w:rPr>
          <w:rStyle w:val="a9"/>
          <w:b w:val="0"/>
          <w:sz w:val="28"/>
          <w:szCs w:val="28"/>
          <w:shd w:val="clear" w:color="auto" w:fill="FFFFFF"/>
        </w:rPr>
        <w:t xml:space="preserve">3. </w:t>
      </w:r>
      <w:r w:rsidRPr="00391D27">
        <w:rPr>
          <w:b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Напишите пропущенное слово (словосочетание) </w:t>
      </w:r>
      <w:r w:rsidRPr="00391D27">
        <w:rPr>
          <w:sz w:val="28"/>
          <w:szCs w:val="28"/>
        </w:rPr>
        <w:t xml:space="preserve"> </w:t>
      </w:r>
    </w:p>
    <w:p w14:paraId="4B8578EC" w14:textId="77777777" w:rsidR="002D65A4" w:rsidRPr="00391D27" w:rsidRDefault="002D65A4" w:rsidP="002D65A4">
      <w:pPr>
        <w:ind w:firstLine="709"/>
        <w:jc w:val="both"/>
        <w:rPr>
          <w:b/>
          <w:sz w:val="28"/>
          <w:szCs w:val="28"/>
        </w:rPr>
      </w:pPr>
      <w:r w:rsidRPr="00391D27">
        <w:rPr>
          <w:sz w:val="28"/>
          <w:szCs w:val="28"/>
        </w:rPr>
        <w:t xml:space="preserve">Привычная поза непринужденно стоящего человека </w:t>
      </w:r>
      <w:r w:rsidRPr="00391D27">
        <w:rPr>
          <w:rStyle w:val="a9"/>
          <w:b w:val="0"/>
          <w:sz w:val="28"/>
          <w:szCs w:val="28"/>
          <w:shd w:val="clear" w:color="auto" w:fill="FFFFFF"/>
        </w:rPr>
        <w:t>– это _____________</w:t>
      </w:r>
    </w:p>
    <w:p w14:paraId="5A7CDA96" w14:textId="77777777" w:rsidR="002D65A4" w:rsidRPr="00391D27" w:rsidRDefault="002D65A4" w:rsidP="002D65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осанка </w:t>
      </w:r>
    </w:p>
    <w:p w14:paraId="02DA9911" w14:textId="77777777" w:rsidR="002D65A4" w:rsidRPr="00B103C1" w:rsidRDefault="002D65A4" w:rsidP="002D65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</w:t>
      </w:r>
      <w:proofErr w:type="gramStart"/>
      <w:r w:rsidRPr="00391D27">
        <w:rPr>
          <w:sz w:val="28"/>
          <w:szCs w:val="28"/>
        </w:rPr>
        <w:t>):  ПК</w:t>
      </w:r>
      <w:proofErr w:type="gramEnd"/>
      <w:r w:rsidRPr="00391D27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1</w:t>
      </w:r>
    </w:p>
    <w:p w14:paraId="172EDC39" w14:textId="77777777" w:rsidR="00DB045F" w:rsidRPr="002D65A4" w:rsidRDefault="00DB045F" w:rsidP="00C2698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bookmarkEnd w:id="9"/>
    <w:p w14:paraId="7BC32F47" w14:textId="77777777" w:rsidR="004C01FD" w:rsidRPr="004C01FD" w:rsidRDefault="004C01FD" w:rsidP="004C01FD">
      <w:pPr>
        <w:ind w:firstLine="709"/>
        <w:jc w:val="both"/>
        <w:rPr>
          <w:sz w:val="28"/>
          <w:szCs w:val="28"/>
        </w:rPr>
      </w:pPr>
    </w:p>
    <w:p w14:paraId="09F9ACF5" w14:textId="77777777" w:rsidR="004C01FD" w:rsidRPr="004C01FD" w:rsidRDefault="004C01FD" w:rsidP="004C01FD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bookmarkStart w:id="11" w:name="_Hlk194853470"/>
      <w:r w:rsidRPr="004C01FD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  <w:bookmarkEnd w:id="11"/>
    </w:p>
    <w:p w14:paraId="4A6CF7B6" w14:textId="77777777" w:rsidR="004C01FD" w:rsidRPr="004C01FD" w:rsidRDefault="004C01FD" w:rsidP="004C01FD">
      <w:pPr>
        <w:ind w:firstLine="709"/>
        <w:jc w:val="both"/>
        <w:rPr>
          <w:sz w:val="28"/>
          <w:szCs w:val="28"/>
        </w:rPr>
      </w:pPr>
    </w:p>
    <w:p w14:paraId="5167F09C" w14:textId="77777777" w:rsidR="004C01FD" w:rsidRPr="004C01FD" w:rsidRDefault="004C01FD" w:rsidP="00E4377F">
      <w:pPr>
        <w:numPr>
          <w:ilvl w:val="0"/>
          <w:numId w:val="13"/>
        </w:numPr>
        <w:spacing w:before="73"/>
        <w:ind w:left="0" w:firstLine="709"/>
        <w:jc w:val="both"/>
        <w:rPr>
          <w:sz w:val="28"/>
          <w:szCs w:val="28"/>
        </w:rPr>
      </w:pPr>
      <w:r w:rsidRPr="004C01FD">
        <w:rPr>
          <w:sz w:val="28"/>
          <w:szCs w:val="28"/>
        </w:rPr>
        <w:t xml:space="preserve">Степень воздействия физических упражнений на организм ребенка в тех или иных зонах мощности (слабой, умеренной, большой, </w:t>
      </w:r>
      <w:proofErr w:type="spellStart"/>
      <w:r w:rsidRPr="004C01FD">
        <w:rPr>
          <w:sz w:val="28"/>
          <w:szCs w:val="28"/>
        </w:rPr>
        <w:lastRenderedPageBreak/>
        <w:t>субмаксимальной</w:t>
      </w:r>
      <w:proofErr w:type="spellEnd"/>
      <w:r w:rsidRPr="004C01FD">
        <w:rPr>
          <w:sz w:val="28"/>
          <w:szCs w:val="28"/>
        </w:rPr>
        <w:t xml:space="preserve"> и максимальной), вызывающая прибавочную физиологическую активность соответствующих функций и физиологических систем организма (относительно покоя)</w:t>
      </w:r>
      <w:r w:rsidRPr="004C01FD">
        <w:rPr>
          <w:sz w:val="28"/>
          <w:szCs w:val="28"/>
          <w:lang w:val="uk-UA"/>
        </w:rPr>
        <w:t>.</w:t>
      </w:r>
    </w:p>
    <w:p w14:paraId="1B86754E" w14:textId="77777777" w:rsidR="004C01FD" w:rsidRPr="004C01FD" w:rsidRDefault="004C01FD" w:rsidP="00E4377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 xml:space="preserve">Правильный ответ: физическая </w:t>
      </w:r>
      <w:proofErr w:type="gramStart"/>
      <w:r w:rsidRPr="004C01FD">
        <w:rPr>
          <w:sz w:val="28"/>
          <w:szCs w:val="28"/>
          <w:lang w:eastAsia="ru-RU"/>
        </w:rPr>
        <w:t>нагрузка  /</w:t>
      </w:r>
      <w:proofErr w:type="gramEnd"/>
      <w:r w:rsidRPr="004C01FD">
        <w:rPr>
          <w:sz w:val="28"/>
          <w:szCs w:val="28"/>
          <w:lang w:eastAsia="ru-RU"/>
        </w:rPr>
        <w:t xml:space="preserve"> нагрузка </w:t>
      </w:r>
    </w:p>
    <w:p w14:paraId="104EE2A4" w14:textId="77777777" w:rsidR="004C01FD" w:rsidRPr="004C01FD" w:rsidRDefault="004C01FD" w:rsidP="00E4377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Компетенции (индикаторы</w:t>
      </w:r>
      <w:proofErr w:type="gramStart"/>
      <w:r w:rsidRPr="004C01FD">
        <w:rPr>
          <w:sz w:val="28"/>
          <w:szCs w:val="28"/>
          <w:lang w:eastAsia="ru-RU"/>
        </w:rPr>
        <w:t>):  ПК</w:t>
      </w:r>
      <w:proofErr w:type="gramEnd"/>
      <w:r w:rsidRPr="004C01FD">
        <w:rPr>
          <w:sz w:val="28"/>
          <w:szCs w:val="28"/>
          <w:lang w:eastAsia="ru-RU"/>
        </w:rPr>
        <w:t>-1</w:t>
      </w:r>
    </w:p>
    <w:p w14:paraId="3D5974FC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BE9C55C" w14:textId="77777777" w:rsidR="004C01FD" w:rsidRPr="004C01FD" w:rsidRDefault="004C01FD" w:rsidP="00E4377F">
      <w:pPr>
        <w:numPr>
          <w:ilvl w:val="0"/>
          <w:numId w:val="13"/>
        </w:numPr>
        <w:spacing w:before="73"/>
        <w:ind w:left="0" w:firstLine="709"/>
        <w:jc w:val="both"/>
        <w:rPr>
          <w:sz w:val="28"/>
          <w:szCs w:val="28"/>
        </w:rPr>
      </w:pPr>
      <w:r w:rsidRPr="004C01FD">
        <w:rPr>
          <w:sz w:val="28"/>
          <w:szCs w:val="28"/>
        </w:rPr>
        <w:t>Процесс проектирования конечного результата образовательной деятельности, выполняющего функцию стратегии, отвечающей на вопрос «Зачем ты собираешься это делать?»</w:t>
      </w:r>
    </w:p>
    <w:p w14:paraId="42451DC8" w14:textId="77777777" w:rsidR="004C01FD" w:rsidRPr="004C01FD" w:rsidRDefault="004C01FD" w:rsidP="00E4377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Правильный ответ: цель педагогическая / педагогическая цель / цель</w:t>
      </w:r>
    </w:p>
    <w:p w14:paraId="709466CF" w14:textId="77777777" w:rsidR="004C01FD" w:rsidRPr="004C01FD" w:rsidRDefault="004C01FD" w:rsidP="00E4377F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C01FD">
        <w:rPr>
          <w:sz w:val="28"/>
          <w:szCs w:val="28"/>
          <w:lang w:eastAsia="ru-RU"/>
        </w:rPr>
        <w:t>Компетенции (индикаторы): ПК-1</w:t>
      </w:r>
    </w:p>
    <w:p w14:paraId="0838F549" w14:textId="77777777" w:rsidR="004C01FD" w:rsidRPr="004C01FD" w:rsidRDefault="004C01FD" w:rsidP="004C01FD">
      <w:pPr>
        <w:ind w:firstLine="709"/>
        <w:jc w:val="both"/>
        <w:rPr>
          <w:sz w:val="28"/>
          <w:szCs w:val="28"/>
        </w:rPr>
      </w:pPr>
    </w:p>
    <w:p w14:paraId="0C269C28" w14:textId="77777777" w:rsidR="004C01FD" w:rsidRPr="004C01FD" w:rsidRDefault="004C01FD" w:rsidP="00E4377F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C01FD">
        <w:rPr>
          <w:sz w:val="28"/>
          <w:szCs w:val="28"/>
        </w:rPr>
        <w:t xml:space="preserve">Здоровый образ жизни человека – комплексная система </w:t>
      </w:r>
      <w:proofErr w:type="spellStart"/>
      <w:r w:rsidRPr="004C01FD">
        <w:rPr>
          <w:sz w:val="28"/>
          <w:szCs w:val="28"/>
        </w:rPr>
        <w:t>ценностноориентированного</w:t>
      </w:r>
      <w:proofErr w:type="spellEnd"/>
      <w:r w:rsidRPr="004C01FD">
        <w:rPr>
          <w:sz w:val="28"/>
          <w:szCs w:val="28"/>
        </w:rPr>
        <w:t xml:space="preserve"> отношения человека к себе и своему здоровью, позволяющая ему при помощи биологически и социально целесообразных форм и способов жизнедеятельности, а также средств физической культуры, адекватных возможностям организма, осознанно удовлетворять свои двигательные, социальные и биологические потребности для обеспечения активного долголетия</w:t>
      </w:r>
      <w:r w:rsidRPr="004C01FD">
        <w:rPr>
          <w:sz w:val="28"/>
          <w:szCs w:val="28"/>
          <w:lang w:val="uk-UA"/>
        </w:rPr>
        <w:t>.</w:t>
      </w:r>
    </w:p>
    <w:p w14:paraId="40416B92" w14:textId="77777777" w:rsidR="004C01FD" w:rsidRPr="004C01FD" w:rsidRDefault="004C01FD" w:rsidP="00E4377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 xml:space="preserve">Правильный ответ: здоровый образ жизни </w:t>
      </w:r>
      <w:proofErr w:type="gramStart"/>
      <w:r w:rsidRPr="004C01FD">
        <w:rPr>
          <w:sz w:val="28"/>
          <w:szCs w:val="28"/>
          <w:lang w:eastAsia="ru-RU"/>
        </w:rPr>
        <w:t>человека  /</w:t>
      </w:r>
      <w:proofErr w:type="gramEnd"/>
      <w:r w:rsidRPr="004C01FD">
        <w:rPr>
          <w:sz w:val="28"/>
          <w:szCs w:val="28"/>
          <w:lang w:eastAsia="ru-RU"/>
        </w:rPr>
        <w:t xml:space="preserve"> ЗОЖ </w:t>
      </w:r>
    </w:p>
    <w:p w14:paraId="28C88CFE" w14:textId="77777777" w:rsidR="004C01FD" w:rsidRPr="004C01FD" w:rsidRDefault="004C01FD" w:rsidP="00E4377F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C01FD">
        <w:rPr>
          <w:sz w:val="28"/>
          <w:szCs w:val="28"/>
          <w:lang w:eastAsia="ru-RU"/>
        </w:rPr>
        <w:t>Компетенции (индикаторы</w:t>
      </w:r>
      <w:proofErr w:type="gramStart"/>
      <w:r w:rsidRPr="004C01FD">
        <w:rPr>
          <w:sz w:val="28"/>
          <w:szCs w:val="28"/>
          <w:lang w:eastAsia="ru-RU"/>
        </w:rPr>
        <w:t>):  ПК</w:t>
      </w:r>
      <w:proofErr w:type="gramEnd"/>
      <w:r w:rsidRPr="004C01FD">
        <w:rPr>
          <w:sz w:val="28"/>
          <w:szCs w:val="28"/>
          <w:lang w:eastAsia="ru-RU"/>
        </w:rPr>
        <w:t>-</w:t>
      </w:r>
      <w:r w:rsidRPr="004C01FD">
        <w:rPr>
          <w:sz w:val="28"/>
          <w:szCs w:val="28"/>
          <w:lang w:val="uk-UA" w:eastAsia="ru-RU"/>
        </w:rPr>
        <w:t>1</w:t>
      </w:r>
    </w:p>
    <w:p w14:paraId="30D5B4A8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1805658" w14:textId="77777777" w:rsidR="004C01FD" w:rsidRPr="004C01FD" w:rsidRDefault="004C01FD" w:rsidP="004C01FD">
      <w:pPr>
        <w:ind w:firstLine="720"/>
        <w:jc w:val="both"/>
        <w:rPr>
          <w:b/>
          <w:sz w:val="28"/>
          <w:szCs w:val="28"/>
        </w:rPr>
      </w:pPr>
      <w:r w:rsidRPr="004C01FD">
        <w:rPr>
          <w:b/>
          <w:sz w:val="28"/>
          <w:szCs w:val="28"/>
        </w:rPr>
        <w:t>Задания открытого типа с развернутым ответом</w:t>
      </w:r>
    </w:p>
    <w:p w14:paraId="037D221F" w14:textId="77777777" w:rsidR="004C01FD" w:rsidRPr="004C01FD" w:rsidRDefault="004C01FD" w:rsidP="004C01FD">
      <w:pPr>
        <w:ind w:firstLine="720"/>
        <w:jc w:val="both"/>
        <w:rPr>
          <w:b/>
          <w:sz w:val="28"/>
          <w:szCs w:val="28"/>
        </w:rPr>
      </w:pPr>
    </w:p>
    <w:p w14:paraId="7292C2EB" w14:textId="6DBCFF5B" w:rsidR="004C01FD" w:rsidRPr="004C01FD" w:rsidRDefault="004C01FD" w:rsidP="004C01FD">
      <w:pPr>
        <w:ind w:firstLine="720"/>
        <w:jc w:val="both"/>
        <w:rPr>
          <w:sz w:val="28"/>
          <w:szCs w:val="28"/>
        </w:rPr>
      </w:pPr>
      <w:r w:rsidRPr="004C01FD">
        <w:rPr>
          <w:sz w:val="28"/>
          <w:szCs w:val="28"/>
        </w:rPr>
        <w:t xml:space="preserve">1. Ситуационная задача </w:t>
      </w:r>
    </w:p>
    <w:p w14:paraId="034CB267" w14:textId="77777777" w:rsidR="004C01FD" w:rsidRPr="004C01FD" w:rsidRDefault="004C01FD" w:rsidP="004C01FD">
      <w:pPr>
        <w:ind w:firstLine="709"/>
        <w:jc w:val="both"/>
        <w:rPr>
          <w:sz w:val="28"/>
          <w:szCs w:val="28"/>
          <w:lang w:val="x-none" w:eastAsia="ru-RU"/>
        </w:rPr>
      </w:pPr>
      <w:r w:rsidRPr="004C01FD">
        <w:rPr>
          <w:sz w:val="28"/>
          <w:szCs w:val="28"/>
          <w:lang w:val="uk-UA"/>
        </w:rPr>
        <w:t>Д</w:t>
      </w:r>
      <w:proofErr w:type="spellStart"/>
      <w:r w:rsidRPr="004C01FD">
        <w:rPr>
          <w:sz w:val="28"/>
          <w:szCs w:val="28"/>
        </w:rPr>
        <w:t>айте</w:t>
      </w:r>
      <w:proofErr w:type="spellEnd"/>
      <w:r w:rsidRPr="004C01FD">
        <w:rPr>
          <w:sz w:val="28"/>
          <w:szCs w:val="28"/>
        </w:rPr>
        <w:t xml:space="preserve"> определение адаптивного спорта.</w:t>
      </w:r>
    </w:p>
    <w:p w14:paraId="3064C4CD" w14:textId="77777777" w:rsidR="004C01FD" w:rsidRPr="004C01FD" w:rsidRDefault="004C01FD" w:rsidP="004C01FD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Время выполнения</w:t>
      </w:r>
      <w:r w:rsidRPr="004C01FD">
        <w:rPr>
          <w:sz w:val="28"/>
          <w:szCs w:val="28"/>
        </w:rPr>
        <w:t xml:space="preserve"> –</w:t>
      </w:r>
      <w:r w:rsidRPr="004C01FD">
        <w:rPr>
          <w:sz w:val="28"/>
          <w:szCs w:val="28"/>
          <w:lang w:val="uk-UA"/>
        </w:rPr>
        <w:t xml:space="preserve"> 1</w:t>
      </w:r>
      <w:r w:rsidRPr="004C01FD">
        <w:rPr>
          <w:sz w:val="28"/>
          <w:szCs w:val="28"/>
        </w:rPr>
        <w:t>0 минут.</w:t>
      </w:r>
    </w:p>
    <w:p w14:paraId="24DECCD6" w14:textId="77777777" w:rsidR="004C01FD" w:rsidRPr="004C01FD" w:rsidRDefault="004C01FD" w:rsidP="004C01FD">
      <w:pPr>
        <w:ind w:firstLine="720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Ожидаемый результат</w:t>
      </w:r>
      <w:r w:rsidRPr="004C01FD">
        <w:rPr>
          <w:sz w:val="28"/>
          <w:szCs w:val="28"/>
        </w:rPr>
        <w:t xml:space="preserve">: </w:t>
      </w:r>
    </w:p>
    <w:p w14:paraId="1264E87D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4C01FD">
        <w:rPr>
          <w:sz w:val="28"/>
          <w:szCs w:val="28"/>
          <w:lang w:eastAsia="ru-RU"/>
        </w:rPr>
        <w:t xml:space="preserve">Адаптивный спорт </w:t>
      </w:r>
      <w:proofErr w:type="gramStart"/>
      <w:r w:rsidRPr="004C01FD">
        <w:rPr>
          <w:sz w:val="28"/>
          <w:szCs w:val="28"/>
          <w:lang w:eastAsia="ru-RU"/>
        </w:rPr>
        <w:t>- это</w:t>
      </w:r>
      <w:proofErr w:type="gramEnd"/>
      <w:r w:rsidRPr="004C01FD">
        <w:rPr>
          <w:sz w:val="28"/>
          <w:szCs w:val="28"/>
          <w:shd w:val="clear" w:color="auto" w:fill="FFFFFF"/>
          <w:lang w:eastAsia="ru-RU"/>
        </w:rPr>
        <w:t> разновидность </w:t>
      </w:r>
      <w:r w:rsidRPr="004C01FD">
        <w:rPr>
          <w:sz w:val="28"/>
          <w:szCs w:val="28"/>
          <w:lang w:eastAsia="ru-RU"/>
        </w:rPr>
        <w:t>спорта</w:t>
      </w:r>
      <w:r w:rsidRPr="004C01FD">
        <w:rPr>
          <w:sz w:val="28"/>
          <w:szCs w:val="28"/>
          <w:shd w:val="clear" w:color="auto" w:fill="FFFFFF"/>
          <w:lang w:eastAsia="ru-RU"/>
        </w:rPr>
        <w:t>, направленная на формирование у инвалидов (особенно у талантливой молодёжи) высокого спортивного мастерства и достижение ими наивысших спортивных результатов в его разливных видах в условиях состязаний с людьми, имеющими аналогичные проблемы со здоровьем.</w:t>
      </w:r>
    </w:p>
    <w:p w14:paraId="4437C679" w14:textId="77777777" w:rsidR="004C01FD" w:rsidRPr="004C01FD" w:rsidRDefault="004C01FD" w:rsidP="004C01FD">
      <w:pPr>
        <w:ind w:firstLine="720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Критерии оценивания</w:t>
      </w:r>
      <w:r w:rsidRPr="004C01FD">
        <w:rPr>
          <w:sz w:val="28"/>
          <w:szCs w:val="28"/>
        </w:rPr>
        <w:t xml:space="preserve">: смысловое соответствие </w:t>
      </w:r>
      <w:proofErr w:type="gramStart"/>
      <w:r w:rsidRPr="004C01FD">
        <w:rPr>
          <w:sz w:val="28"/>
          <w:szCs w:val="28"/>
        </w:rPr>
        <w:t>приведенному  объяснению</w:t>
      </w:r>
      <w:proofErr w:type="gramEnd"/>
      <w:r w:rsidRPr="004C01FD">
        <w:rPr>
          <w:sz w:val="28"/>
          <w:szCs w:val="28"/>
        </w:rPr>
        <w:t>.</w:t>
      </w:r>
    </w:p>
    <w:p w14:paraId="2AC5D93D" w14:textId="77777777" w:rsidR="004C01FD" w:rsidRPr="004C01FD" w:rsidRDefault="004C01FD" w:rsidP="004C01FD">
      <w:pPr>
        <w:widowControl/>
        <w:autoSpaceDE/>
        <w:autoSpaceDN/>
        <w:ind w:firstLine="720"/>
        <w:jc w:val="both"/>
        <w:rPr>
          <w:sz w:val="28"/>
          <w:szCs w:val="28"/>
          <w:lang w:val="uk-UA" w:eastAsia="ru-RU"/>
        </w:rPr>
      </w:pPr>
      <w:r w:rsidRPr="004C01FD">
        <w:rPr>
          <w:sz w:val="28"/>
          <w:szCs w:val="28"/>
          <w:lang w:eastAsia="ru-RU"/>
        </w:rPr>
        <w:t>Компетенции (индикаторы): ПК-</w:t>
      </w:r>
      <w:r w:rsidRPr="004C01FD">
        <w:rPr>
          <w:sz w:val="28"/>
          <w:szCs w:val="28"/>
          <w:lang w:val="uk-UA" w:eastAsia="ru-RU"/>
        </w:rPr>
        <w:t>1</w:t>
      </w:r>
    </w:p>
    <w:p w14:paraId="032BC55E" w14:textId="77777777" w:rsidR="004C01FD" w:rsidRPr="004C01FD" w:rsidRDefault="004C01FD" w:rsidP="004C01FD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13F5036" w14:textId="77777777" w:rsidR="004C01FD" w:rsidRPr="00E4377F" w:rsidRDefault="004C01FD" w:rsidP="00E4377F">
      <w:pPr>
        <w:pStyle w:val="a4"/>
        <w:widowControl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4377F">
        <w:rPr>
          <w:sz w:val="28"/>
          <w:szCs w:val="28"/>
          <w:lang w:eastAsia="ru-RU"/>
        </w:rPr>
        <w:t xml:space="preserve">Ситуационная задача </w:t>
      </w:r>
    </w:p>
    <w:p w14:paraId="34F4EFC7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 xml:space="preserve">В 1848 году Себастьян </w:t>
      </w:r>
      <w:proofErr w:type="spellStart"/>
      <w:r w:rsidRPr="004C01FD">
        <w:rPr>
          <w:sz w:val="28"/>
          <w:szCs w:val="28"/>
          <w:lang w:eastAsia="ru-RU"/>
        </w:rPr>
        <w:t>Кнейп</w:t>
      </w:r>
      <w:proofErr w:type="spellEnd"/>
      <w:r w:rsidRPr="004C01FD">
        <w:rPr>
          <w:sz w:val="28"/>
          <w:szCs w:val="28"/>
          <w:lang w:eastAsia="ru-RU"/>
        </w:rPr>
        <w:t xml:space="preserve"> серьезно заболел и начал активно изучать медицинскую литературу для поиска оптимального способа лечения. Он пробовал на себе всевозможные обливания, купания, причем даже в холодное время года и в итоге, ему удалось полностью победить свой недуг.</w:t>
      </w:r>
    </w:p>
    <w:p w14:paraId="339F6CB3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lastRenderedPageBreak/>
        <w:t xml:space="preserve">В 1886 году вышла книга Себастьяна </w:t>
      </w:r>
      <w:proofErr w:type="spellStart"/>
      <w:r w:rsidRPr="004C01FD">
        <w:rPr>
          <w:sz w:val="28"/>
          <w:szCs w:val="28"/>
          <w:lang w:eastAsia="ru-RU"/>
        </w:rPr>
        <w:t>Кнейпа</w:t>
      </w:r>
      <w:proofErr w:type="spellEnd"/>
      <w:r w:rsidRPr="004C01FD">
        <w:rPr>
          <w:sz w:val="28"/>
          <w:szCs w:val="28"/>
          <w:lang w:eastAsia="ru-RU"/>
        </w:rPr>
        <w:t xml:space="preserve"> «Мое водолечение» в которой была описана уникальная методика укрепления организма с помощью воды.</w:t>
      </w:r>
    </w:p>
    <w:p w14:paraId="0619ECD7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spellStart"/>
      <w:r w:rsidRPr="004C01FD">
        <w:rPr>
          <w:sz w:val="28"/>
          <w:szCs w:val="28"/>
          <w:lang w:eastAsia="ru-RU"/>
        </w:rPr>
        <w:t>Кнейп</w:t>
      </w:r>
      <w:proofErr w:type="spellEnd"/>
      <w:r w:rsidRPr="004C01FD">
        <w:rPr>
          <w:sz w:val="28"/>
          <w:szCs w:val="28"/>
          <w:lang w:eastAsia="ru-RU"/>
        </w:rPr>
        <w:t xml:space="preserve"> основывал свою методику на таких принципах как: фитотерапия, водолечение, прогулки, занятия гимнастикой, здоровое питание. В последствии данные направления не были забыты, а напротив, получили развитие и активно используются, в том числе на многих европейских курортах. Огромный вклад </w:t>
      </w:r>
      <w:proofErr w:type="spellStart"/>
      <w:r w:rsidRPr="004C01FD">
        <w:rPr>
          <w:sz w:val="28"/>
          <w:szCs w:val="28"/>
          <w:lang w:eastAsia="ru-RU"/>
        </w:rPr>
        <w:t>Кнейп</w:t>
      </w:r>
      <w:proofErr w:type="spellEnd"/>
      <w:r w:rsidRPr="004C01FD">
        <w:rPr>
          <w:sz w:val="28"/>
          <w:szCs w:val="28"/>
          <w:lang w:eastAsia="ru-RU"/>
        </w:rPr>
        <w:t xml:space="preserve"> внес в методику закаливания, разработав собственную систему, имеющую несколько этапов. </w:t>
      </w:r>
      <w:r w:rsidRPr="004C01FD">
        <w:rPr>
          <w:bCs/>
          <w:sz w:val="28"/>
          <w:szCs w:val="28"/>
          <w:lang w:eastAsia="ru-RU"/>
        </w:rPr>
        <w:t>Хождение.</w:t>
      </w:r>
      <w:r w:rsidRPr="004C01FD">
        <w:rPr>
          <w:sz w:val="28"/>
          <w:szCs w:val="28"/>
          <w:lang w:eastAsia="ru-RU"/>
        </w:rPr>
        <w:t> </w:t>
      </w:r>
      <w:proofErr w:type="spellStart"/>
      <w:r w:rsidRPr="004C01FD">
        <w:rPr>
          <w:sz w:val="28"/>
          <w:szCs w:val="28"/>
          <w:lang w:eastAsia="ru-RU"/>
        </w:rPr>
        <w:t>Кнейп</w:t>
      </w:r>
      <w:proofErr w:type="spellEnd"/>
      <w:r w:rsidRPr="004C01FD">
        <w:rPr>
          <w:sz w:val="28"/>
          <w:szCs w:val="28"/>
          <w:lang w:eastAsia="ru-RU"/>
        </w:rPr>
        <w:t xml:space="preserve"> считал, что постоянное ношение обуви, проживание в городах, серьезно ухудшают здоровье человека. Поэтому, в своей книге, он считает важным для здоровья и закаливания ходить босиком по воде, мокрой траве, камням и свежему снегу. </w:t>
      </w:r>
      <w:r w:rsidRPr="004C01FD">
        <w:rPr>
          <w:bCs/>
          <w:sz w:val="28"/>
          <w:szCs w:val="28"/>
          <w:lang w:eastAsia="ru-RU"/>
        </w:rPr>
        <w:t>Погружение.</w:t>
      </w:r>
      <w:r w:rsidRPr="004C01FD">
        <w:rPr>
          <w:sz w:val="28"/>
          <w:szCs w:val="28"/>
          <w:lang w:eastAsia="ru-RU"/>
        </w:rPr>
        <w:t xml:space="preserve"> На втором этапе необходимо погружаться в холодную воду, причем начинать нужно с какой-либо части тела: лица, рук, ног. Погружение полностью всего тела на начальном этапе не рекомендуется. </w:t>
      </w:r>
      <w:r w:rsidRPr="004C01FD">
        <w:rPr>
          <w:bCs/>
          <w:sz w:val="28"/>
          <w:szCs w:val="28"/>
          <w:lang w:eastAsia="ru-RU"/>
        </w:rPr>
        <w:t>Обливание. </w:t>
      </w:r>
      <w:r w:rsidRPr="004C01FD">
        <w:rPr>
          <w:sz w:val="28"/>
          <w:szCs w:val="28"/>
          <w:lang w:eastAsia="ru-RU"/>
        </w:rPr>
        <w:t>На данной стадии следует приступить к обливанию, причем делать это можно как холодной, так и теплой или горячей водой.</w:t>
      </w:r>
    </w:p>
    <w:p w14:paraId="2B9FB778" w14:textId="64949943" w:rsidR="004C01FD" w:rsidRPr="004C01FD" w:rsidRDefault="00905B9A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4C01FD" w:rsidRPr="004C01FD">
        <w:rPr>
          <w:sz w:val="28"/>
          <w:szCs w:val="28"/>
          <w:lang w:eastAsia="ru-RU"/>
        </w:rPr>
        <w:t xml:space="preserve">акую температуру холодной и горячей воды при </w:t>
      </w:r>
      <w:proofErr w:type="gramStart"/>
      <w:r w:rsidR="004C01FD" w:rsidRPr="004C01FD">
        <w:rPr>
          <w:sz w:val="28"/>
          <w:szCs w:val="28"/>
          <w:lang w:eastAsia="ru-RU"/>
        </w:rPr>
        <w:t>обливании  рекомендовал</w:t>
      </w:r>
      <w:proofErr w:type="gramEnd"/>
      <w:r w:rsidR="004C01FD" w:rsidRPr="004C01FD">
        <w:rPr>
          <w:sz w:val="28"/>
          <w:szCs w:val="28"/>
          <w:lang w:eastAsia="ru-RU"/>
        </w:rPr>
        <w:t xml:space="preserve"> практиковать </w:t>
      </w:r>
      <w:proofErr w:type="spellStart"/>
      <w:r w:rsidR="004C01FD" w:rsidRPr="004C01FD">
        <w:rPr>
          <w:sz w:val="28"/>
          <w:szCs w:val="28"/>
          <w:lang w:eastAsia="ru-RU"/>
        </w:rPr>
        <w:t>Кнейп</w:t>
      </w:r>
      <w:proofErr w:type="spellEnd"/>
      <w:r w:rsidR="004C01FD" w:rsidRPr="004C01FD">
        <w:rPr>
          <w:sz w:val="28"/>
          <w:szCs w:val="28"/>
          <w:lang w:eastAsia="ru-RU"/>
        </w:rPr>
        <w:t>?</w:t>
      </w:r>
    </w:p>
    <w:p w14:paraId="294E3563" w14:textId="77777777" w:rsidR="004C01FD" w:rsidRPr="004C01FD" w:rsidRDefault="004C01FD" w:rsidP="004C01FD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Время выполнения</w:t>
      </w:r>
      <w:r w:rsidRPr="004C01FD">
        <w:rPr>
          <w:sz w:val="28"/>
          <w:szCs w:val="28"/>
        </w:rPr>
        <w:t xml:space="preserve"> –</w:t>
      </w:r>
      <w:r w:rsidRPr="004C01FD">
        <w:rPr>
          <w:sz w:val="28"/>
          <w:szCs w:val="28"/>
          <w:lang w:val="uk-UA"/>
        </w:rPr>
        <w:t xml:space="preserve"> 1</w:t>
      </w:r>
      <w:r w:rsidRPr="004C01FD">
        <w:rPr>
          <w:sz w:val="28"/>
          <w:szCs w:val="28"/>
        </w:rPr>
        <w:t>0 минут.</w:t>
      </w:r>
    </w:p>
    <w:p w14:paraId="3862D2AF" w14:textId="77777777" w:rsidR="004C01FD" w:rsidRPr="004C01FD" w:rsidRDefault="004C01FD" w:rsidP="004C01FD">
      <w:pPr>
        <w:ind w:firstLine="720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Ожидаемый результат</w:t>
      </w:r>
      <w:r w:rsidRPr="004C01FD">
        <w:rPr>
          <w:sz w:val="28"/>
          <w:szCs w:val="28"/>
        </w:rPr>
        <w:t xml:space="preserve">: </w:t>
      </w:r>
    </w:p>
    <w:p w14:paraId="4239547F" w14:textId="77777777" w:rsidR="004C01FD" w:rsidRPr="004C01FD" w:rsidRDefault="004C01FD" w:rsidP="004C01FD">
      <w:pPr>
        <w:ind w:firstLine="709"/>
        <w:jc w:val="both"/>
        <w:rPr>
          <w:sz w:val="28"/>
          <w:szCs w:val="28"/>
          <w:shd w:val="clear" w:color="auto" w:fill="FFFFFF"/>
        </w:rPr>
      </w:pPr>
      <w:r w:rsidRPr="004C01FD">
        <w:rPr>
          <w:sz w:val="28"/>
          <w:szCs w:val="28"/>
          <w:shd w:val="clear" w:color="auto" w:fill="FFFFFF"/>
          <w:lang w:val="uk-UA"/>
        </w:rPr>
        <w:t>Т</w:t>
      </w:r>
      <w:proofErr w:type="spellStart"/>
      <w:r w:rsidRPr="004C01FD">
        <w:rPr>
          <w:sz w:val="28"/>
          <w:szCs w:val="28"/>
          <w:shd w:val="clear" w:color="auto" w:fill="FFFFFF"/>
        </w:rPr>
        <w:t>емпература</w:t>
      </w:r>
      <w:proofErr w:type="spellEnd"/>
      <w:r w:rsidRPr="004C01FD">
        <w:rPr>
          <w:sz w:val="28"/>
          <w:szCs w:val="28"/>
          <w:shd w:val="clear" w:color="auto" w:fill="FFFFFF"/>
        </w:rPr>
        <w:t xml:space="preserve"> воды должна быть в пределах 15º (холодное обливание), или выше 40º при горячем. Утро или вечер – самое лучшее время для проведения процедур.</w:t>
      </w:r>
    </w:p>
    <w:p w14:paraId="2C6B6C92" w14:textId="77777777" w:rsidR="004C01FD" w:rsidRPr="004C01FD" w:rsidRDefault="004C01FD" w:rsidP="004C01FD">
      <w:pPr>
        <w:ind w:firstLine="720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Критерии оценивания</w:t>
      </w:r>
      <w:r w:rsidRPr="004C01FD">
        <w:rPr>
          <w:sz w:val="28"/>
          <w:szCs w:val="28"/>
        </w:rPr>
        <w:t xml:space="preserve">: смысловое соответствие </w:t>
      </w:r>
      <w:proofErr w:type="gramStart"/>
      <w:r w:rsidRPr="004C01FD">
        <w:rPr>
          <w:sz w:val="28"/>
          <w:szCs w:val="28"/>
        </w:rPr>
        <w:t>приведенному  объяснению</w:t>
      </w:r>
      <w:proofErr w:type="gramEnd"/>
      <w:r w:rsidRPr="004C01FD">
        <w:rPr>
          <w:sz w:val="28"/>
          <w:szCs w:val="28"/>
        </w:rPr>
        <w:t>.</w:t>
      </w:r>
    </w:p>
    <w:p w14:paraId="3030EE1D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C01FD">
        <w:rPr>
          <w:sz w:val="28"/>
          <w:szCs w:val="28"/>
          <w:lang w:eastAsia="ru-RU"/>
        </w:rPr>
        <w:t>Компетенции (индикаторы): ПК-</w:t>
      </w:r>
      <w:r w:rsidRPr="004C01FD">
        <w:rPr>
          <w:sz w:val="28"/>
          <w:szCs w:val="28"/>
          <w:lang w:val="uk-UA" w:eastAsia="ru-RU"/>
        </w:rPr>
        <w:t>1</w:t>
      </w:r>
    </w:p>
    <w:p w14:paraId="602B968A" w14:textId="77777777" w:rsidR="004C01FD" w:rsidRPr="004C01FD" w:rsidRDefault="004C01FD" w:rsidP="004C01FD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033B1B55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 xml:space="preserve">3. Ситуационная задача </w:t>
      </w:r>
    </w:p>
    <w:p w14:paraId="0D942E46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В разных видах адаптивной физической культуры урочные и неурочные формы занятий распределяются следующим образом.</w:t>
      </w:r>
    </w:p>
    <w:p w14:paraId="08BFF539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Адаптивное физическое воспитание в специальных (коррекционных)</w:t>
      </w:r>
    </w:p>
    <w:p w14:paraId="472F4241" w14:textId="77777777" w:rsidR="004C01FD" w:rsidRPr="004C01FD" w:rsidRDefault="004C01FD" w:rsidP="004C01F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образовательных учреждениях осуществляется в следующих формах:</w:t>
      </w:r>
    </w:p>
    <w:p w14:paraId="7B0D9A71" w14:textId="77777777" w:rsidR="004C01FD" w:rsidRPr="004C01FD" w:rsidRDefault="004C01FD" w:rsidP="00212AE5">
      <w:pPr>
        <w:widowControl/>
        <w:numPr>
          <w:ilvl w:val="0"/>
          <w:numId w:val="12"/>
        </w:numPr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уроки физической культуры;</w:t>
      </w:r>
    </w:p>
    <w:p w14:paraId="53EAD14B" w14:textId="77777777" w:rsidR="004C01FD" w:rsidRPr="004C01FD" w:rsidRDefault="004C01FD" w:rsidP="00212AE5">
      <w:pPr>
        <w:widowControl/>
        <w:numPr>
          <w:ilvl w:val="0"/>
          <w:numId w:val="12"/>
        </w:numPr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уроки ритмики (в младших классах);</w:t>
      </w:r>
    </w:p>
    <w:p w14:paraId="357B0AF1" w14:textId="06758B23" w:rsidR="004C01FD" w:rsidRPr="00212AE5" w:rsidRDefault="004C01FD" w:rsidP="00212AE5">
      <w:pPr>
        <w:widowControl/>
        <w:numPr>
          <w:ilvl w:val="0"/>
          <w:numId w:val="12"/>
        </w:numPr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физкультминутки на общеобразовательных уроках (для снятия и</w:t>
      </w:r>
      <w:r w:rsidR="00212AE5">
        <w:rPr>
          <w:sz w:val="28"/>
          <w:szCs w:val="28"/>
          <w:lang w:eastAsia="ru-RU"/>
        </w:rPr>
        <w:t xml:space="preserve"> </w:t>
      </w:r>
      <w:r w:rsidRPr="004C01FD">
        <w:rPr>
          <w:sz w:val="28"/>
          <w:szCs w:val="28"/>
          <w:lang w:eastAsia="ru-RU"/>
        </w:rPr>
        <w:t>профилактики</w:t>
      </w:r>
      <w:r w:rsidR="00212AE5">
        <w:rPr>
          <w:sz w:val="28"/>
          <w:szCs w:val="28"/>
          <w:lang w:eastAsia="ru-RU"/>
        </w:rPr>
        <w:t xml:space="preserve"> </w:t>
      </w:r>
      <w:r w:rsidRPr="00212AE5">
        <w:rPr>
          <w:sz w:val="28"/>
          <w:szCs w:val="28"/>
          <w:lang w:eastAsia="ru-RU"/>
        </w:rPr>
        <w:t>умственного утомления).</w:t>
      </w:r>
    </w:p>
    <w:p w14:paraId="4C5F829C" w14:textId="77777777" w:rsidR="004C01FD" w:rsidRPr="004C01FD" w:rsidRDefault="004C01FD" w:rsidP="004C01FD">
      <w:pPr>
        <w:widowControl/>
        <w:tabs>
          <w:tab w:val="left" w:pos="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Адаптивная физическая рекреация осуществляется в процессе внеурочных и внешкольных занятий. Рекреативные занятия имеют две формы: в режиме дня и внеклассную.</w:t>
      </w:r>
    </w:p>
    <w:p w14:paraId="07228A52" w14:textId="1427EEDF" w:rsidR="004C01FD" w:rsidRPr="004C01FD" w:rsidRDefault="00212AE5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4C01FD" w:rsidRPr="004C01FD">
        <w:rPr>
          <w:sz w:val="28"/>
          <w:szCs w:val="28"/>
          <w:lang w:eastAsia="ru-RU"/>
        </w:rPr>
        <w:t>еречислите известные вам формы занятий.</w:t>
      </w:r>
    </w:p>
    <w:p w14:paraId="532111A1" w14:textId="77777777" w:rsidR="004C01FD" w:rsidRPr="004C01FD" w:rsidRDefault="004C01FD" w:rsidP="004C01FD">
      <w:pPr>
        <w:tabs>
          <w:tab w:val="left" w:pos="6168"/>
        </w:tabs>
        <w:ind w:firstLine="709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Время выполнения</w:t>
      </w:r>
      <w:r w:rsidRPr="004C01FD">
        <w:rPr>
          <w:sz w:val="28"/>
          <w:szCs w:val="28"/>
        </w:rPr>
        <w:t xml:space="preserve"> –</w:t>
      </w:r>
      <w:r w:rsidRPr="004C01FD">
        <w:rPr>
          <w:sz w:val="28"/>
          <w:szCs w:val="28"/>
          <w:lang w:val="uk-UA"/>
        </w:rPr>
        <w:t xml:space="preserve"> </w:t>
      </w:r>
      <w:r w:rsidRPr="004C01FD">
        <w:rPr>
          <w:sz w:val="28"/>
          <w:szCs w:val="28"/>
        </w:rPr>
        <w:t>30 минут.</w:t>
      </w:r>
    </w:p>
    <w:p w14:paraId="36AE1CEA" w14:textId="77777777" w:rsidR="004C01FD" w:rsidRPr="004C01FD" w:rsidRDefault="004C01FD" w:rsidP="004C01FD">
      <w:pPr>
        <w:ind w:firstLine="709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Ожидаемый результат</w:t>
      </w:r>
      <w:r w:rsidRPr="004C01FD">
        <w:rPr>
          <w:sz w:val="28"/>
          <w:szCs w:val="28"/>
        </w:rPr>
        <w:t xml:space="preserve">: </w:t>
      </w:r>
    </w:p>
    <w:p w14:paraId="5098052A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В режиме дня они представлены в виде:</w:t>
      </w:r>
    </w:p>
    <w:p w14:paraId="730AF306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утренней гимнастики (до уроков);</w:t>
      </w:r>
    </w:p>
    <w:p w14:paraId="061A140F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lastRenderedPageBreak/>
        <w:t>— организованных игр на переменах;</w:t>
      </w:r>
    </w:p>
    <w:p w14:paraId="31804610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спортивного часа (после уроков). Внеклассные занятия имеют следующие формы:</w:t>
      </w:r>
    </w:p>
    <w:p w14:paraId="210C99A6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рекреативно оздоровительные занятия в школе (в группах общей физической подготовки, группах подвижных и спортивных игр и других формах), организованных на добровольной самодеятельной основе в соответствии с возможностями учреждения и интересами учащихся;</w:t>
      </w:r>
    </w:p>
    <w:p w14:paraId="7B6F33DE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физкультурные праздники, викторины, конкурсы, развлечения, соревнования типа «Веселые старты»;</w:t>
      </w:r>
    </w:p>
    <w:p w14:paraId="7425BF2F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интегрированные праздники вместе со здоровыми детьми;</w:t>
      </w:r>
    </w:p>
    <w:p w14:paraId="672471DF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прогулки и экскурсии;</w:t>
      </w:r>
    </w:p>
    <w:p w14:paraId="7C316554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дни здоровья.</w:t>
      </w:r>
    </w:p>
    <w:p w14:paraId="0E09483F" w14:textId="77777777" w:rsidR="004C01FD" w:rsidRPr="004C01FD" w:rsidRDefault="004C01FD" w:rsidP="004C01FD">
      <w:pPr>
        <w:widowControl/>
        <w:autoSpaceDE/>
        <w:autoSpaceDN/>
        <w:ind w:left="360"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Во внешкольное время адаптивная физическая рекреация имеет следующие формы:</w:t>
      </w:r>
    </w:p>
    <w:p w14:paraId="15254EC3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занятия в летних и зимних оздоровительных лагерях;</w:t>
      </w:r>
    </w:p>
    <w:p w14:paraId="534B5951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занятия и игры в семье;</w:t>
      </w:r>
    </w:p>
    <w:p w14:paraId="0CAE6766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занятия в реабилитационных центрах;</w:t>
      </w:r>
    </w:p>
    <w:p w14:paraId="19C167E8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занятия в семейно-оздоровительных клубах;</w:t>
      </w:r>
    </w:p>
    <w:p w14:paraId="2BBBFD6F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самостоятельные занятия.</w:t>
      </w:r>
    </w:p>
    <w:p w14:paraId="65F6501B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Адаптивный спорт имеет два направления: рекреационно-оздоровительный спорт и спорт высших достижений. Первое реализуется в школе как внеклассные занятия в секциях по избранному виду спорта (настольный теннис, гимнастика, аэробика, танцы (в том числе и в колясках), хоккей на полу, баскетбол, плавание, легкая атлетика и др.) в двух формах:</w:t>
      </w:r>
    </w:p>
    <w:p w14:paraId="356C1245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тренировочные занятия;</w:t>
      </w:r>
    </w:p>
    <w:p w14:paraId="0E05C194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— соревнования.</w:t>
      </w:r>
    </w:p>
    <w:p w14:paraId="0DDFFC72" w14:textId="77777777" w:rsidR="004C01FD" w:rsidRP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C01FD">
        <w:rPr>
          <w:sz w:val="28"/>
          <w:szCs w:val="28"/>
          <w:lang w:eastAsia="ru-RU"/>
        </w:rPr>
        <w:t>Второе направление реализуется в спортивных и физкультурно-оздоровительных клубах, общественных объединениях инвалидов, ДЮСШ, сборных командах по видам спорта в системе Специального Олимпийского, Паралимпийского движения, Всероссийского движения глухих.</w:t>
      </w:r>
    </w:p>
    <w:p w14:paraId="64E4654C" w14:textId="77777777" w:rsidR="004C01FD" w:rsidRPr="004C01FD" w:rsidRDefault="004C01FD" w:rsidP="004C01FD">
      <w:pPr>
        <w:ind w:firstLine="709"/>
        <w:jc w:val="both"/>
        <w:rPr>
          <w:sz w:val="28"/>
          <w:szCs w:val="28"/>
        </w:rPr>
      </w:pPr>
      <w:r w:rsidRPr="004C01FD">
        <w:rPr>
          <w:bCs/>
          <w:sz w:val="28"/>
          <w:szCs w:val="28"/>
        </w:rPr>
        <w:t>Критерии оценивания</w:t>
      </w:r>
      <w:r w:rsidRPr="004C01FD">
        <w:rPr>
          <w:sz w:val="28"/>
          <w:szCs w:val="28"/>
        </w:rPr>
        <w:t xml:space="preserve">: смысловое соответствие </w:t>
      </w:r>
      <w:proofErr w:type="gramStart"/>
      <w:r w:rsidRPr="004C01FD">
        <w:rPr>
          <w:sz w:val="28"/>
          <w:szCs w:val="28"/>
        </w:rPr>
        <w:t>приведенному  объяснению</w:t>
      </w:r>
      <w:proofErr w:type="gramEnd"/>
      <w:r w:rsidRPr="004C01FD">
        <w:rPr>
          <w:sz w:val="28"/>
          <w:szCs w:val="28"/>
        </w:rPr>
        <w:t>.</w:t>
      </w:r>
    </w:p>
    <w:p w14:paraId="290F042E" w14:textId="40630CC7" w:rsidR="004C01FD" w:rsidRDefault="004C01FD" w:rsidP="004C01FD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C01FD">
        <w:rPr>
          <w:sz w:val="28"/>
          <w:szCs w:val="28"/>
          <w:lang w:eastAsia="ru-RU"/>
        </w:rPr>
        <w:t>Компетенции (индикаторы): ПК-</w:t>
      </w:r>
      <w:r w:rsidRPr="004C01FD">
        <w:rPr>
          <w:sz w:val="28"/>
          <w:szCs w:val="28"/>
          <w:lang w:val="uk-UA" w:eastAsia="ru-RU"/>
        </w:rPr>
        <w:t>1</w:t>
      </w:r>
    </w:p>
    <w:p w14:paraId="51410D45" w14:textId="77777777" w:rsidR="00F87DE7" w:rsidRPr="00C26987" w:rsidRDefault="00F87DE7" w:rsidP="0046076B">
      <w:pPr>
        <w:ind w:firstLine="709"/>
        <w:jc w:val="center"/>
        <w:rPr>
          <w:sz w:val="28"/>
          <w:szCs w:val="28"/>
        </w:rPr>
      </w:pPr>
    </w:p>
    <w:sectPr w:rsidR="00F87DE7" w:rsidRPr="00C26987" w:rsidSect="00C26987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4196" w14:textId="77777777" w:rsidR="00FA4C35" w:rsidRDefault="00FA4C35" w:rsidP="004E781C">
      <w:r>
        <w:separator/>
      </w:r>
    </w:p>
  </w:endnote>
  <w:endnote w:type="continuationSeparator" w:id="0">
    <w:p w14:paraId="75190B0D" w14:textId="77777777" w:rsidR="00FA4C35" w:rsidRDefault="00FA4C35" w:rsidP="004E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F140" w14:textId="77777777" w:rsidR="00FA4C35" w:rsidRDefault="00FA4C35" w:rsidP="004E781C">
      <w:r>
        <w:separator/>
      </w:r>
    </w:p>
  </w:footnote>
  <w:footnote w:type="continuationSeparator" w:id="0">
    <w:p w14:paraId="726310CE" w14:textId="77777777" w:rsidR="00FA4C35" w:rsidRDefault="00FA4C35" w:rsidP="004E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583A"/>
    <w:multiLevelType w:val="hybridMultilevel"/>
    <w:tmpl w:val="54AA7944"/>
    <w:lvl w:ilvl="0" w:tplc="CE588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F6C5C"/>
    <w:multiLevelType w:val="hybridMultilevel"/>
    <w:tmpl w:val="3BFCB384"/>
    <w:lvl w:ilvl="0" w:tplc="89C842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24808"/>
    <w:multiLevelType w:val="multilevel"/>
    <w:tmpl w:val="34D8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42C3B"/>
    <w:multiLevelType w:val="hybridMultilevel"/>
    <w:tmpl w:val="91445470"/>
    <w:lvl w:ilvl="0" w:tplc="EFD2D5E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A641C6"/>
    <w:multiLevelType w:val="hybridMultilevel"/>
    <w:tmpl w:val="15269E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E0267C"/>
    <w:multiLevelType w:val="hybridMultilevel"/>
    <w:tmpl w:val="B8CCDE76"/>
    <w:lvl w:ilvl="0" w:tplc="60E8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71796"/>
    <w:multiLevelType w:val="hybridMultilevel"/>
    <w:tmpl w:val="88640822"/>
    <w:lvl w:ilvl="0" w:tplc="AF8659A6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A43FF6"/>
    <w:multiLevelType w:val="hybridMultilevel"/>
    <w:tmpl w:val="3F9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77A5E"/>
    <w:multiLevelType w:val="hybridMultilevel"/>
    <w:tmpl w:val="8E3C3876"/>
    <w:lvl w:ilvl="0" w:tplc="2D16EC7C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F2D82"/>
    <w:multiLevelType w:val="multilevel"/>
    <w:tmpl w:val="1E0A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84110"/>
    <w:multiLevelType w:val="multilevel"/>
    <w:tmpl w:val="6AE0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504D4"/>
    <w:multiLevelType w:val="hybridMultilevel"/>
    <w:tmpl w:val="C1D6C660"/>
    <w:lvl w:ilvl="0" w:tplc="60E8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A60ED6"/>
    <w:multiLevelType w:val="multilevel"/>
    <w:tmpl w:val="9E3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B7E7D"/>
    <w:multiLevelType w:val="hybridMultilevel"/>
    <w:tmpl w:val="D13EE834"/>
    <w:lvl w:ilvl="0" w:tplc="B9847E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6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01B6"/>
    <w:rsid w:val="000002BE"/>
    <w:rsid w:val="00004335"/>
    <w:rsid w:val="00004A09"/>
    <w:rsid w:val="00004E06"/>
    <w:rsid w:val="000117D8"/>
    <w:rsid w:val="0001652E"/>
    <w:rsid w:val="000223FB"/>
    <w:rsid w:val="00027606"/>
    <w:rsid w:val="00027E27"/>
    <w:rsid w:val="000333AA"/>
    <w:rsid w:val="0003398D"/>
    <w:rsid w:val="00047266"/>
    <w:rsid w:val="00047E58"/>
    <w:rsid w:val="00060803"/>
    <w:rsid w:val="00063AA2"/>
    <w:rsid w:val="00081669"/>
    <w:rsid w:val="00082793"/>
    <w:rsid w:val="00086CE7"/>
    <w:rsid w:val="0009665B"/>
    <w:rsid w:val="000B4135"/>
    <w:rsid w:val="000C15E6"/>
    <w:rsid w:val="000C1AD3"/>
    <w:rsid w:val="000C44C6"/>
    <w:rsid w:val="000D17B7"/>
    <w:rsid w:val="000D3FCA"/>
    <w:rsid w:val="000F64BE"/>
    <w:rsid w:val="00112128"/>
    <w:rsid w:val="00114CF7"/>
    <w:rsid w:val="001208BA"/>
    <w:rsid w:val="00124444"/>
    <w:rsid w:val="00126C7A"/>
    <w:rsid w:val="001402E9"/>
    <w:rsid w:val="00141D5D"/>
    <w:rsid w:val="00145BC5"/>
    <w:rsid w:val="001563B2"/>
    <w:rsid w:val="001628DA"/>
    <w:rsid w:val="00172491"/>
    <w:rsid w:val="00184A08"/>
    <w:rsid w:val="0019695E"/>
    <w:rsid w:val="0019744C"/>
    <w:rsid w:val="00197898"/>
    <w:rsid w:val="001A11BF"/>
    <w:rsid w:val="001B2A60"/>
    <w:rsid w:val="001B7B6D"/>
    <w:rsid w:val="001C451A"/>
    <w:rsid w:val="001E345D"/>
    <w:rsid w:val="001F055D"/>
    <w:rsid w:val="001F7529"/>
    <w:rsid w:val="00212AE5"/>
    <w:rsid w:val="0021450A"/>
    <w:rsid w:val="00215D03"/>
    <w:rsid w:val="0022010F"/>
    <w:rsid w:val="0022274B"/>
    <w:rsid w:val="002253E7"/>
    <w:rsid w:val="002319DC"/>
    <w:rsid w:val="002340B4"/>
    <w:rsid w:val="00234743"/>
    <w:rsid w:val="002359F4"/>
    <w:rsid w:val="002624C0"/>
    <w:rsid w:val="00262E6E"/>
    <w:rsid w:val="00283B88"/>
    <w:rsid w:val="00290A68"/>
    <w:rsid w:val="00292564"/>
    <w:rsid w:val="002A38B5"/>
    <w:rsid w:val="002B1E7B"/>
    <w:rsid w:val="002C13F9"/>
    <w:rsid w:val="002D20BF"/>
    <w:rsid w:val="002D3B2B"/>
    <w:rsid w:val="002D65A4"/>
    <w:rsid w:val="002E47DA"/>
    <w:rsid w:val="002E5AA7"/>
    <w:rsid w:val="002F4C71"/>
    <w:rsid w:val="00300269"/>
    <w:rsid w:val="00321268"/>
    <w:rsid w:val="00325C62"/>
    <w:rsid w:val="00327944"/>
    <w:rsid w:val="00331DD9"/>
    <w:rsid w:val="00340C4A"/>
    <w:rsid w:val="00341517"/>
    <w:rsid w:val="003572D2"/>
    <w:rsid w:val="003607FA"/>
    <w:rsid w:val="0036103A"/>
    <w:rsid w:val="00374835"/>
    <w:rsid w:val="00390BBB"/>
    <w:rsid w:val="00391DB3"/>
    <w:rsid w:val="003957C9"/>
    <w:rsid w:val="003B212A"/>
    <w:rsid w:val="003B3186"/>
    <w:rsid w:val="003B6C80"/>
    <w:rsid w:val="003C7998"/>
    <w:rsid w:val="003D57FC"/>
    <w:rsid w:val="003D658C"/>
    <w:rsid w:val="003D67D0"/>
    <w:rsid w:val="003E7C7D"/>
    <w:rsid w:val="003F2B5E"/>
    <w:rsid w:val="0040532D"/>
    <w:rsid w:val="00405BD3"/>
    <w:rsid w:val="00425B61"/>
    <w:rsid w:val="00440BA6"/>
    <w:rsid w:val="00442DF2"/>
    <w:rsid w:val="004444A7"/>
    <w:rsid w:val="00456246"/>
    <w:rsid w:val="0046076B"/>
    <w:rsid w:val="00462535"/>
    <w:rsid w:val="0046770E"/>
    <w:rsid w:val="00467808"/>
    <w:rsid w:val="004711FD"/>
    <w:rsid w:val="00471804"/>
    <w:rsid w:val="00481AB6"/>
    <w:rsid w:val="00482031"/>
    <w:rsid w:val="00484D41"/>
    <w:rsid w:val="0048552A"/>
    <w:rsid w:val="00493E9E"/>
    <w:rsid w:val="00494A74"/>
    <w:rsid w:val="004A10AB"/>
    <w:rsid w:val="004A6555"/>
    <w:rsid w:val="004B02B7"/>
    <w:rsid w:val="004C01FD"/>
    <w:rsid w:val="004C1708"/>
    <w:rsid w:val="004E1917"/>
    <w:rsid w:val="004E781C"/>
    <w:rsid w:val="004F2418"/>
    <w:rsid w:val="004F272E"/>
    <w:rsid w:val="004F7055"/>
    <w:rsid w:val="00500003"/>
    <w:rsid w:val="00505072"/>
    <w:rsid w:val="00516FD9"/>
    <w:rsid w:val="0052497E"/>
    <w:rsid w:val="0052570B"/>
    <w:rsid w:val="005365F5"/>
    <w:rsid w:val="00537367"/>
    <w:rsid w:val="005415B0"/>
    <w:rsid w:val="00543484"/>
    <w:rsid w:val="005568C8"/>
    <w:rsid w:val="005613B1"/>
    <w:rsid w:val="00561E88"/>
    <w:rsid w:val="00580FF2"/>
    <w:rsid w:val="005811E8"/>
    <w:rsid w:val="0059031E"/>
    <w:rsid w:val="005A3EED"/>
    <w:rsid w:val="005A728B"/>
    <w:rsid w:val="005A78F5"/>
    <w:rsid w:val="005B1BCD"/>
    <w:rsid w:val="005D1C2F"/>
    <w:rsid w:val="005D3A1B"/>
    <w:rsid w:val="005D46A7"/>
    <w:rsid w:val="005D492F"/>
    <w:rsid w:val="005E0944"/>
    <w:rsid w:val="005E09BA"/>
    <w:rsid w:val="005F0E87"/>
    <w:rsid w:val="00612BBB"/>
    <w:rsid w:val="006130DD"/>
    <w:rsid w:val="0061621A"/>
    <w:rsid w:val="00622956"/>
    <w:rsid w:val="00642359"/>
    <w:rsid w:val="006457A0"/>
    <w:rsid w:val="006736AB"/>
    <w:rsid w:val="00677B12"/>
    <w:rsid w:val="006956E5"/>
    <w:rsid w:val="006A1FCA"/>
    <w:rsid w:val="006A21DA"/>
    <w:rsid w:val="006A3329"/>
    <w:rsid w:val="006A681A"/>
    <w:rsid w:val="006A7744"/>
    <w:rsid w:val="006B3D44"/>
    <w:rsid w:val="006B4B93"/>
    <w:rsid w:val="006B7EDA"/>
    <w:rsid w:val="006C1E46"/>
    <w:rsid w:val="006C2D43"/>
    <w:rsid w:val="006C5D1B"/>
    <w:rsid w:val="00713904"/>
    <w:rsid w:val="00716B35"/>
    <w:rsid w:val="007224BB"/>
    <w:rsid w:val="007244C4"/>
    <w:rsid w:val="007321DC"/>
    <w:rsid w:val="007324F3"/>
    <w:rsid w:val="007356C8"/>
    <w:rsid w:val="00735B20"/>
    <w:rsid w:val="00757B3D"/>
    <w:rsid w:val="00771BC7"/>
    <w:rsid w:val="0077692A"/>
    <w:rsid w:val="00777789"/>
    <w:rsid w:val="00782EF8"/>
    <w:rsid w:val="007879B3"/>
    <w:rsid w:val="007B0256"/>
    <w:rsid w:val="007B0826"/>
    <w:rsid w:val="007B1CA5"/>
    <w:rsid w:val="007B56A9"/>
    <w:rsid w:val="007C044E"/>
    <w:rsid w:val="007C768D"/>
    <w:rsid w:val="007D3624"/>
    <w:rsid w:val="007E437E"/>
    <w:rsid w:val="007F7F18"/>
    <w:rsid w:val="008060A5"/>
    <w:rsid w:val="00806852"/>
    <w:rsid w:val="008232A5"/>
    <w:rsid w:val="008249A9"/>
    <w:rsid w:val="008451C5"/>
    <w:rsid w:val="0084649D"/>
    <w:rsid w:val="00856E3F"/>
    <w:rsid w:val="00862966"/>
    <w:rsid w:val="00862C7B"/>
    <w:rsid w:val="00864847"/>
    <w:rsid w:val="008774C8"/>
    <w:rsid w:val="00882072"/>
    <w:rsid w:val="00886804"/>
    <w:rsid w:val="00894552"/>
    <w:rsid w:val="00896850"/>
    <w:rsid w:val="008A25A3"/>
    <w:rsid w:val="008A3399"/>
    <w:rsid w:val="008A5A40"/>
    <w:rsid w:val="008C571A"/>
    <w:rsid w:val="008C71F3"/>
    <w:rsid w:val="008D01F0"/>
    <w:rsid w:val="008D7470"/>
    <w:rsid w:val="008E48DB"/>
    <w:rsid w:val="008E77DE"/>
    <w:rsid w:val="008F081F"/>
    <w:rsid w:val="008F72FE"/>
    <w:rsid w:val="00902E3F"/>
    <w:rsid w:val="00905B9A"/>
    <w:rsid w:val="00915700"/>
    <w:rsid w:val="009223E4"/>
    <w:rsid w:val="00936338"/>
    <w:rsid w:val="00937CAD"/>
    <w:rsid w:val="00940B02"/>
    <w:rsid w:val="00941F0F"/>
    <w:rsid w:val="009502D0"/>
    <w:rsid w:val="00950B84"/>
    <w:rsid w:val="00952BF5"/>
    <w:rsid w:val="00967DDB"/>
    <w:rsid w:val="00970988"/>
    <w:rsid w:val="009737B9"/>
    <w:rsid w:val="00983B40"/>
    <w:rsid w:val="00983FBE"/>
    <w:rsid w:val="00994199"/>
    <w:rsid w:val="00995B3D"/>
    <w:rsid w:val="009A7DBF"/>
    <w:rsid w:val="009B03FE"/>
    <w:rsid w:val="009B1AD3"/>
    <w:rsid w:val="009C2D0E"/>
    <w:rsid w:val="009C5967"/>
    <w:rsid w:val="009D1420"/>
    <w:rsid w:val="009D3E83"/>
    <w:rsid w:val="009D6DE6"/>
    <w:rsid w:val="009E6ECF"/>
    <w:rsid w:val="00A0068C"/>
    <w:rsid w:val="00A041AC"/>
    <w:rsid w:val="00A06D83"/>
    <w:rsid w:val="00A23A3E"/>
    <w:rsid w:val="00A255F7"/>
    <w:rsid w:val="00A343B7"/>
    <w:rsid w:val="00A60944"/>
    <w:rsid w:val="00A66F2D"/>
    <w:rsid w:val="00A7161C"/>
    <w:rsid w:val="00A97216"/>
    <w:rsid w:val="00AA0C0F"/>
    <w:rsid w:val="00AA73F4"/>
    <w:rsid w:val="00AB363F"/>
    <w:rsid w:val="00AE0AF7"/>
    <w:rsid w:val="00AE3EE8"/>
    <w:rsid w:val="00AF1D87"/>
    <w:rsid w:val="00B028FA"/>
    <w:rsid w:val="00B05EAC"/>
    <w:rsid w:val="00B07BB6"/>
    <w:rsid w:val="00B20CD2"/>
    <w:rsid w:val="00B20F02"/>
    <w:rsid w:val="00B26DF2"/>
    <w:rsid w:val="00B670AF"/>
    <w:rsid w:val="00B67357"/>
    <w:rsid w:val="00B71C71"/>
    <w:rsid w:val="00B8170C"/>
    <w:rsid w:val="00B92CB2"/>
    <w:rsid w:val="00BA1357"/>
    <w:rsid w:val="00BA208F"/>
    <w:rsid w:val="00BA7003"/>
    <w:rsid w:val="00BB1823"/>
    <w:rsid w:val="00BC4842"/>
    <w:rsid w:val="00BC4D26"/>
    <w:rsid w:val="00BC5D0C"/>
    <w:rsid w:val="00BC7743"/>
    <w:rsid w:val="00BE506D"/>
    <w:rsid w:val="00BF7AC0"/>
    <w:rsid w:val="00C009B1"/>
    <w:rsid w:val="00C13AB4"/>
    <w:rsid w:val="00C13F19"/>
    <w:rsid w:val="00C141E8"/>
    <w:rsid w:val="00C168C8"/>
    <w:rsid w:val="00C17430"/>
    <w:rsid w:val="00C2371A"/>
    <w:rsid w:val="00C26625"/>
    <w:rsid w:val="00C26987"/>
    <w:rsid w:val="00C32BA4"/>
    <w:rsid w:val="00C336F9"/>
    <w:rsid w:val="00C33D2D"/>
    <w:rsid w:val="00C34D87"/>
    <w:rsid w:val="00C66113"/>
    <w:rsid w:val="00C70097"/>
    <w:rsid w:val="00C93C1A"/>
    <w:rsid w:val="00C954CD"/>
    <w:rsid w:val="00CA48B8"/>
    <w:rsid w:val="00CB012C"/>
    <w:rsid w:val="00CB54AB"/>
    <w:rsid w:val="00D10F1F"/>
    <w:rsid w:val="00D11416"/>
    <w:rsid w:val="00D128AF"/>
    <w:rsid w:val="00D21939"/>
    <w:rsid w:val="00D23E62"/>
    <w:rsid w:val="00D267F0"/>
    <w:rsid w:val="00D273E7"/>
    <w:rsid w:val="00D3167D"/>
    <w:rsid w:val="00D33508"/>
    <w:rsid w:val="00D546E8"/>
    <w:rsid w:val="00D62D87"/>
    <w:rsid w:val="00D63098"/>
    <w:rsid w:val="00D81653"/>
    <w:rsid w:val="00D872CA"/>
    <w:rsid w:val="00D92ED3"/>
    <w:rsid w:val="00D96BDC"/>
    <w:rsid w:val="00DA2F53"/>
    <w:rsid w:val="00DA37BC"/>
    <w:rsid w:val="00DB045F"/>
    <w:rsid w:val="00DB097E"/>
    <w:rsid w:val="00DD2813"/>
    <w:rsid w:val="00DD45D7"/>
    <w:rsid w:val="00DE63EB"/>
    <w:rsid w:val="00DF47BE"/>
    <w:rsid w:val="00E27BA0"/>
    <w:rsid w:val="00E42D02"/>
    <w:rsid w:val="00E4377F"/>
    <w:rsid w:val="00E55340"/>
    <w:rsid w:val="00E55911"/>
    <w:rsid w:val="00E61928"/>
    <w:rsid w:val="00E73742"/>
    <w:rsid w:val="00E76AB9"/>
    <w:rsid w:val="00E976EF"/>
    <w:rsid w:val="00EA139B"/>
    <w:rsid w:val="00EA28D9"/>
    <w:rsid w:val="00EA539D"/>
    <w:rsid w:val="00EA7403"/>
    <w:rsid w:val="00EB0C4F"/>
    <w:rsid w:val="00EC0255"/>
    <w:rsid w:val="00EC187E"/>
    <w:rsid w:val="00EC7711"/>
    <w:rsid w:val="00EE3C1A"/>
    <w:rsid w:val="00F02BC8"/>
    <w:rsid w:val="00F15D02"/>
    <w:rsid w:val="00F30A6F"/>
    <w:rsid w:val="00F315DC"/>
    <w:rsid w:val="00F37049"/>
    <w:rsid w:val="00F41FFB"/>
    <w:rsid w:val="00F45034"/>
    <w:rsid w:val="00F566A8"/>
    <w:rsid w:val="00F6125B"/>
    <w:rsid w:val="00F655FE"/>
    <w:rsid w:val="00F67604"/>
    <w:rsid w:val="00F71FD3"/>
    <w:rsid w:val="00F82FFF"/>
    <w:rsid w:val="00F87DE7"/>
    <w:rsid w:val="00FA13ED"/>
    <w:rsid w:val="00FA4C35"/>
    <w:rsid w:val="00FA5C6A"/>
    <w:rsid w:val="00FB5395"/>
    <w:rsid w:val="00FD25F2"/>
    <w:rsid w:val="00FD2951"/>
    <w:rsid w:val="00FE741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F8EC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335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1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12128"/>
    <w:pPr>
      <w:widowControl/>
      <w:autoSpaceDE/>
      <w:autoSpaceDN/>
      <w:spacing w:before="240" w:after="60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9D1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12128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0B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55340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335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335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c1">
    <w:name w:val="c1"/>
    <w:basedOn w:val="a0"/>
    <w:rsid w:val="00757B3D"/>
  </w:style>
  <w:style w:type="character" w:customStyle="1" w:styleId="c3">
    <w:name w:val="c3"/>
    <w:basedOn w:val="a0"/>
    <w:rsid w:val="00757B3D"/>
  </w:style>
  <w:style w:type="character" w:customStyle="1" w:styleId="c4">
    <w:name w:val="c4"/>
    <w:basedOn w:val="a0"/>
    <w:rsid w:val="00757B3D"/>
  </w:style>
  <w:style w:type="paragraph" w:customStyle="1" w:styleId="c0">
    <w:name w:val="c0"/>
    <w:basedOn w:val="a"/>
    <w:rsid w:val="003D65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E7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7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E7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81C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C01F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3%D0%BB%D1%8C%D1%82%D1%83%D1%80%D0%B0" TargetMode="External"/><Relationship Id="rId12" Type="http://schemas.openxmlformats.org/officeDocument/2006/relationships/hyperlink" Target="https://ru.wikipedia.org/wiki/%D0%A4%D0%B8%D0%B7%D0%B8%D1%87%D0%B5%D1%81%D0%BA%D0%BE%D0%B5_%D1%80%D0%B0%D0%B7%D0%B2%D0%B8%D1%82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E%D0%B1%D1%89%D0%B0%D1%8F_%D1%84%D0%B8%D0%B7%D0%B8%D1%87%D0%B5%D1%81%D0%BA%D0%B0%D1%8F_%D0%BF%D0%BE%D0%B4%D0%B3%D0%BE%D1%82%D0%BE%D0%B2%D0%BA%D0%B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4%D0%B8%D0%B7%D0%B8%D1%87%D0%B5%D1%81%D0%BA%D0%BE%D0%B5_%D0%B2%D0%BE%D1%81%D0%BF%D0%B8%D1%82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E%D1%86%D0%B8%D0%B0%D0%BB%D1%8C%D0%BD%D0%B0%D1%8F_%D0%B0%D0%B4%D0%B0%D0%BF%D1%82%D0%B0%D1%86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8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Work</cp:lastModifiedBy>
  <cp:revision>330</cp:revision>
  <dcterms:created xsi:type="dcterms:W3CDTF">2025-01-21T09:03:00Z</dcterms:created>
  <dcterms:modified xsi:type="dcterms:W3CDTF">2025-04-22T07:01:00Z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