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17F0" w14:textId="1D9E5881" w:rsidR="00CB174D" w:rsidRPr="003D60F9" w:rsidRDefault="006A2A56" w:rsidP="003D6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0F9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2C96FD39" w:rsidR="006A2A56" w:rsidRPr="00084DA9" w:rsidRDefault="006A2A56" w:rsidP="003D6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F2AB7" w:rsidRPr="00084DA9">
        <w:rPr>
          <w:rFonts w:ascii="Times New Roman" w:hAnsi="Times New Roman" w:cs="Times New Roman"/>
          <w:b/>
          <w:bCs/>
          <w:sz w:val="28"/>
          <w:szCs w:val="28"/>
        </w:rPr>
        <w:t>Первоначальная подготовка спасателей</w:t>
      </w:r>
      <w:r w:rsidRPr="00084D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3D60F9" w:rsidRDefault="006A2A56" w:rsidP="003D6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3D60F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0F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3D60F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084DA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3D60F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084DA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4DA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8F1C1A" w14:textId="77777777" w:rsidR="006A2A56" w:rsidRPr="003D60F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3C724" w14:textId="79A59EFA" w:rsidR="00207F12" w:rsidRPr="003D60F9" w:rsidRDefault="00207F12" w:rsidP="003D60F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Что определяет тактические возможности пожарных подразделений?</w:t>
      </w:r>
    </w:p>
    <w:p w14:paraId="314D3513" w14:textId="1403A6D7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Количество сотрудников</w:t>
      </w:r>
    </w:p>
    <w:p w14:paraId="79F9F0D1" w14:textId="1210591B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Оснащённость техникой и снаряжением</w:t>
      </w:r>
    </w:p>
    <w:p w14:paraId="049876BE" w14:textId="706E00D3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Финансирование подразделения</w:t>
      </w:r>
    </w:p>
    <w:p w14:paraId="5C363013" w14:textId="75D28C8D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Географическое расположение</w:t>
      </w:r>
    </w:p>
    <w:p w14:paraId="040B791F" w14:textId="3A51EE12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324C04" w14:textId="0C6B92E2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2AB7" w:rsidRPr="003D60F9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47EEE7F2" w14:textId="77777777" w:rsidR="006A2A56" w:rsidRPr="003D60F9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5AB80" w14:textId="77777777" w:rsidR="00207F12" w:rsidRPr="003D60F9" w:rsidRDefault="00207F12" w:rsidP="003D60F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Какой вид пожарной техники предназначен для доставки воды к месту пожара?</w:t>
      </w:r>
    </w:p>
    <w:p w14:paraId="250101BA" w14:textId="20569BD6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Пожарный насос</w:t>
      </w:r>
    </w:p>
    <w:p w14:paraId="32AC0733" w14:textId="18D1BC59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Пожарная автоцистерна</w:t>
      </w:r>
    </w:p>
    <w:p w14:paraId="0C9D0613" w14:textId="20E81889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Пожарная лестница</w:t>
      </w:r>
    </w:p>
    <w:p w14:paraId="7EFEB282" w14:textId="7E9DF561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Пожарный автомобиль газодымозащитной службы</w:t>
      </w:r>
    </w:p>
    <w:p w14:paraId="6AC71803" w14:textId="7426FDA8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ED6D9E1" w14:textId="17A81154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2AB7" w:rsidRPr="003D60F9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4FD37907" w14:textId="77777777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C2FB3" w14:textId="77777777" w:rsidR="00207F12" w:rsidRPr="003D60F9" w:rsidRDefault="00207F12" w:rsidP="003D60F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Какой инструмент используется для вскрытия дверей при спасательных работах?</w:t>
      </w:r>
    </w:p>
    <w:p w14:paraId="371EC27B" w14:textId="49B42FB8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Гидравлический разжим</w:t>
      </w:r>
    </w:p>
    <w:p w14:paraId="3217B8C8" w14:textId="2AF27FD4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Пожарный топор</w:t>
      </w:r>
    </w:p>
    <w:p w14:paraId="5318B12A" w14:textId="3F44F375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Лом-«фомка»</w:t>
      </w:r>
    </w:p>
    <w:p w14:paraId="7551704C" w14:textId="59E2FF02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Все перечисленные</w:t>
      </w:r>
    </w:p>
    <w:p w14:paraId="071BE129" w14:textId="16DDFD0F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45CC171" w14:textId="0D8C3F7D" w:rsidR="005A7D32" w:rsidRPr="003D60F9" w:rsidRDefault="005A7D3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2AB7" w:rsidRPr="003D60F9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329189B5" w14:textId="77777777" w:rsidR="005A7D32" w:rsidRPr="003D60F9" w:rsidRDefault="005A7D3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13C21" w14:textId="77777777" w:rsidR="004E28B7" w:rsidRPr="003D60F9" w:rsidRDefault="004E28B7" w:rsidP="003D60F9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Каким веществом нельзя тушить горящие масла и жиры?</w:t>
      </w:r>
    </w:p>
    <w:p w14:paraId="58CC913C" w14:textId="74DA507D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Песком</w:t>
      </w:r>
    </w:p>
    <w:p w14:paraId="3AEC7D12" w14:textId="4539F690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Водой</w:t>
      </w:r>
    </w:p>
    <w:p w14:paraId="1D86DFF3" w14:textId="4087972B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Порошковым огнетушителем</w:t>
      </w:r>
    </w:p>
    <w:p w14:paraId="5A4A40E5" w14:textId="3E66B531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Углекислотным огнетушителем</w:t>
      </w:r>
    </w:p>
    <w:p w14:paraId="66AFA631" w14:textId="5D41F8FF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03E0698" w14:textId="4EB3A174" w:rsidR="004E28B7" w:rsidRPr="003D60F9" w:rsidRDefault="004E28B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2AB7" w:rsidRPr="003D60F9">
        <w:rPr>
          <w:rFonts w:ascii="Times New Roman" w:hAnsi="Times New Roman" w:cs="Times New Roman"/>
          <w:sz w:val="28"/>
          <w:szCs w:val="28"/>
        </w:rPr>
        <w:t xml:space="preserve"> УК-8 (УК-8.1, УК-8.2, УК-8.3, УК-8.4, УК-8.5)</w:t>
      </w:r>
    </w:p>
    <w:p w14:paraId="23E0EA01" w14:textId="77777777" w:rsidR="00207F12" w:rsidRPr="003D60F9" w:rsidRDefault="00207F1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Default="006A2A56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3EA0330" w14:textId="0FD952A4" w:rsidR="00DC5EBA" w:rsidRPr="00C44F09" w:rsidRDefault="00DC5EBA" w:rsidP="00DC5EB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Установите правильное соответствие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3892E43" w14:textId="1F441DF2" w:rsidR="00DC5EBA" w:rsidRPr="00C44F09" w:rsidRDefault="00DC5EBA" w:rsidP="00DC5EB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A7BA15A" w14:textId="77777777" w:rsidR="00DC5EBA" w:rsidRPr="00084DA9" w:rsidRDefault="00DC5EBA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BB208" w14:textId="13303930" w:rsidR="004864F8" w:rsidRPr="003D60F9" w:rsidRDefault="003A616F" w:rsidP="003D60F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Соотнесите тактические возможности пожарных подразделений с их характеристиками.</w:t>
      </w:r>
    </w:p>
    <w:p w14:paraId="61E1FE35" w14:textId="77777777" w:rsidR="003A616F" w:rsidRPr="003D60F9" w:rsidRDefault="003A616F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3A616F" w:rsidRPr="003D60F9" w14:paraId="62F5D98D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368B159" w14:textId="6CF7D0B1" w:rsidR="003A616F" w:rsidRPr="003D60F9" w:rsidRDefault="003A616F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326869FE" w14:textId="622BDDFC" w:rsidR="003A616F" w:rsidRPr="003D60F9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Пожарные подразделения</w:t>
            </w:r>
          </w:p>
        </w:tc>
        <w:tc>
          <w:tcPr>
            <w:tcW w:w="303" w:type="pct"/>
            <w:shd w:val="clear" w:color="auto" w:fill="auto"/>
            <w:noWrap/>
          </w:tcPr>
          <w:p w14:paraId="6AB6F3C3" w14:textId="5AB00E41" w:rsidR="003A616F" w:rsidRPr="003D60F9" w:rsidRDefault="003A616F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07B26C6A" w14:textId="3FE07B31" w:rsidR="003A616F" w:rsidRPr="003D60F9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Характеристика</w:t>
            </w:r>
          </w:p>
        </w:tc>
      </w:tr>
      <w:tr w:rsidR="00DC5EBA" w:rsidRPr="003D60F9" w14:paraId="0223F798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637F6D66" w14:textId="59468A4F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2A94BF0B" w14:textId="0234CC66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Спасательные работы</w:t>
            </w:r>
          </w:p>
        </w:tc>
        <w:tc>
          <w:tcPr>
            <w:tcW w:w="303" w:type="pct"/>
            <w:shd w:val="clear" w:color="auto" w:fill="auto"/>
            <w:noWrap/>
          </w:tcPr>
          <w:p w14:paraId="2771CC6F" w14:textId="3E921469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53BC8415" w14:textId="0525D233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источника огня, путей распространения, опасных факторов</w:t>
            </w:r>
          </w:p>
        </w:tc>
      </w:tr>
      <w:tr w:rsidR="00DC5EBA" w:rsidRPr="003D60F9" w14:paraId="46C4D0DA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CA7D529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1DA93EB1" w14:textId="526BC3CA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Разведка пожара</w:t>
            </w:r>
          </w:p>
        </w:tc>
        <w:tc>
          <w:tcPr>
            <w:tcW w:w="303" w:type="pct"/>
            <w:shd w:val="clear" w:color="auto" w:fill="auto"/>
            <w:noWrap/>
          </w:tcPr>
          <w:p w14:paraId="00D6DA01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4D7619B3" w14:textId="1EE1603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Использование воды, пены, порошка или газа для ликвидации огня</w:t>
            </w:r>
          </w:p>
        </w:tc>
      </w:tr>
      <w:tr w:rsidR="00DC5EBA" w:rsidRPr="003D60F9" w14:paraId="08CB7447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78D24EC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4CCE3086" w14:textId="3AB51050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Тушение пожара</w:t>
            </w:r>
          </w:p>
        </w:tc>
        <w:tc>
          <w:tcPr>
            <w:tcW w:w="303" w:type="pct"/>
            <w:shd w:val="clear" w:color="auto" w:fill="auto"/>
            <w:noWrap/>
          </w:tcPr>
          <w:p w14:paraId="1D2866C3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31FB17C3" w14:textId="53312CC0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Эвакуация пострадавших, разбор завалов</w:t>
            </w:r>
          </w:p>
        </w:tc>
      </w:tr>
    </w:tbl>
    <w:p w14:paraId="552DCBE7" w14:textId="6C1F355E" w:rsidR="003A616F" w:rsidRPr="003D60F9" w:rsidRDefault="003A616F" w:rsidP="003D60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1В, 2А, 3Б</w:t>
      </w:r>
    </w:p>
    <w:p w14:paraId="2C0EC57B" w14:textId="77777777" w:rsidR="003A616F" w:rsidRPr="003D60F9" w:rsidRDefault="003A616F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5EE8D0EC" w14:textId="77777777" w:rsidR="006F207C" w:rsidRPr="003D60F9" w:rsidRDefault="006F207C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66C80" w14:textId="2FB3E73D" w:rsidR="003A616F" w:rsidRPr="003D60F9" w:rsidRDefault="003A616F" w:rsidP="003D60F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Установите соответствие между средствами защиты органов дыхания и их характеристиками.</w:t>
      </w:r>
    </w:p>
    <w:p w14:paraId="664DD6BE" w14:textId="77777777" w:rsidR="003A616F" w:rsidRPr="003D60F9" w:rsidRDefault="003A616F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3A616F" w:rsidRPr="003D60F9" w14:paraId="21116CC9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3A9B227" w14:textId="3E844417" w:rsidR="003A616F" w:rsidRPr="003D60F9" w:rsidRDefault="003A616F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5024758F" w14:textId="0DAF84E4" w:rsidR="003A616F" w:rsidRPr="003D60F9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</w:t>
            </w:r>
            <w:r w:rsidRPr="00DC5E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редства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C5E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защиты органов дыхания</w:t>
            </w:r>
          </w:p>
        </w:tc>
        <w:tc>
          <w:tcPr>
            <w:tcW w:w="303" w:type="pct"/>
            <w:shd w:val="clear" w:color="auto" w:fill="auto"/>
            <w:noWrap/>
          </w:tcPr>
          <w:p w14:paraId="21BEBE4D" w14:textId="6E9925C3" w:rsidR="003A616F" w:rsidRPr="003D60F9" w:rsidRDefault="003A616F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00BDC6EC" w14:textId="77777777" w:rsidR="00DC5EBA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975129" w14:textId="5012EA92" w:rsidR="003A616F" w:rsidRPr="003D60F9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5E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Характеристика</w:t>
            </w:r>
          </w:p>
        </w:tc>
      </w:tr>
      <w:tr w:rsidR="00DC5EBA" w:rsidRPr="003D60F9" w14:paraId="774C9924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4669F53A" w14:textId="346486B1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69F189A9" w14:textId="0F8FFBDC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Фильтрующий противогаз</w:t>
            </w:r>
          </w:p>
        </w:tc>
        <w:tc>
          <w:tcPr>
            <w:tcW w:w="303" w:type="pct"/>
            <w:shd w:val="clear" w:color="auto" w:fill="auto"/>
            <w:noWrap/>
          </w:tcPr>
          <w:p w14:paraId="723AFF32" w14:textId="21BDEC4F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5C5D0318" w14:textId="0E1F4DD2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Подходит только для защиты от пыли и аэрозолей</w:t>
            </w:r>
          </w:p>
        </w:tc>
      </w:tr>
      <w:tr w:rsidR="00DC5EBA" w:rsidRPr="003D60F9" w14:paraId="30FA6ABE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4871B29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3E29B9F4" w14:textId="09B99735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Изолирующий противогаз</w:t>
            </w:r>
          </w:p>
        </w:tc>
        <w:tc>
          <w:tcPr>
            <w:tcW w:w="303" w:type="pct"/>
            <w:shd w:val="clear" w:color="auto" w:fill="auto"/>
            <w:noWrap/>
          </w:tcPr>
          <w:p w14:paraId="61CF991C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7431AE58" w14:textId="1533F51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Фильтрует вредные газы из воздуха</w:t>
            </w:r>
          </w:p>
        </w:tc>
      </w:tr>
      <w:tr w:rsidR="00DC5EBA" w:rsidRPr="003D60F9" w14:paraId="767ACD07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1DDCFC5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05787CC1" w14:textId="30715538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Респиратор</w:t>
            </w:r>
          </w:p>
        </w:tc>
        <w:tc>
          <w:tcPr>
            <w:tcW w:w="303" w:type="pct"/>
            <w:shd w:val="clear" w:color="auto" w:fill="auto"/>
            <w:noWrap/>
          </w:tcPr>
          <w:p w14:paraId="7A56B6D3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6BB0BE20" w14:textId="114B8ED3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Полностью изолирует дыхательную систему от окружающей среды</w:t>
            </w:r>
          </w:p>
        </w:tc>
      </w:tr>
    </w:tbl>
    <w:p w14:paraId="11AD2331" w14:textId="53E0B6B4" w:rsidR="000A3857" w:rsidRPr="003D60F9" w:rsidRDefault="000A3857" w:rsidP="003D60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12E198A5" w14:textId="3A2BC559" w:rsidR="003A616F" w:rsidRPr="003D60F9" w:rsidRDefault="000A385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12E460D2" w14:textId="77777777" w:rsidR="00862765" w:rsidRPr="003D60F9" w:rsidRDefault="0086276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8DAED" w14:textId="55B6F886" w:rsidR="00862765" w:rsidRPr="003D60F9" w:rsidRDefault="00862765" w:rsidP="003D60F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Установите соответствие между классами пожаров и их характеристиками.</w:t>
      </w:r>
    </w:p>
    <w:p w14:paraId="468D2710" w14:textId="77777777" w:rsidR="00862765" w:rsidRPr="003D60F9" w:rsidRDefault="0086276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862765" w:rsidRPr="003D60F9" w14:paraId="4D1DBB6A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204974E" w14:textId="21D561DF" w:rsidR="00862765" w:rsidRPr="003D60F9" w:rsidRDefault="00862765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552D5896" w14:textId="7FF6591B" w:rsidR="00862765" w:rsidRPr="003D60F9" w:rsidRDefault="00DC5EBA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</w:t>
            </w:r>
            <w:r w:rsidRPr="00DC5E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ласс пожар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303" w:type="pct"/>
            <w:shd w:val="clear" w:color="auto" w:fill="auto"/>
            <w:noWrap/>
          </w:tcPr>
          <w:p w14:paraId="47AC56BF" w14:textId="72831B13" w:rsidR="00862765" w:rsidRPr="003D60F9" w:rsidRDefault="00862765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3988B893" w14:textId="79A00610" w:rsidR="00862765" w:rsidRPr="003D60F9" w:rsidRDefault="00DC5EBA" w:rsidP="00DC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5E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Характеристика</w:t>
            </w:r>
          </w:p>
        </w:tc>
      </w:tr>
      <w:tr w:rsidR="00DC5EBA" w:rsidRPr="003D60F9" w14:paraId="49711B4A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F46FC49" w14:textId="44CA1110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61498A22" w14:textId="16FD66F6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Класс A</w:t>
            </w:r>
          </w:p>
        </w:tc>
        <w:tc>
          <w:tcPr>
            <w:tcW w:w="303" w:type="pct"/>
            <w:shd w:val="clear" w:color="auto" w:fill="auto"/>
            <w:noWrap/>
          </w:tcPr>
          <w:p w14:paraId="5D451FE1" w14:textId="12639E2C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3FE4D94C" w14:textId="12B7B74F" w:rsidR="00DC5EBA" w:rsidRPr="003D60F9" w:rsidRDefault="00DC5EBA" w:rsidP="00DC5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Горение жидкостей и масел</w:t>
            </w:r>
          </w:p>
        </w:tc>
      </w:tr>
      <w:tr w:rsidR="00DC5EBA" w:rsidRPr="003D60F9" w14:paraId="6FA38FB0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8ABAD73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3D29C362" w14:textId="6EB97E84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Класс B</w:t>
            </w:r>
          </w:p>
        </w:tc>
        <w:tc>
          <w:tcPr>
            <w:tcW w:w="303" w:type="pct"/>
            <w:shd w:val="clear" w:color="auto" w:fill="auto"/>
            <w:noWrap/>
          </w:tcPr>
          <w:p w14:paraId="06395FB2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6218E204" w14:textId="526BF219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Горение твердых материалов (дерево, бумага)</w:t>
            </w:r>
          </w:p>
        </w:tc>
      </w:tr>
      <w:tr w:rsidR="00DC5EBA" w:rsidRPr="003D60F9" w14:paraId="692A3EBD" w14:textId="77777777" w:rsidTr="00DC5E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0CC43C7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67511869" w14:textId="2F397621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Класс C</w:t>
            </w:r>
          </w:p>
        </w:tc>
        <w:tc>
          <w:tcPr>
            <w:tcW w:w="303" w:type="pct"/>
            <w:shd w:val="clear" w:color="auto" w:fill="auto"/>
            <w:noWrap/>
          </w:tcPr>
          <w:p w14:paraId="2D225C5F" w14:textId="77777777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1A3E7564" w14:textId="6E25A924" w:rsidR="00DC5EBA" w:rsidRPr="003D60F9" w:rsidRDefault="00DC5EBA" w:rsidP="00DC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Горение газов</w:t>
            </w:r>
          </w:p>
        </w:tc>
      </w:tr>
    </w:tbl>
    <w:p w14:paraId="2B691AF8" w14:textId="2C991840" w:rsidR="00555946" w:rsidRPr="003D60F9" w:rsidRDefault="00555946" w:rsidP="003D60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14:paraId="7A3C62AC" w14:textId="77777777" w:rsidR="00555946" w:rsidRPr="003D60F9" w:rsidRDefault="00555946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64AB913B" w14:textId="77777777" w:rsidR="00862765" w:rsidRPr="003D60F9" w:rsidRDefault="0086276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3FEA6" w14:textId="08442B31" w:rsidR="00314AFE" w:rsidRPr="003D60F9" w:rsidRDefault="00314AFE" w:rsidP="003D60F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Установите соответствие между способами тушения пожара и их принципами</w:t>
      </w:r>
      <w:r w:rsidR="00DC5EBA">
        <w:rPr>
          <w:rFonts w:ascii="Times New Roman" w:hAnsi="Times New Roman" w:cs="Times New Roman"/>
          <w:sz w:val="28"/>
          <w:szCs w:val="28"/>
        </w:rPr>
        <w:t>.</w:t>
      </w:r>
    </w:p>
    <w:p w14:paraId="3D786D6C" w14:textId="77777777" w:rsidR="00314AFE" w:rsidRPr="003D60F9" w:rsidRDefault="00314AFE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314AFE" w:rsidRPr="003D60F9" w14:paraId="6FF302B7" w14:textId="77777777" w:rsidTr="003D60F9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7A349C30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  <w:hideMark/>
          </w:tcPr>
          <w:p w14:paraId="4F58CB95" w14:textId="50458A05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Охлаждение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1C86ED92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  <w:hideMark/>
          </w:tcPr>
          <w:p w14:paraId="7F54B6BA" w14:textId="10D9DA7E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Снижение концентрации кислорода</w:t>
            </w:r>
          </w:p>
        </w:tc>
      </w:tr>
      <w:tr w:rsidR="00314AFE" w:rsidRPr="003D60F9" w14:paraId="6A8CB4B4" w14:textId="77777777" w:rsidTr="003D60F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58BC1E24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43DD2810" w14:textId="3AE64556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Изоляция</w:t>
            </w:r>
          </w:p>
        </w:tc>
        <w:tc>
          <w:tcPr>
            <w:tcW w:w="303" w:type="pct"/>
            <w:shd w:val="clear" w:color="auto" w:fill="auto"/>
            <w:noWrap/>
          </w:tcPr>
          <w:p w14:paraId="1656D79D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1C9A67CC" w14:textId="3B16165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Подавление температуры горючего вещества</w:t>
            </w:r>
          </w:p>
        </w:tc>
      </w:tr>
      <w:tr w:rsidR="00314AFE" w:rsidRPr="003D60F9" w14:paraId="7D35F7B9" w14:textId="77777777" w:rsidTr="003D60F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2FD550D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3BB4B0A2" w14:textId="6997EF0A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Разбавление</w:t>
            </w:r>
          </w:p>
        </w:tc>
        <w:tc>
          <w:tcPr>
            <w:tcW w:w="303" w:type="pct"/>
            <w:shd w:val="clear" w:color="auto" w:fill="auto"/>
            <w:noWrap/>
          </w:tcPr>
          <w:p w14:paraId="1DE919AF" w14:textId="77777777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128B1875" w14:textId="7AF064ED" w:rsidR="00314AFE" w:rsidRPr="003D60F9" w:rsidRDefault="00314AFE" w:rsidP="003D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60F9">
              <w:rPr>
                <w:rFonts w:ascii="Times New Roman" w:hAnsi="Times New Roman" w:cs="Times New Roman"/>
                <w:sz w:val="28"/>
                <w:szCs w:val="28"/>
              </w:rPr>
              <w:t>Разделение зоны горения и кислорода</w:t>
            </w:r>
          </w:p>
        </w:tc>
      </w:tr>
    </w:tbl>
    <w:p w14:paraId="4A9462E3" w14:textId="3A39A568" w:rsidR="00314AFE" w:rsidRPr="003D60F9" w:rsidRDefault="00314AFE" w:rsidP="003D60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41B3B330" w14:textId="39A27622" w:rsidR="00314AFE" w:rsidRPr="003D60F9" w:rsidRDefault="00314AFE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0614096A" w14:textId="77777777" w:rsidR="006F207C" w:rsidRPr="003D60F9" w:rsidRDefault="006F207C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084DA9" w:rsidRDefault="002F2D10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3533AE2" w14:textId="77777777" w:rsidR="00BF4A1E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FE7D6" w14:textId="6D7568C2" w:rsidR="00DC5EBA" w:rsidRPr="00DC5EBA" w:rsidRDefault="00DC5EBA" w:rsidP="00DC5EB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5EB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15BFD0" w14:textId="4C40CA1F" w:rsidR="00DC5EBA" w:rsidRPr="00DC5EBA" w:rsidRDefault="00DC5EBA" w:rsidP="00DC5EB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5EB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EF022D7" w14:textId="77777777" w:rsidR="00DC5EBA" w:rsidRPr="003D60F9" w:rsidRDefault="00DC5EBA" w:rsidP="00DC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F16D6" w14:textId="71410B65" w:rsidR="00BF4A1E" w:rsidRPr="003D60F9" w:rsidRDefault="00BF4A1E" w:rsidP="003D60F9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Расположите этапы действий пожарных подразделений при тушении пожара</w:t>
      </w:r>
      <w:r w:rsidR="00DC5EBA">
        <w:rPr>
          <w:rFonts w:ascii="Times New Roman" w:hAnsi="Times New Roman" w:cs="Times New Roman"/>
          <w:sz w:val="28"/>
          <w:szCs w:val="28"/>
        </w:rPr>
        <w:t>:</w:t>
      </w:r>
    </w:p>
    <w:p w14:paraId="5964F42F" w14:textId="6CB27CB5" w:rsidR="00BF4A1E" w:rsidRPr="003D60F9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Спасение людей</w:t>
      </w:r>
    </w:p>
    <w:p w14:paraId="09BC4864" w14:textId="0AE3B7A9" w:rsidR="00BF4A1E" w:rsidRPr="003D60F9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Разведка пожара</w:t>
      </w:r>
    </w:p>
    <w:p w14:paraId="3C23B00D" w14:textId="4FDF4429" w:rsidR="00BF4A1E" w:rsidRPr="003D60F9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Ликвидация последствий</w:t>
      </w:r>
    </w:p>
    <w:p w14:paraId="10F89701" w14:textId="087A9C89" w:rsidR="00BF4A1E" w:rsidRPr="003D60F9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Тушение очага возгорания</w:t>
      </w:r>
    </w:p>
    <w:p w14:paraId="5155EEED" w14:textId="675F081E" w:rsidR="00BF4A1E" w:rsidRPr="003D60F9" w:rsidRDefault="00BF4A1E" w:rsidP="003D60F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0B28740F" w14:textId="77777777" w:rsidR="00BF4A1E" w:rsidRPr="003D60F9" w:rsidRDefault="00BF4A1E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36901A83" w14:textId="77777777" w:rsidR="00BF4A1E" w:rsidRPr="003D60F9" w:rsidRDefault="00BF4A1E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6176A" w14:textId="77777777" w:rsidR="00F537E5" w:rsidRPr="003D60F9" w:rsidRDefault="00F537E5" w:rsidP="003D60F9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Расположите этапы прибытия и развертывания пожарного расчета:</w:t>
      </w:r>
    </w:p>
    <w:p w14:paraId="1B5D1793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Подключение к водоисточнику</w:t>
      </w:r>
    </w:p>
    <w:p w14:paraId="5D5E229D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Прибытие на место пожара</w:t>
      </w:r>
    </w:p>
    <w:p w14:paraId="7F62D46C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Прокладка рукавных линий</w:t>
      </w:r>
    </w:p>
    <w:p w14:paraId="28EC009E" w14:textId="0D7C28F3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Подача огнетушащих веществ</w:t>
      </w:r>
    </w:p>
    <w:p w14:paraId="1568F6E5" w14:textId="43C74C6D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3FB0903C" w14:textId="77777777" w:rsidR="00F537E5" w:rsidRPr="003D60F9" w:rsidRDefault="00F537E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50EA183C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3A985" w14:textId="0DED06ED" w:rsidR="00F537E5" w:rsidRPr="003D60F9" w:rsidRDefault="00F537E5" w:rsidP="003D60F9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Расположите порядок действий при использовании пожарного рукава</w:t>
      </w:r>
      <w:r w:rsidR="00DC5EBA">
        <w:rPr>
          <w:rFonts w:ascii="Times New Roman" w:hAnsi="Times New Roman" w:cs="Times New Roman"/>
          <w:sz w:val="28"/>
          <w:szCs w:val="28"/>
        </w:rPr>
        <w:t>:</w:t>
      </w:r>
    </w:p>
    <w:p w14:paraId="3C7B3014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Присоединение к гидранту или насосу</w:t>
      </w:r>
    </w:p>
    <w:p w14:paraId="5CF04428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Проверка герметичности соединений</w:t>
      </w:r>
    </w:p>
    <w:p w14:paraId="0873AB05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Прокладка линии к очагу пожара</w:t>
      </w:r>
    </w:p>
    <w:p w14:paraId="5874954A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Подача воды на тушение пожара</w:t>
      </w:r>
    </w:p>
    <w:p w14:paraId="7D50F9FA" w14:textId="592F7190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0A7C945C" w14:textId="77777777" w:rsidR="00F537E5" w:rsidRPr="003D60F9" w:rsidRDefault="00F537E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11E14764" w14:textId="77777777" w:rsidR="00F537E5" w:rsidRPr="003D60F9" w:rsidRDefault="00F537E5" w:rsidP="003D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4D452" w14:textId="59A8C320" w:rsidR="00EF5ED2" w:rsidRPr="003D60F9" w:rsidRDefault="00EF5ED2" w:rsidP="003D60F9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Расположите стадии развития пожара в правильной последовательности</w:t>
      </w:r>
      <w:r w:rsidR="00DC5EBA">
        <w:rPr>
          <w:rFonts w:ascii="Times New Roman" w:hAnsi="Times New Roman" w:cs="Times New Roman"/>
          <w:sz w:val="28"/>
          <w:szCs w:val="28"/>
        </w:rPr>
        <w:t>:</w:t>
      </w:r>
    </w:p>
    <w:p w14:paraId="43A21A11" w14:textId="77777777" w:rsidR="00EF5ED2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А) Развитие пожара</w:t>
      </w:r>
    </w:p>
    <w:p w14:paraId="3CCED492" w14:textId="77777777" w:rsidR="00EF5ED2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Б) Возникновение очага горения</w:t>
      </w:r>
    </w:p>
    <w:p w14:paraId="65BDA912" w14:textId="77777777" w:rsidR="00EF5ED2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В) Полное горение</w:t>
      </w:r>
    </w:p>
    <w:p w14:paraId="380C150B" w14:textId="77777777" w:rsidR="00EF5ED2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Г) Угасание пожара</w:t>
      </w:r>
    </w:p>
    <w:p w14:paraId="58360984" w14:textId="0C247563" w:rsidR="00F537E5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0ACDB2F5" w14:textId="77777777" w:rsidR="00EF5ED2" w:rsidRPr="003D60F9" w:rsidRDefault="00EF5ED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(УК-8.1, УК-8.2, УК-8.3, УК-8.4, УК-8.5)</w:t>
      </w:r>
    </w:p>
    <w:p w14:paraId="3A5AFF8F" w14:textId="77777777" w:rsidR="0010068F" w:rsidRPr="003D60F9" w:rsidRDefault="0010068F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3D60F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0F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3D60F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084DA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31EDF33" w14:textId="77777777" w:rsidR="00F077C2" w:rsidRPr="003D60F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2CDA92" w14:textId="1903E6A9" w:rsidR="008A5DB3" w:rsidRPr="003D60F9" w:rsidRDefault="008A5DB3" w:rsidP="003D60F9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Основными задачами пожарных подразделений являются спасение людей, предотвращение распространения огня и _______________ пожара.</w:t>
      </w:r>
    </w:p>
    <w:p w14:paraId="66894781" w14:textId="2E67B139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ликвидация</w:t>
      </w:r>
    </w:p>
    <w:p w14:paraId="4DB44D75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4319BEAA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481E" w14:textId="77777777" w:rsidR="008A5DB3" w:rsidRPr="003D60F9" w:rsidRDefault="008A5DB3" w:rsidP="003D60F9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Пожарный ствол предназначен для _______________ подачи огнетушащих веществ к очагу возгорания.</w:t>
      </w:r>
    </w:p>
    <w:p w14:paraId="354E1C47" w14:textId="5B06B1EB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направленной</w:t>
      </w:r>
    </w:p>
    <w:p w14:paraId="06605CC5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4231AA55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4826B" w14:textId="77777777" w:rsidR="008A5DB3" w:rsidRPr="003D60F9" w:rsidRDefault="008A5DB3" w:rsidP="003D60F9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Для защиты спасателей от термического воздействия используется специальная _______________ одежда.</w:t>
      </w:r>
    </w:p>
    <w:p w14:paraId="051C6371" w14:textId="2AE478E3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огнестойкая</w:t>
      </w:r>
    </w:p>
    <w:p w14:paraId="12FD04E8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340CDEE9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170F0" w14:textId="77777777" w:rsidR="008A5DB3" w:rsidRPr="003D60F9" w:rsidRDefault="008A5DB3" w:rsidP="003D60F9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Для прекращения горения необходимо устранить один из трех элементов горючей среды: источник тепла, доступ кислорода или _______________ вещество.</w:t>
      </w:r>
    </w:p>
    <w:p w14:paraId="59B5153F" w14:textId="19FE6140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Правильный ответ: горючее</w:t>
      </w:r>
    </w:p>
    <w:p w14:paraId="444CFE28" w14:textId="77777777" w:rsidR="008A5DB3" w:rsidRPr="003D60F9" w:rsidRDefault="008A5DB3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4363F03B" w14:textId="77777777" w:rsidR="00F077C2" w:rsidRPr="003D60F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BACE7B0" w14:textId="77777777" w:rsidR="00E86B11" w:rsidRDefault="00E86B11" w:rsidP="003D60F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7B6675C" w14:textId="73412C44" w:rsidR="00E86B11" w:rsidRPr="00084DA9" w:rsidRDefault="00E86B11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A8376A9" w14:textId="77777777" w:rsidR="00F077C2" w:rsidRPr="003D60F9" w:rsidRDefault="00F077C2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AFF593" w14:textId="5866C122" w:rsidR="00E86B11" w:rsidRPr="00E86B11" w:rsidRDefault="00E86B11" w:rsidP="00E86B11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B11">
        <w:rPr>
          <w:rFonts w:ascii="Times New Roman" w:hAnsi="Times New Roman" w:cs="Times New Roman"/>
          <w:sz w:val="28"/>
          <w:szCs w:val="28"/>
        </w:rPr>
        <w:t>Какой фактор приводит к прекращению процесса горения, когда температура опускается ниже критической температуры воспламенения вещества?</w:t>
      </w:r>
    </w:p>
    <w:p w14:paraId="5C1D206D" w14:textId="1203F8AF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86B11" w:rsidRPr="00E86B11">
        <w:rPr>
          <w:rFonts w:ascii="Times New Roman" w:hAnsi="Times New Roman" w:cs="Times New Roman"/>
          <w:sz w:val="28"/>
          <w:szCs w:val="28"/>
        </w:rPr>
        <w:t>Недостаток энергии для реакции</w:t>
      </w:r>
      <w:r w:rsidRPr="003D60F9">
        <w:rPr>
          <w:rFonts w:ascii="Times New Roman" w:hAnsi="Times New Roman" w:cs="Times New Roman"/>
          <w:sz w:val="28"/>
          <w:szCs w:val="28"/>
        </w:rPr>
        <w:t>.</w:t>
      </w:r>
    </w:p>
    <w:p w14:paraId="3B015564" w14:textId="77777777" w:rsidR="009E2507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7F9049C5" w14:textId="77777777" w:rsidR="00E86B11" w:rsidRDefault="00E86B11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1752C" w14:textId="71258C58" w:rsidR="009E2507" w:rsidRPr="003D60F9" w:rsidRDefault="00252DAE" w:rsidP="003D60F9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</w:t>
      </w:r>
      <w:r w:rsidR="009E2507" w:rsidRPr="003D60F9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2507" w:rsidRPr="003D60F9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457AE0" w14:textId="59B287FB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2DAE">
        <w:rPr>
          <w:rFonts w:ascii="Times New Roman" w:hAnsi="Times New Roman" w:cs="Times New Roman"/>
          <w:sz w:val="28"/>
          <w:szCs w:val="28"/>
        </w:rPr>
        <w:t>Г</w:t>
      </w:r>
      <w:r w:rsidR="00252DAE" w:rsidRPr="003D60F9">
        <w:rPr>
          <w:rFonts w:ascii="Times New Roman" w:hAnsi="Times New Roman" w:cs="Times New Roman"/>
          <w:sz w:val="28"/>
          <w:szCs w:val="28"/>
        </w:rPr>
        <w:t xml:space="preserve">идранты, водоемы </w:t>
      </w:r>
      <w:r w:rsidR="00252DAE">
        <w:rPr>
          <w:rFonts w:ascii="Times New Roman" w:hAnsi="Times New Roman" w:cs="Times New Roman"/>
          <w:sz w:val="28"/>
          <w:szCs w:val="28"/>
        </w:rPr>
        <w:t xml:space="preserve">и </w:t>
      </w:r>
      <w:r w:rsidRPr="003D60F9">
        <w:rPr>
          <w:rFonts w:ascii="Times New Roman" w:hAnsi="Times New Roman" w:cs="Times New Roman"/>
          <w:sz w:val="28"/>
          <w:szCs w:val="28"/>
        </w:rPr>
        <w:t>резервуары.</w:t>
      </w:r>
    </w:p>
    <w:p w14:paraId="111796EE" w14:textId="77777777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09E0D352" w14:textId="77777777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D71A2" w14:textId="700064D8" w:rsidR="009E2507" w:rsidRPr="003D60F9" w:rsidRDefault="00252DAE" w:rsidP="003D60F9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3D60F9">
        <w:rPr>
          <w:rFonts w:ascii="Times New Roman" w:hAnsi="Times New Roman" w:cs="Times New Roman"/>
          <w:sz w:val="28"/>
          <w:szCs w:val="28"/>
        </w:rPr>
        <w:t>огнетушащие вещества</w:t>
      </w:r>
      <w:r w:rsidRPr="003D6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п</w:t>
      </w:r>
      <w:r w:rsidR="009E2507" w:rsidRPr="003D60F9">
        <w:rPr>
          <w:rFonts w:ascii="Times New Roman" w:hAnsi="Times New Roman" w:cs="Times New Roman"/>
          <w:sz w:val="28"/>
          <w:szCs w:val="28"/>
        </w:rPr>
        <w:t>ри тушении пожара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4CCD5" w14:textId="57EDA385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2DAE">
        <w:rPr>
          <w:rFonts w:ascii="Times New Roman" w:hAnsi="Times New Roman" w:cs="Times New Roman"/>
          <w:sz w:val="28"/>
          <w:szCs w:val="28"/>
        </w:rPr>
        <w:t>В</w:t>
      </w:r>
      <w:r w:rsidR="00252DAE" w:rsidRPr="003D60F9">
        <w:rPr>
          <w:rFonts w:ascii="Times New Roman" w:hAnsi="Times New Roman" w:cs="Times New Roman"/>
          <w:sz w:val="28"/>
          <w:szCs w:val="28"/>
        </w:rPr>
        <w:t>одяные, порошковые, газовые и</w:t>
      </w:r>
      <w:r w:rsidR="00252DAE" w:rsidRPr="003D60F9">
        <w:rPr>
          <w:rFonts w:ascii="Times New Roman" w:hAnsi="Times New Roman" w:cs="Times New Roman"/>
          <w:sz w:val="28"/>
          <w:szCs w:val="28"/>
        </w:rPr>
        <w:t xml:space="preserve"> </w:t>
      </w:r>
      <w:r w:rsidRPr="003D60F9">
        <w:rPr>
          <w:rFonts w:ascii="Times New Roman" w:hAnsi="Times New Roman" w:cs="Times New Roman"/>
          <w:sz w:val="28"/>
          <w:szCs w:val="28"/>
        </w:rPr>
        <w:t>пенные.</w:t>
      </w:r>
    </w:p>
    <w:p w14:paraId="3C64762C" w14:textId="77777777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1B44E07A" w14:textId="77777777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7EA51" w14:textId="3A3B6A20" w:rsidR="009E2507" w:rsidRPr="003D60F9" w:rsidRDefault="00252DAE" w:rsidP="003D60F9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</w:t>
      </w:r>
      <w:r w:rsidR="009E2507" w:rsidRPr="003D60F9">
        <w:rPr>
          <w:rFonts w:ascii="Times New Roman" w:hAnsi="Times New Roman" w:cs="Times New Roman"/>
          <w:sz w:val="28"/>
          <w:szCs w:val="28"/>
        </w:rPr>
        <w:t>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E2507" w:rsidRPr="003D60F9">
        <w:rPr>
          <w:rFonts w:ascii="Times New Roman" w:hAnsi="Times New Roman" w:cs="Times New Roman"/>
          <w:sz w:val="28"/>
          <w:szCs w:val="28"/>
        </w:rPr>
        <w:t xml:space="preserve"> природных пожаров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BD58E" w14:textId="4407643F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2DAE">
        <w:rPr>
          <w:rFonts w:ascii="Times New Roman" w:hAnsi="Times New Roman" w:cs="Times New Roman"/>
          <w:sz w:val="28"/>
          <w:szCs w:val="28"/>
        </w:rPr>
        <w:t>П</w:t>
      </w:r>
      <w:r w:rsidR="00252DAE" w:rsidRPr="003D60F9">
        <w:rPr>
          <w:rFonts w:ascii="Times New Roman" w:hAnsi="Times New Roman" w:cs="Times New Roman"/>
          <w:sz w:val="28"/>
          <w:szCs w:val="28"/>
        </w:rPr>
        <w:t xml:space="preserve">риродные явления </w:t>
      </w:r>
      <w:r w:rsidR="00252DAE">
        <w:rPr>
          <w:rFonts w:ascii="Times New Roman" w:hAnsi="Times New Roman" w:cs="Times New Roman"/>
          <w:sz w:val="28"/>
          <w:szCs w:val="28"/>
        </w:rPr>
        <w:t xml:space="preserve">и </w:t>
      </w:r>
      <w:r w:rsidRPr="003D60F9">
        <w:rPr>
          <w:rFonts w:ascii="Times New Roman" w:hAnsi="Times New Roman" w:cs="Times New Roman"/>
          <w:sz w:val="28"/>
          <w:szCs w:val="28"/>
        </w:rPr>
        <w:t>неосторожная</w:t>
      </w:r>
      <w:r w:rsidR="00252DAE">
        <w:rPr>
          <w:rFonts w:ascii="Times New Roman" w:hAnsi="Times New Roman" w:cs="Times New Roman"/>
          <w:sz w:val="28"/>
          <w:szCs w:val="28"/>
        </w:rPr>
        <w:t xml:space="preserve"> </w:t>
      </w:r>
      <w:r w:rsidR="00252DAE" w:rsidRPr="003D60F9">
        <w:rPr>
          <w:rFonts w:ascii="Times New Roman" w:hAnsi="Times New Roman" w:cs="Times New Roman"/>
          <w:sz w:val="28"/>
          <w:szCs w:val="28"/>
        </w:rPr>
        <w:t>деятельность человека.</w:t>
      </w:r>
    </w:p>
    <w:p w14:paraId="1F932AB2" w14:textId="77777777" w:rsidR="009E2507" w:rsidRPr="003D60F9" w:rsidRDefault="009E2507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6894409A" w14:textId="77777777" w:rsidR="000032F5" w:rsidRPr="003D60F9" w:rsidRDefault="000032F5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084DA9" w:rsidRDefault="000032F5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DA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11CC94F" w14:textId="77777777" w:rsidR="00450D0F" w:rsidRDefault="00450D0F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D4164A" w14:textId="77777777" w:rsidR="00E86B11" w:rsidRPr="003D60F9" w:rsidRDefault="00E86B11" w:rsidP="00E86B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60F9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73D55969" w14:textId="77777777" w:rsidR="00E86B11" w:rsidRPr="003D60F9" w:rsidRDefault="00E86B11" w:rsidP="003D60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5A125E" w14:textId="0D29C06B" w:rsidR="00137820" w:rsidRPr="00E86B11" w:rsidRDefault="00137820" w:rsidP="003D60F9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6B11">
        <w:rPr>
          <w:rFonts w:ascii="Times New Roman" w:hAnsi="Times New Roman" w:cs="Times New Roman"/>
          <w:sz w:val="28"/>
          <w:szCs w:val="28"/>
        </w:rPr>
        <w:t>Что такое изолирующий противогаз?</w:t>
      </w:r>
    </w:p>
    <w:p w14:paraId="3925506F" w14:textId="77777777" w:rsidR="00E86B11" w:rsidRPr="00E86B11" w:rsidRDefault="00E86B11" w:rsidP="00E86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6B11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C96CFAA" w14:textId="3A16220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Ожидаемы результат:</w:t>
      </w:r>
    </w:p>
    <w:p w14:paraId="4C4029E2" w14:textId="0979B6C4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Изолирующий противогаз – это средство индивидуальной защиты органов дыхания, которое обеспечивает подачу кислорода пользователю за счет замкнутой системы дыхания, исключая попадание окружающего воздуха. Такие противогазы применяются в условиях, где содержание кислорода недостаточно для дыхания или присутствуют высокотоксичные вещества, не задерживаемые фильтрующими средствами. Они используются в чрезвычайных ситуациях, связанных с пожарами, утечками газа и химическими авариями.</w:t>
      </w:r>
    </w:p>
    <w:p w14:paraId="7A8F75FE" w14:textId="6A4665C0" w:rsidR="00CB5999" w:rsidRPr="003D60F9" w:rsidRDefault="00CB5999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20EA4D2D" w14:textId="579F7C81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789C60A2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ABD30" w14:textId="636553C1" w:rsidR="00137820" w:rsidRPr="00E86B11" w:rsidRDefault="00137820" w:rsidP="003D60F9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6B11">
        <w:rPr>
          <w:rFonts w:ascii="Times New Roman" w:hAnsi="Times New Roman" w:cs="Times New Roman"/>
          <w:sz w:val="28"/>
          <w:szCs w:val="28"/>
        </w:rPr>
        <w:t>Что такое гидравлический аварийно-спасательный инструмент?</w:t>
      </w:r>
    </w:p>
    <w:p w14:paraId="737C7248" w14:textId="77777777" w:rsidR="00E86B11" w:rsidRPr="00E86B11" w:rsidRDefault="00E86B11" w:rsidP="00E86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6B11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7E23B10E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Ожидаемы результат:</w:t>
      </w:r>
    </w:p>
    <w:p w14:paraId="44652053" w14:textId="34DF9E8A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Гидравлический аварийно-спасательный инструмент – это специальное оборудование, работающее на принципе передачи энергии через жидкость под давлением, предназначенное для вскрытия конструкций, перемещения тяжелых объектов и проведения спасательных операций. Включает в себя гидравлические ножницы, домкраты, расширители и цилиндры. Применяется в ликвидации последствий дорожно-транспортных происшествий, обрушений зданий и других чрезвычайных ситуаций.</w:t>
      </w:r>
    </w:p>
    <w:p w14:paraId="440D3F45" w14:textId="77777777" w:rsidR="00CB5999" w:rsidRPr="003D60F9" w:rsidRDefault="00CB5999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1C76AA9" w14:textId="6A53B873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7F814F88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636A7" w14:textId="1F86A166" w:rsidR="00137820" w:rsidRPr="00E86B11" w:rsidRDefault="00137820" w:rsidP="003D60F9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6B11">
        <w:rPr>
          <w:rFonts w:ascii="Times New Roman" w:hAnsi="Times New Roman" w:cs="Times New Roman"/>
          <w:sz w:val="28"/>
          <w:szCs w:val="28"/>
        </w:rPr>
        <w:t>Что такое пожарный гидрант?</w:t>
      </w:r>
    </w:p>
    <w:p w14:paraId="7CB9EB91" w14:textId="77777777" w:rsidR="00E86B11" w:rsidRPr="00E86B11" w:rsidRDefault="00E86B11" w:rsidP="00E86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6B11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59926AA3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Ожидаемы результат:</w:t>
      </w:r>
    </w:p>
    <w:p w14:paraId="6EEEFD24" w14:textId="60661C42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Пожарный гидрант – это устройство, подключенное к сети водоснабжения и предназначенное для отбора воды с целью тушения пожаров. Гидранты </w:t>
      </w:r>
      <w:r w:rsidRPr="003D60F9">
        <w:rPr>
          <w:rFonts w:ascii="Times New Roman" w:hAnsi="Times New Roman" w:cs="Times New Roman"/>
          <w:sz w:val="28"/>
          <w:szCs w:val="28"/>
        </w:rPr>
        <w:lastRenderedPageBreak/>
        <w:t>устанавливаются на водопроводных магистралях, обеспечивая подачу воды к пожарным автомобилям, насосным станциям или рукавным линиям. Они бывают подземными и надземными, отличаются по конструкции, производительности и условиям эксплуатации.</w:t>
      </w:r>
    </w:p>
    <w:p w14:paraId="7F6EDDA1" w14:textId="77777777" w:rsidR="00CB5999" w:rsidRPr="003D60F9" w:rsidRDefault="00CB5999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A0CC052" w14:textId="4026A195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p w14:paraId="2EEA7F85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8DA98" w14:textId="07871188" w:rsidR="00137820" w:rsidRPr="00E86B11" w:rsidRDefault="00137820" w:rsidP="003D60F9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6B11">
        <w:rPr>
          <w:rFonts w:ascii="Times New Roman" w:hAnsi="Times New Roman" w:cs="Times New Roman"/>
          <w:sz w:val="28"/>
          <w:szCs w:val="28"/>
        </w:rPr>
        <w:t>Что такое температура самовоспламенения?</w:t>
      </w:r>
    </w:p>
    <w:p w14:paraId="271F7435" w14:textId="77777777" w:rsidR="00E86B11" w:rsidRPr="00E86B11" w:rsidRDefault="00E86B11" w:rsidP="00E86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6B11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5DA3F64F" w14:textId="77777777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Ожидаемы результат:</w:t>
      </w:r>
    </w:p>
    <w:p w14:paraId="0AB18D87" w14:textId="44D9422E" w:rsidR="00137820" w:rsidRPr="003D60F9" w:rsidRDefault="00137820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 xml:space="preserve">Температура самовоспламенения </w:t>
      </w:r>
      <w:r w:rsidR="009A15EF" w:rsidRPr="003D60F9">
        <w:rPr>
          <w:rFonts w:ascii="Times New Roman" w:hAnsi="Times New Roman" w:cs="Times New Roman"/>
          <w:sz w:val="28"/>
          <w:szCs w:val="28"/>
        </w:rPr>
        <w:t>–</w:t>
      </w:r>
      <w:r w:rsidRPr="003D60F9">
        <w:rPr>
          <w:rFonts w:ascii="Times New Roman" w:hAnsi="Times New Roman" w:cs="Times New Roman"/>
          <w:sz w:val="28"/>
          <w:szCs w:val="28"/>
        </w:rPr>
        <w:t xml:space="preserve"> это минимальная температура, при которой вещество начинает гореть без воздействия внешнего источника воспламенения (например, искры или пламени). Этот параметр важен для классификации пожароопасных материалов и определения условий их хранения и транспортировки. Чем ниже температура самовоспламенения, тем выше риск возгорания вещества при нагреве.</w:t>
      </w:r>
    </w:p>
    <w:p w14:paraId="3A9C8EB8" w14:textId="77777777" w:rsidR="00CB5999" w:rsidRPr="003D60F9" w:rsidRDefault="00CB5999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55074C5" w14:textId="62A05B3F" w:rsidR="00CB5999" w:rsidRPr="003D60F9" w:rsidRDefault="00CB5999" w:rsidP="003D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F9"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УК-8.3, УК-8.4, УК-8.5)</w:t>
      </w:r>
    </w:p>
    <w:sectPr w:rsidR="00CB5999" w:rsidRPr="003D60F9" w:rsidSect="001D2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52C5" w14:textId="77777777" w:rsidR="00F06E64" w:rsidRDefault="00F06E64" w:rsidP="001D2230">
      <w:pPr>
        <w:spacing w:after="0" w:line="240" w:lineRule="auto"/>
      </w:pPr>
      <w:r>
        <w:separator/>
      </w:r>
    </w:p>
  </w:endnote>
  <w:endnote w:type="continuationSeparator" w:id="0">
    <w:p w14:paraId="14E1BFB6" w14:textId="77777777" w:rsidR="00F06E64" w:rsidRDefault="00F06E64" w:rsidP="001D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77AD" w14:textId="77777777" w:rsidR="001D2230" w:rsidRDefault="001D223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93458690"/>
      <w:docPartObj>
        <w:docPartGallery w:val="Page Numbers (Bottom of Page)"/>
        <w:docPartUnique/>
      </w:docPartObj>
    </w:sdtPr>
    <w:sdtContent>
      <w:p w14:paraId="7347FCF6" w14:textId="425D2FD6" w:rsidR="001D2230" w:rsidRPr="001D2230" w:rsidRDefault="001D2230">
        <w:pPr>
          <w:pStyle w:val="af1"/>
          <w:jc w:val="center"/>
          <w:rPr>
            <w:rFonts w:ascii="Times New Roman" w:hAnsi="Times New Roman" w:cs="Times New Roman"/>
          </w:rPr>
        </w:pPr>
        <w:r w:rsidRPr="001D2230">
          <w:rPr>
            <w:rFonts w:ascii="Times New Roman" w:hAnsi="Times New Roman" w:cs="Times New Roman"/>
          </w:rPr>
          <w:fldChar w:fldCharType="begin"/>
        </w:r>
        <w:r w:rsidRPr="001D2230">
          <w:rPr>
            <w:rFonts w:ascii="Times New Roman" w:hAnsi="Times New Roman" w:cs="Times New Roman"/>
          </w:rPr>
          <w:instrText>PAGE   \* MERGEFORMAT</w:instrText>
        </w:r>
        <w:r w:rsidRPr="001D2230">
          <w:rPr>
            <w:rFonts w:ascii="Times New Roman" w:hAnsi="Times New Roman" w:cs="Times New Roman"/>
          </w:rPr>
          <w:fldChar w:fldCharType="separate"/>
        </w:r>
        <w:r w:rsidRPr="001D2230">
          <w:rPr>
            <w:rFonts w:ascii="Times New Roman" w:hAnsi="Times New Roman" w:cs="Times New Roman"/>
          </w:rPr>
          <w:t>2</w:t>
        </w:r>
        <w:r w:rsidRPr="001D2230">
          <w:rPr>
            <w:rFonts w:ascii="Times New Roman" w:hAnsi="Times New Roman" w:cs="Times New Roman"/>
          </w:rPr>
          <w:fldChar w:fldCharType="end"/>
        </w:r>
      </w:p>
    </w:sdtContent>
  </w:sdt>
  <w:p w14:paraId="13D9A8C3" w14:textId="77777777" w:rsidR="001D2230" w:rsidRPr="001D2230" w:rsidRDefault="001D2230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68AE" w14:textId="77777777" w:rsidR="001D2230" w:rsidRDefault="001D22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62EF" w14:textId="77777777" w:rsidR="00F06E64" w:rsidRDefault="00F06E64" w:rsidP="001D2230">
      <w:pPr>
        <w:spacing w:after="0" w:line="240" w:lineRule="auto"/>
      </w:pPr>
      <w:r>
        <w:separator/>
      </w:r>
    </w:p>
  </w:footnote>
  <w:footnote w:type="continuationSeparator" w:id="0">
    <w:p w14:paraId="7D1A09C6" w14:textId="77777777" w:rsidR="00F06E64" w:rsidRDefault="00F06E64" w:rsidP="001D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BD5A" w14:textId="77777777" w:rsidR="001D2230" w:rsidRDefault="001D223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9B22" w14:textId="77777777" w:rsidR="001D2230" w:rsidRDefault="001D223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1E97" w14:textId="77777777" w:rsidR="001D2230" w:rsidRDefault="001D223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22BB"/>
    <w:multiLevelType w:val="hybridMultilevel"/>
    <w:tmpl w:val="640E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670"/>
    <w:multiLevelType w:val="hybridMultilevel"/>
    <w:tmpl w:val="82428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01"/>
    <w:multiLevelType w:val="hybridMultilevel"/>
    <w:tmpl w:val="C51C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F2CE4"/>
    <w:multiLevelType w:val="hybridMultilevel"/>
    <w:tmpl w:val="B646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7FD4"/>
    <w:multiLevelType w:val="hybridMultilevel"/>
    <w:tmpl w:val="6B64576E"/>
    <w:lvl w:ilvl="0" w:tplc="A55E9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0BD4"/>
    <w:multiLevelType w:val="hybridMultilevel"/>
    <w:tmpl w:val="4038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FC4870"/>
    <w:multiLevelType w:val="hybridMultilevel"/>
    <w:tmpl w:val="C626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4179">
    <w:abstractNumId w:val="1"/>
  </w:num>
  <w:num w:numId="2" w16cid:durableId="1599295512">
    <w:abstractNumId w:val="7"/>
  </w:num>
  <w:num w:numId="3" w16cid:durableId="1726951456">
    <w:abstractNumId w:val="3"/>
  </w:num>
  <w:num w:numId="4" w16cid:durableId="607464320">
    <w:abstractNumId w:val="10"/>
  </w:num>
  <w:num w:numId="5" w16cid:durableId="1962151504">
    <w:abstractNumId w:val="6"/>
  </w:num>
  <w:num w:numId="6" w16cid:durableId="1737167185">
    <w:abstractNumId w:val="2"/>
  </w:num>
  <w:num w:numId="7" w16cid:durableId="436096651">
    <w:abstractNumId w:val="4"/>
  </w:num>
  <w:num w:numId="8" w16cid:durableId="1265917238">
    <w:abstractNumId w:val="9"/>
  </w:num>
  <w:num w:numId="9" w16cid:durableId="7560103">
    <w:abstractNumId w:val="0"/>
  </w:num>
  <w:num w:numId="10" w16cid:durableId="1983466609">
    <w:abstractNumId w:val="11"/>
  </w:num>
  <w:num w:numId="11" w16cid:durableId="1394694677">
    <w:abstractNumId w:val="5"/>
  </w:num>
  <w:num w:numId="12" w16cid:durableId="1452824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44C69"/>
    <w:rsid w:val="00084DA9"/>
    <w:rsid w:val="00096A21"/>
    <w:rsid w:val="00096BD9"/>
    <w:rsid w:val="000A3857"/>
    <w:rsid w:val="000C0996"/>
    <w:rsid w:val="000C25BC"/>
    <w:rsid w:val="0010068F"/>
    <w:rsid w:val="00114551"/>
    <w:rsid w:val="00137820"/>
    <w:rsid w:val="00151107"/>
    <w:rsid w:val="001D2230"/>
    <w:rsid w:val="00207F12"/>
    <w:rsid w:val="00252DAE"/>
    <w:rsid w:val="0026267B"/>
    <w:rsid w:val="00263525"/>
    <w:rsid w:val="00274013"/>
    <w:rsid w:val="002759CF"/>
    <w:rsid w:val="002F2D10"/>
    <w:rsid w:val="00314AFE"/>
    <w:rsid w:val="00331ED9"/>
    <w:rsid w:val="00360C0A"/>
    <w:rsid w:val="003A14E0"/>
    <w:rsid w:val="003A616F"/>
    <w:rsid w:val="003D60F9"/>
    <w:rsid w:val="00411DB1"/>
    <w:rsid w:val="00444B46"/>
    <w:rsid w:val="00450D0F"/>
    <w:rsid w:val="00485148"/>
    <w:rsid w:val="004864F8"/>
    <w:rsid w:val="004E28B7"/>
    <w:rsid w:val="00555946"/>
    <w:rsid w:val="00572500"/>
    <w:rsid w:val="00577528"/>
    <w:rsid w:val="005A7D32"/>
    <w:rsid w:val="005B3B63"/>
    <w:rsid w:val="005F1CDD"/>
    <w:rsid w:val="006324BD"/>
    <w:rsid w:val="006700F3"/>
    <w:rsid w:val="006777DE"/>
    <w:rsid w:val="006A2A56"/>
    <w:rsid w:val="006F207C"/>
    <w:rsid w:val="00735AAB"/>
    <w:rsid w:val="00777D5C"/>
    <w:rsid w:val="007908E0"/>
    <w:rsid w:val="007A73B8"/>
    <w:rsid w:val="007C1245"/>
    <w:rsid w:val="00862765"/>
    <w:rsid w:val="008A5DB3"/>
    <w:rsid w:val="00914178"/>
    <w:rsid w:val="009713C2"/>
    <w:rsid w:val="009A15EF"/>
    <w:rsid w:val="009A6AE6"/>
    <w:rsid w:val="009E2507"/>
    <w:rsid w:val="00A42086"/>
    <w:rsid w:val="00A45529"/>
    <w:rsid w:val="00A51CC9"/>
    <w:rsid w:val="00A654DB"/>
    <w:rsid w:val="00AD3504"/>
    <w:rsid w:val="00AF2AB7"/>
    <w:rsid w:val="00B31FC3"/>
    <w:rsid w:val="00B456B8"/>
    <w:rsid w:val="00B814D1"/>
    <w:rsid w:val="00B8775A"/>
    <w:rsid w:val="00BF4A1E"/>
    <w:rsid w:val="00C075F0"/>
    <w:rsid w:val="00C65530"/>
    <w:rsid w:val="00CB174D"/>
    <w:rsid w:val="00CB5999"/>
    <w:rsid w:val="00D14412"/>
    <w:rsid w:val="00D74914"/>
    <w:rsid w:val="00DA2F8E"/>
    <w:rsid w:val="00DA7B36"/>
    <w:rsid w:val="00DC5EBA"/>
    <w:rsid w:val="00E217C5"/>
    <w:rsid w:val="00E46012"/>
    <w:rsid w:val="00E520BB"/>
    <w:rsid w:val="00E86B11"/>
    <w:rsid w:val="00ED074D"/>
    <w:rsid w:val="00EF4521"/>
    <w:rsid w:val="00EF5ED2"/>
    <w:rsid w:val="00F06E64"/>
    <w:rsid w:val="00F077C2"/>
    <w:rsid w:val="00F31569"/>
    <w:rsid w:val="00F537E5"/>
    <w:rsid w:val="00F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44B46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1D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D2230"/>
  </w:style>
  <w:style w:type="paragraph" w:styleId="af1">
    <w:name w:val="footer"/>
    <w:basedOn w:val="a"/>
    <w:link w:val="af2"/>
    <w:uiPriority w:val="99"/>
    <w:unhideWhenUsed/>
    <w:rsid w:val="001D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D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Home</cp:lastModifiedBy>
  <cp:revision>54</cp:revision>
  <cp:lastPrinted>2025-04-09T14:46:00Z</cp:lastPrinted>
  <dcterms:created xsi:type="dcterms:W3CDTF">2025-03-03T14:26:00Z</dcterms:created>
  <dcterms:modified xsi:type="dcterms:W3CDTF">2025-08-04T13:09:00Z</dcterms:modified>
</cp:coreProperties>
</file>