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A90D1" w14:textId="4EBE1FD5" w:rsidR="00D65A1A" w:rsidRPr="00E84665" w:rsidRDefault="00D65A1A" w:rsidP="00E846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84665">
        <w:rPr>
          <w:rFonts w:ascii="Times New Roman" w:hAnsi="Times New Roman"/>
          <w:b/>
          <w:bCs/>
          <w:sz w:val="28"/>
          <w:szCs w:val="28"/>
        </w:rPr>
        <w:t>Комплект оценочных материалов</w:t>
      </w:r>
      <w:r w:rsidR="007D0DFE" w:rsidRPr="00E84665">
        <w:rPr>
          <w:rFonts w:ascii="Times New Roman" w:hAnsi="Times New Roman"/>
          <w:b/>
          <w:bCs/>
          <w:sz w:val="28"/>
          <w:szCs w:val="28"/>
        </w:rPr>
        <w:t xml:space="preserve"> по дисциплине</w:t>
      </w:r>
    </w:p>
    <w:p w14:paraId="0D728AD4" w14:textId="77777777" w:rsidR="00D65A1A" w:rsidRPr="00E84665" w:rsidRDefault="00D65A1A" w:rsidP="00E846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4665">
        <w:rPr>
          <w:rFonts w:ascii="Times New Roman" w:hAnsi="Times New Roman"/>
          <w:b/>
          <w:sz w:val="28"/>
          <w:szCs w:val="28"/>
        </w:rPr>
        <w:t>«Современные и перспективные электронные системы автомобилей»</w:t>
      </w:r>
    </w:p>
    <w:p w14:paraId="7E44A5E1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A9C91CA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391BF55" w14:textId="77777777" w:rsidR="00D65A1A" w:rsidRPr="00E84665" w:rsidRDefault="00D65A1A" w:rsidP="00E84665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kern w:val="2"/>
          <w:sz w:val="28"/>
          <w:szCs w:val="28"/>
        </w:rPr>
      </w:pPr>
      <w:r w:rsidRPr="00E84665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</w:t>
      </w:r>
    </w:p>
    <w:p w14:paraId="19660EA0" w14:textId="77777777" w:rsidR="00D65A1A" w:rsidRPr="00E84665" w:rsidRDefault="00D65A1A" w:rsidP="00E84665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7B4BD56E" w14:textId="77777777" w:rsidR="00D65A1A" w:rsidRPr="00E84665" w:rsidRDefault="00D65A1A" w:rsidP="00E84665">
      <w:pPr>
        <w:pStyle w:val="4"/>
        <w:ind w:firstLine="0"/>
        <w:rPr>
          <w:szCs w:val="28"/>
        </w:rPr>
      </w:pPr>
      <w:r w:rsidRPr="00E84665">
        <w:rPr>
          <w:szCs w:val="28"/>
        </w:rPr>
        <w:t>Задания закрытого типа на выбор правильного ответа</w:t>
      </w:r>
    </w:p>
    <w:p w14:paraId="2747DDD7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1644C5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84665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14:paraId="7058EDDD" w14:textId="77777777" w:rsidR="00D65A1A" w:rsidRPr="00E84665" w:rsidRDefault="00D65A1A" w:rsidP="00E8466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1EAA2F3F" w14:textId="77777777" w:rsidR="00D65A1A" w:rsidRPr="00E84665" w:rsidRDefault="00D65A1A" w:rsidP="00E8466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4665">
        <w:rPr>
          <w:sz w:val="28"/>
          <w:szCs w:val="28"/>
        </w:rPr>
        <w:t>1. Какие агрегаты относятся к системе электроснабжения?</w:t>
      </w:r>
    </w:p>
    <w:p w14:paraId="01E35663" w14:textId="74988197" w:rsidR="00D65A1A" w:rsidRPr="00E84665" w:rsidRDefault="00615D47" w:rsidP="00E8466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4665">
        <w:rPr>
          <w:sz w:val="28"/>
          <w:szCs w:val="28"/>
        </w:rPr>
        <w:t>А) Г</w:t>
      </w:r>
      <w:r w:rsidR="00D65A1A" w:rsidRPr="00E84665">
        <w:rPr>
          <w:sz w:val="28"/>
          <w:szCs w:val="28"/>
        </w:rPr>
        <w:t>енератор</w:t>
      </w:r>
      <w:r w:rsidRPr="00E84665">
        <w:rPr>
          <w:sz w:val="28"/>
          <w:szCs w:val="28"/>
        </w:rPr>
        <w:t>.</w:t>
      </w:r>
    </w:p>
    <w:p w14:paraId="0975C6EB" w14:textId="0A3F5BBB" w:rsidR="00D65A1A" w:rsidRPr="00E84665" w:rsidRDefault="00615D47" w:rsidP="00E8466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4665">
        <w:rPr>
          <w:sz w:val="28"/>
          <w:szCs w:val="28"/>
        </w:rPr>
        <w:t>Б) С</w:t>
      </w:r>
      <w:r w:rsidR="00D65A1A" w:rsidRPr="00E84665">
        <w:rPr>
          <w:sz w:val="28"/>
          <w:szCs w:val="28"/>
        </w:rPr>
        <w:t>тартер</w:t>
      </w:r>
      <w:r w:rsidRPr="00E84665">
        <w:rPr>
          <w:sz w:val="28"/>
          <w:szCs w:val="28"/>
        </w:rPr>
        <w:t>.</w:t>
      </w:r>
    </w:p>
    <w:p w14:paraId="065CECA2" w14:textId="5B771936" w:rsidR="00D65A1A" w:rsidRPr="00E84665" w:rsidRDefault="00615D47" w:rsidP="00E8466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4665">
        <w:rPr>
          <w:sz w:val="28"/>
          <w:szCs w:val="28"/>
        </w:rPr>
        <w:t>В) Р</w:t>
      </w:r>
      <w:r w:rsidR="00D65A1A" w:rsidRPr="00E84665">
        <w:rPr>
          <w:sz w:val="28"/>
          <w:szCs w:val="28"/>
        </w:rPr>
        <w:t>еле-регулятор</w:t>
      </w:r>
      <w:r w:rsidRPr="00E84665">
        <w:rPr>
          <w:sz w:val="28"/>
          <w:szCs w:val="28"/>
        </w:rPr>
        <w:t>.</w:t>
      </w:r>
    </w:p>
    <w:p w14:paraId="35EEC35B" w14:textId="3C33F452" w:rsidR="00D65A1A" w:rsidRPr="00E84665" w:rsidRDefault="00615D47" w:rsidP="00E8466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4665">
        <w:rPr>
          <w:sz w:val="28"/>
          <w:szCs w:val="28"/>
        </w:rPr>
        <w:t>Г) Э</w:t>
      </w:r>
      <w:r w:rsidR="00D65A1A" w:rsidRPr="00E84665">
        <w:rPr>
          <w:sz w:val="28"/>
          <w:szCs w:val="28"/>
        </w:rPr>
        <w:t>лектрическая лампа накаливания</w:t>
      </w:r>
      <w:r w:rsidRPr="00E84665">
        <w:rPr>
          <w:sz w:val="28"/>
          <w:szCs w:val="28"/>
        </w:rPr>
        <w:t>.</w:t>
      </w:r>
    </w:p>
    <w:p w14:paraId="23C953B4" w14:textId="3048D573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>Правильный ответ: А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7D9CE492" w14:textId="3768671D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06F9C07C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5A09DF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4665">
        <w:rPr>
          <w:rFonts w:ascii="Times New Roman" w:hAnsi="Times New Roman"/>
          <w:sz w:val="28"/>
          <w:szCs w:val="28"/>
        </w:rPr>
        <w:t xml:space="preserve">2. </w:t>
      </w: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Какие типы генераторов используются в современном автомобиле?</w:t>
      </w:r>
    </w:p>
    <w:p w14:paraId="37398C06" w14:textId="3964FB46" w:rsidR="00D65A1A" w:rsidRPr="00E84665" w:rsidRDefault="00615D47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А) С</w:t>
      </w:r>
      <w:r w:rsidR="00D65A1A" w:rsidRPr="00E84665">
        <w:rPr>
          <w:rFonts w:ascii="Times New Roman" w:hAnsi="Times New Roman"/>
          <w:sz w:val="28"/>
          <w:szCs w:val="28"/>
          <w:shd w:val="clear" w:color="auto" w:fill="FFFFFF"/>
        </w:rPr>
        <w:t>тационарные</w:t>
      </w: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5BD9E1E" w14:textId="631BC57F" w:rsidR="00D65A1A" w:rsidRPr="00E84665" w:rsidRDefault="00615D47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Б) В</w:t>
      </w:r>
      <w:r w:rsidR="00D65A1A" w:rsidRPr="00E84665">
        <w:rPr>
          <w:rFonts w:ascii="Times New Roman" w:hAnsi="Times New Roman"/>
          <w:sz w:val="28"/>
          <w:szCs w:val="28"/>
          <w:shd w:val="clear" w:color="auto" w:fill="FFFFFF"/>
        </w:rPr>
        <w:t>ысокочастотные</w:t>
      </w: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667B9DE" w14:textId="48AEC5C2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615D47" w:rsidRPr="00E84665">
        <w:rPr>
          <w:rFonts w:ascii="Times New Roman" w:hAnsi="Times New Roman"/>
          <w:sz w:val="28"/>
          <w:szCs w:val="28"/>
          <w:shd w:val="clear" w:color="auto" w:fill="FFFFFF"/>
        </w:rPr>
        <w:t>) П</w:t>
      </w: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еременного тока</w:t>
      </w:r>
      <w:r w:rsidR="00615D47" w:rsidRPr="00E8466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45252BE" w14:textId="705C2C8B" w:rsidR="00D65A1A" w:rsidRPr="00E84665" w:rsidRDefault="00615D47" w:rsidP="00E8466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4665">
        <w:rPr>
          <w:sz w:val="28"/>
          <w:szCs w:val="28"/>
          <w:shd w:val="clear" w:color="auto" w:fill="FFFFFF"/>
        </w:rPr>
        <w:t>Г) Н</w:t>
      </w:r>
      <w:r w:rsidR="00D65A1A" w:rsidRPr="00E84665">
        <w:rPr>
          <w:sz w:val="28"/>
          <w:szCs w:val="28"/>
          <w:shd w:val="clear" w:color="auto" w:fill="FFFFFF"/>
        </w:rPr>
        <w:t>изкочастотные</w:t>
      </w:r>
      <w:r w:rsidRPr="00E84665">
        <w:rPr>
          <w:sz w:val="28"/>
          <w:szCs w:val="28"/>
          <w:shd w:val="clear" w:color="auto" w:fill="FFFFFF"/>
        </w:rPr>
        <w:t>.</w:t>
      </w:r>
    </w:p>
    <w:p w14:paraId="353CF560" w14:textId="2DC8258B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>Правильный ответ: В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7E9E401C" w14:textId="67E5796D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180E6304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F95935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3. Для чего служит реле-регулятор?</w:t>
      </w:r>
    </w:p>
    <w:p w14:paraId="4AE02E67" w14:textId="308F0322" w:rsidR="00D65A1A" w:rsidRPr="00E84665" w:rsidRDefault="00615D47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А) Д</w:t>
      </w:r>
      <w:r w:rsidR="00D65A1A" w:rsidRPr="00E84665">
        <w:rPr>
          <w:rFonts w:ascii="Times New Roman" w:hAnsi="Times New Roman"/>
          <w:sz w:val="28"/>
          <w:szCs w:val="28"/>
          <w:shd w:val="clear" w:color="auto" w:fill="FFFFFF"/>
        </w:rPr>
        <w:t>ля регулировки сопротивления</w:t>
      </w: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56111D8" w14:textId="5A7F75A4" w:rsidR="00D65A1A" w:rsidRPr="00E84665" w:rsidRDefault="00615D47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Б) Д</w:t>
      </w:r>
      <w:r w:rsidR="00D65A1A" w:rsidRPr="00E84665">
        <w:rPr>
          <w:rFonts w:ascii="Times New Roman" w:hAnsi="Times New Roman"/>
          <w:sz w:val="28"/>
          <w:szCs w:val="28"/>
          <w:shd w:val="clear" w:color="auto" w:fill="FFFFFF"/>
        </w:rPr>
        <w:t>ля автоматической регулировки выходного напряжения</w:t>
      </w: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7F63893" w14:textId="65C0830D" w:rsidR="00D65A1A" w:rsidRPr="00E84665" w:rsidRDefault="00615D47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В) Д</w:t>
      </w:r>
      <w:r w:rsidR="00D65A1A" w:rsidRPr="00E84665">
        <w:rPr>
          <w:rFonts w:ascii="Times New Roman" w:hAnsi="Times New Roman"/>
          <w:sz w:val="28"/>
          <w:szCs w:val="28"/>
          <w:shd w:val="clear" w:color="auto" w:fill="FFFFFF"/>
        </w:rPr>
        <w:t>ля регулировки силы света</w:t>
      </w: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BE54694" w14:textId="7A566D27" w:rsidR="00D65A1A" w:rsidRPr="00E84665" w:rsidRDefault="00615D47" w:rsidP="00E8466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4665">
        <w:rPr>
          <w:sz w:val="28"/>
          <w:szCs w:val="28"/>
          <w:shd w:val="clear" w:color="auto" w:fill="FFFFFF"/>
        </w:rPr>
        <w:t>Г) Д</w:t>
      </w:r>
      <w:r w:rsidR="00D65A1A" w:rsidRPr="00E84665">
        <w:rPr>
          <w:sz w:val="28"/>
          <w:szCs w:val="28"/>
          <w:shd w:val="clear" w:color="auto" w:fill="FFFFFF"/>
        </w:rPr>
        <w:t>ля регулировки силы тока</w:t>
      </w:r>
      <w:r w:rsidRPr="00E84665">
        <w:rPr>
          <w:sz w:val="28"/>
          <w:szCs w:val="28"/>
          <w:shd w:val="clear" w:color="auto" w:fill="FFFFFF"/>
        </w:rPr>
        <w:t>.</w:t>
      </w:r>
    </w:p>
    <w:p w14:paraId="35D17A2D" w14:textId="6B8D566E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>Правильный ответ: Б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4048E518" w14:textId="58A9BF66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47898DE7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15BC00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4. К основным параметрам АКБ относятся:</w:t>
      </w:r>
    </w:p>
    <w:p w14:paraId="73DA00BF" w14:textId="3823B790" w:rsidR="00D65A1A" w:rsidRPr="00E84665" w:rsidRDefault="00615D47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А) М</w:t>
      </w:r>
      <w:r w:rsidR="00D65A1A" w:rsidRPr="00E84665">
        <w:rPr>
          <w:rFonts w:ascii="Times New Roman" w:hAnsi="Times New Roman"/>
          <w:sz w:val="28"/>
          <w:szCs w:val="28"/>
          <w:shd w:val="clear" w:color="auto" w:fill="FFFFFF"/>
        </w:rPr>
        <w:t>ощность</w:t>
      </w: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D5B9ACD" w14:textId="48F88FC7" w:rsidR="00D65A1A" w:rsidRPr="00E84665" w:rsidRDefault="00615D47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Б) Э</w:t>
      </w:r>
      <w:r w:rsidR="00D65A1A" w:rsidRPr="00E84665">
        <w:rPr>
          <w:rFonts w:ascii="Times New Roman" w:hAnsi="Times New Roman"/>
          <w:sz w:val="28"/>
          <w:szCs w:val="28"/>
          <w:shd w:val="clear" w:color="auto" w:fill="FFFFFF"/>
        </w:rPr>
        <w:t>лектродвижущая сила (ЭДС)</w:t>
      </w: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E4E54CF" w14:textId="772D046F" w:rsidR="00D65A1A" w:rsidRPr="00E84665" w:rsidRDefault="00615D47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В) Т</w:t>
      </w:r>
      <w:r w:rsidR="00D65A1A" w:rsidRPr="00E84665">
        <w:rPr>
          <w:rFonts w:ascii="Times New Roman" w:hAnsi="Times New Roman"/>
          <w:sz w:val="28"/>
          <w:szCs w:val="28"/>
          <w:shd w:val="clear" w:color="auto" w:fill="FFFFFF"/>
        </w:rPr>
        <w:t>емпература электролита</w:t>
      </w: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E1854B9" w14:textId="14F2234C" w:rsidR="00D65A1A" w:rsidRPr="00E84665" w:rsidRDefault="00615D47" w:rsidP="00E8466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4665">
        <w:rPr>
          <w:sz w:val="28"/>
          <w:szCs w:val="28"/>
          <w:shd w:val="clear" w:color="auto" w:fill="FFFFFF"/>
        </w:rPr>
        <w:t>Г) В</w:t>
      </w:r>
      <w:r w:rsidR="00D65A1A" w:rsidRPr="00E84665">
        <w:rPr>
          <w:sz w:val="28"/>
          <w:szCs w:val="28"/>
          <w:shd w:val="clear" w:color="auto" w:fill="FFFFFF"/>
        </w:rPr>
        <w:t>ес АКБ</w:t>
      </w:r>
      <w:r w:rsidRPr="00E84665">
        <w:rPr>
          <w:sz w:val="28"/>
          <w:szCs w:val="28"/>
          <w:shd w:val="clear" w:color="auto" w:fill="FFFFFF"/>
        </w:rPr>
        <w:t>.</w:t>
      </w:r>
    </w:p>
    <w:p w14:paraId="36774102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E84665">
        <w:rPr>
          <w:rFonts w:ascii="Times New Roman" w:hAnsi="Times New Roman"/>
          <w:sz w:val="28"/>
          <w:szCs w:val="28"/>
        </w:rPr>
        <w:t>Б</w:t>
      </w:r>
      <w:proofErr w:type="gramEnd"/>
    </w:p>
    <w:p w14:paraId="1805B0B0" w14:textId="1296A7B5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2D5803F0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9BEA47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4665">
        <w:rPr>
          <w:rFonts w:ascii="Times New Roman" w:hAnsi="Times New Roman"/>
          <w:sz w:val="28"/>
          <w:szCs w:val="28"/>
        </w:rPr>
        <w:t xml:space="preserve">5. </w:t>
      </w: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Что измеряет Амперметр?</w:t>
      </w:r>
    </w:p>
    <w:p w14:paraId="0C776257" w14:textId="1B186600" w:rsidR="00D65A1A" w:rsidRPr="00E84665" w:rsidRDefault="00615D47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А) С</w:t>
      </w:r>
      <w:r w:rsidR="00D65A1A" w:rsidRPr="00E84665">
        <w:rPr>
          <w:rFonts w:ascii="Times New Roman" w:hAnsi="Times New Roman"/>
          <w:sz w:val="28"/>
          <w:szCs w:val="28"/>
          <w:shd w:val="clear" w:color="auto" w:fill="FFFFFF"/>
        </w:rPr>
        <w:t>опротивление</w:t>
      </w: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B044E17" w14:textId="77BB1225" w:rsidR="00D65A1A" w:rsidRPr="00E84665" w:rsidRDefault="00615D47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4665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Б) Н</w:t>
      </w:r>
      <w:r w:rsidR="00D65A1A" w:rsidRPr="00E84665">
        <w:rPr>
          <w:rFonts w:ascii="Times New Roman" w:hAnsi="Times New Roman"/>
          <w:sz w:val="28"/>
          <w:szCs w:val="28"/>
          <w:shd w:val="clear" w:color="auto" w:fill="FFFFFF"/>
        </w:rPr>
        <w:t>апряжение</w:t>
      </w: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F34A1D2" w14:textId="58492466" w:rsidR="00D65A1A" w:rsidRPr="00E84665" w:rsidRDefault="00615D47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В) С</w:t>
      </w:r>
      <w:r w:rsidR="00D65A1A" w:rsidRPr="00E84665">
        <w:rPr>
          <w:rFonts w:ascii="Times New Roman" w:hAnsi="Times New Roman"/>
          <w:sz w:val="28"/>
          <w:szCs w:val="28"/>
          <w:shd w:val="clear" w:color="auto" w:fill="FFFFFF"/>
        </w:rPr>
        <w:t>илу тока</w:t>
      </w: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130CA7C" w14:textId="79FB0E30" w:rsidR="00D65A1A" w:rsidRPr="00E84665" w:rsidRDefault="00615D47" w:rsidP="00E8466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4665">
        <w:rPr>
          <w:sz w:val="28"/>
          <w:szCs w:val="28"/>
          <w:shd w:val="clear" w:color="auto" w:fill="FFFFFF"/>
        </w:rPr>
        <w:t>Г) М</w:t>
      </w:r>
      <w:r w:rsidR="00D65A1A" w:rsidRPr="00E84665">
        <w:rPr>
          <w:sz w:val="28"/>
          <w:szCs w:val="28"/>
          <w:shd w:val="clear" w:color="auto" w:fill="FFFFFF"/>
        </w:rPr>
        <w:t>ощность</w:t>
      </w:r>
      <w:r w:rsidRPr="00E84665">
        <w:rPr>
          <w:sz w:val="28"/>
          <w:szCs w:val="28"/>
          <w:shd w:val="clear" w:color="auto" w:fill="FFFFFF"/>
        </w:rPr>
        <w:t>.</w:t>
      </w:r>
    </w:p>
    <w:p w14:paraId="37D4BEAE" w14:textId="276FB96C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>Правильный ответ: В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77A3E58F" w14:textId="5266E51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65AAA2AC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2F86E9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6. Как подключается Амперметр?</w:t>
      </w:r>
    </w:p>
    <w:p w14:paraId="60577E19" w14:textId="5712F453" w:rsidR="00D65A1A" w:rsidRPr="00E84665" w:rsidRDefault="00615D47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А) П</w:t>
      </w:r>
      <w:r w:rsidR="00D65A1A" w:rsidRPr="00E84665">
        <w:rPr>
          <w:rFonts w:ascii="Times New Roman" w:hAnsi="Times New Roman"/>
          <w:sz w:val="28"/>
          <w:szCs w:val="28"/>
          <w:shd w:val="clear" w:color="auto" w:fill="FFFFFF"/>
        </w:rPr>
        <w:t>араллельно с АКБ</w:t>
      </w: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78D5CAD" w14:textId="77A80F17" w:rsidR="00D65A1A" w:rsidRPr="00E84665" w:rsidRDefault="00615D47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Б) П</w:t>
      </w:r>
      <w:r w:rsidR="00D65A1A" w:rsidRPr="00E84665">
        <w:rPr>
          <w:rFonts w:ascii="Times New Roman" w:hAnsi="Times New Roman"/>
          <w:sz w:val="28"/>
          <w:szCs w:val="28"/>
          <w:shd w:val="clear" w:color="auto" w:fill="FFFFFF"/>
        </w:rPr>
        <w:t>оследовательно с АКБ</w:t>
      </w: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529194A" w14:textId="47BE5280" w:rsidR="00D65A1A" w:rsidRPr="00E84665" w:rsidRDefault="00615D47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В) П</w:t>
      </w:r>
      <w:r w:rsidR="00D65A1A" w:rsidRPr="00E84665">
        <w:rPr>
          <w:rFonts w:ascii="Times New Roman" w:hAnsi="Times New Roman"/>
          <w:sz w:val="28"/>
          <w:szCs w:val="28"/>
          <w:shd w:val="clear" w:color="auto" w:fill="FFFFFF"/>
        </w:rPr>
        <w:t>араллельно и последовательно</w:t>
      </w: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4BBE774" w14:textId="6F0D0F3E" w:rsidR="00D65A1A" w:rsidRPr="00E84665" w:rsidRDefault="00615D47" w:rsidP="00E8466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4665">
        <w:rPr>
          <w:sz w:val="28"/>
          <w:szCs w:val="28"/>
          <w:shd w:val="clear" w:color="auto" w:fill="FFFFFF"/>
        </w:rPr>
        <w:t>Г) В</w:t>
      </w:r>
      <w:r w:rsidR="00D65A1A" w:rsidRPr="00E84665">
        <w:rPr>
          <w:sz w:val="28"/>
          <w:szCs w:val="28"/>
          <w:shd w:val="clear" w:color="auto" w:fill="FFFFFF"/>
        </w:rPr>
        <w:t xml:space="preserve"> схему треугольника</w:t>
      </w:r>
      <w:r w:rsidRPr="00E84665">
        <w:rPr>
          <w:sz w:val="28"/>
          <w:szCs w:val="28"/>
          <w:shd w:val="clear" w:color="auto" w:fill="FFFFFF"/>
        </w:rPr>
        <w:t>.</w:t>
      </w:r>
    </w:p>
    <w:p w14:paraId="27AB1021" w14:textId="6297125B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>Правильный ответ: Б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6896844C" w14:textId="74EB98FE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715E4E4B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EE88A9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7. Что измеряет Вольтметр?</w:t>
      </w:r>
    </w:p>
    <w:p w14:paraId="5EFD8725" w14:textId="4F589173" w:rsidR="00D65A1A" w:rsidRPr="00E84665" w:rsidRDefault="00615D47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А) С</w:t>
      </w:r>
      <w:r w:rsidR="00D65A1A" w:rsidRPr="00E84665">
        <w:rPr>
          <w:rFonts w:ascii="Times New Roman" w:hAnsi="Times New Roman"/>
          <w:sz w:val="28"/>
          <w:szCs w:val="28"/>
          <w:shd w:val="clear" w:color="auto" w:fill="FFFFFF"/>
        </w:rPr>
        <w:t>опротивление</w:t>
      </w: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F3688C8" w14:textId="0527C543" w:rsidR="00D65A1A" w:rsidRPr="00E84665" w:rsidRDefault="00615D47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Б) Н</w:t>
      </w:r>
      <w:r w:rsidR="00D65A1A" w:rsidRPr="00E84665">
        <w:rPr>
          <w:rFonts w:ascii="Times New Roman" w:hAnsi="Times New Roman"/>
          <w:sz w:val="28"/>
          <w:szCs w:val="28"/>
          <w:shd w:val="clear" w:color="auto" w:fill="FFFFFF"/>
        </w:rPr>
        <w:t>апряжение</w:t>
      </w: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A2A418A" w14:textId="16B504E7" w:rsidR="00D65A1A" w:rsidRPr="00E84665" w:rsidRDefault="00615D47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В) С</w:t>
      </w:r>
      <w:r w:rsidR="00D65A1A" w:rsidRPr="00E84665">
        <w:rPr>
          <w:rFonts w:ascii="Times New Roman" w:hAnsi="Times New Roman"/>
          <w:sz w:val="28"/>
          <w:szCs w:val="28"/>
          <w:shd w:val="clear" w:color="auto" w:fill="FFFFFF"/>
        </w:rPr>
        <w:t>илу тока</w:t>
      </w: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2211FA7" w14:textId="61E3C0C8" w:rsidR="00D65A1A" w:rsidRPr="00E84665" w:rsidRDefault="00615D47" w:rsidP="00E8466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4665">
        <w:rPr>
          <w:sz w:val="28"/>
          <w:szCs w:val="28"/>
          <w:shd w:val="clear" w:color="auto" w:fill="FFFFFF"/>
        </w:rPr>
        <w:t>Г) М</w:t>
      </w:r>
      <w:r w:rsidR="00D65A1A" w:rsidRPr="00E84665">
        <w:rPr>
          <w:sz w:val="28"/>
          <w:szCs w:val="28"/>
          <w:shd w:val="clear" w:color="auto" w:fill="FFFFFF"/>
        </w:rPr>
        <w:t>ощность</w:t>
      </w:r>
      <w:r w:rsidRPr="00E84665">
        <w:rPr>
          <w:sz w:val="28"/>
          <w:szCs w:val="28"/>
          <w:shd w:val="clear" w:color="auto" w:fill="FFFFFF"/>
        </w:rPr>
        <w:t>.</w:t>
      </w:r>
    </w:p>
    <w:p w14:paraId="3BC81F50" w14:textId="6195603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>Правильный ответ: Б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07660B25" w14:textId="04DE465E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70C63E10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47F1CA" w14:textId="77777777" w:rsidR="00D65A1A" w:rsidRPr="00E84665" w:rsidRDefault="00D65A1A" w:rsidP="00E84665">
      <w:pPr>
        <w:pStyle w:val="4"/>
        <w:ind w:firstLine="0"/>
        <w:rPr>
          <w:szCs w:val="28"/>
        </w:rPr>
      </w:pPr>
      <w:r w:rsidRPr="00E84665">
        <w:rPr>
          <w:szCs w:val="28"/>
        </w:rPr>
        <w:t>Задания закрытого типа на установление соответствия</w:t>
      </w:r>
    </w:p>
    <w:p w14:paraId="63137D2A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DB5A998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84665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3D3825AE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84665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E0A489F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5B90CF61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>1. Установите соответствие между левым и правым столбцами.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5"/>
        <w:gridCol w:w="3393"/>
        <w:gridCol w:w="720"/>
        <w:gridCol w:w="5067"/>
      </w:tblGrid>
      <w:tr w:rsidR="00E84665" w:rsidRPr="00E84665" w14:paraId="7B11B6C6" w14:textId="77777777" w:rsidTr="00107F34">
        <w:tc>
          <w:tcPr>
            <w:tcW w:w="4068" w:type="dxa"/>
            <w:gridSpan w:val="2"/>
          </w:tcPr>
          <w:p w14:paraId="5D70B15A" w14:textId="77777777" w:rsidR="00D65A1A" w:rsidRPr="00E84665" w:rsidRDefault="00D65A1A" w:rsidP="00E846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84665">
              <w:rPr>
                <w:rFonts w:ascii="Times New Roman" w:hAnsi="Times New Roman"/>
                <w:sz w:val="28"/>
                <w:szCs w:val="28"/>
                <w:lang w:eastAsia="ru-RU"/>
              </w:rPr>
              <w:t>Элемент</w:t>
            </w:r>
          </w:p>
        </w:tc>
        <w:tc>
          <w:tcPr>
            <w:tcW w:w="5787" w:type="dxa"/>
            <w:gridSpan w:val="2"/>
          </w:tcPr>
          <w:p w14:paraId="47509FDD" w14:textId="77777777" w:rsidR="00D65A1A" w:rsidRPr="00E84665" w:rsidRDefault="00D65A1A" w:rsidP="00E846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84665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Назначение</w:t>
            </w:r>
          </w:p>
        </w:tc>
      </w:tr>
      <w:tr w:rsidR="00E84665" w:rsidRPr="00E84665" w14:paraId="70D1159D" w14:textId="77777777" w:rsidTr="00107F34">
        <w:trPr>
          <w:trHeight w:val="424"/>
        </w:trPr>
        <w:tc>
          <w:tcPr>
            <w:tcW w:w="675" w:type="dxa"/>
          </w:tcPr>
          <w:p w14:paraId="719DD3CC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</w:rPr>
              <w:t>1)</w:t>
            </w:r>
          </w:p>
        </w:tc>
        <w:tc>
          <w:tcPr>
            <w:tcW w:w="3393" w:type="dxa"/>
          </w:tcPr>
          <w:p w14:paraId="4ED31B57" w14:textId="5809AB5F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  <w:shd w:val="clear" w:color="auto" w:fill="FFFFFF"/>
              </w:rPr>
              <w:t>Плавкий предохранитель</w:t>
            </w:r>
            <w:r w:rsidR="00615D47" w:rsidRPr="00E84665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20" w:type="dxa"/>
          </w:tcPr>
          <w:p w14:paraId="13CCB78B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</w:rPr>
              <w:t>А)</w:t>
            </w:r>
          </w:p>
        </w:tc>
        <w:tc>
          <w:tcPr>
            <w:tcW w:w="5067" w:type="dxa"/>
          </w:tcPr>
          <w:p w14:paraId="2FAA084B" w14:textId="77777777" w:rsidR="00D65A1A" w:rsidRPr="00E84665" w:rsidRDefault="00D65A1A" w:rsidP="00E846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84665">
              <w:rPr>
                <w:rFonts w:ascii="Times New Roman" w:hAnsi="Times New Roman"/>
                <w:sz w:val="28"/>
                <w:szCs w:val="28"/>
                <w:lang w:eastAsia="uk-UA"/>
              </w:rPr>
              <w:t>Для дистанционного управления</w:t>
            </w:r>
          </w:p>
          <w:p w14:paraId="290CF2F3" w14:textId="2EE5288A" w:rsidR="00D65A1A" w:rsidRPr="00E84665" w:rsidRDefault="00D65A1A" w:rsidP="00E846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84665">
              <w:rPr>
                <w:rFonts w:ascii="Times New Roman" w:hAnsi="Times New Roman"/>
                <w:sz w:val="28"/>
                <w:szCs w:val="28"/>
                <w:lang w:eastAsia="uk-UA"/>
              </w:rPr>
              <w:t>электромагнитными автоматами</w:t>
            </w:r>
            <w:r w:rsidR="00615D47" w:rsidRPr="00E84665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</w:tr>
      <w:tr w:rsidR="00E84665" w:rsidRPr="00E84665" w14:paraId="7352F923" w14:textId="77777777" w:rsidTr="00107F34">
        <w:trPr>
          <w:trHeight w:val="492"/>
        </w:trPr>
        <w:tc>
          <w:tcPr>
            <w:tcW w:w="675" w:type="dxa"/>
          </w:tcPr>
          <w:p w14:paraId="203710DD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</w:rPr>
              <w:t>2)</w:t>
            </w:r>
          </w:p>
        </w:tc>
        <w:tc>
          <w:tcPr>
            <w:tcW w:w="3393" w:type="dxa"/>
          </w:tcPr>
          <w:p w14:paraId="7B8EA641" w14:textId="185A08F6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  <w:shd w:val="clear" w:color="auto" w:fill="FFFFFF"/>
              </w:rPr>
              <w:t>Кнопка управления</w:t>
            </w:r>
            <w:r w:rsidR="00615D47" w:rsidRPr="00E84665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20" w:type="dxa"/>
          </w:tcPr>
          <w:p w14:paraId="2A8CFFC1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</w:rPr>
              <w:t>Б)</w:t>
            </w:r>
          </w:p>
        </w:tc>
        <w:tc>
          <w:tcPr>
            <w:tcW w:w="5067" w:type="dxa"/>
          </w:tcPr>
          <w:p w14:paraId="7E3C5791" w14:textId="77777777" w:rsidR="00D65A1A" w:rsidRPr="00E84665" w:rsidRDefault="00D65A1A" w:rsidP="00E846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84665">
              <w:rPr>
                <w:rFonts w:ascii="Times New Roman" w:hAnsi="Times New Roman"/>
                <w:sz w:val="28"/>
                <w:szCs w:val="28"/>
                <w:lang w:eastAsia="uk-UA"/>
              </w:rPr>
              <w:t>Для автоматического отключения</w:t>
            </w:r>
          </w:p>
          <w:p w14:paraId="6BF84850" w14:textId="77777777" w:rsidR="00D65A1A" w:rsidRPr="00E84665" w:rsidRDefault="00D65A1A" w:rsidP="00E846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84665">
              <w:rPr>
                <w:rFonts w:ascii="Times New Roman" w:hAnsi="Times New Roman"/>
                <w:sz w:val="28"/>
                <w:szCs w:val="28"/>
                <w:lang w:eastAsia="uk-UA"/>
              </w:rPr>
              <w:t>электрических цепей при коротких</w:t>
            </w:r>
          </w:p>
          <w:p w14:paraId="2EFB21F8" w14:textId="2DD96915" w:rsidR="00D65A1A" w:rsidRPr="00E84665" w:rsidRDefault="00D65A1A" w:rsidP="00E846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84665">
              <w:rPr>
                <w:rFonts w:ascii="Times New Roman" w:hAnsi="Times New Roman"/>
                <w:sz w:val="28"/>
                <w:szCs w:val="28"/>
                <w:lang w:eastAsia="uk-UA"/>
              </w:rPr>
              <w:t>замыканиях</w:t>
            </w:r>
            <w:r w:rsidR="00615D47" w:rsidRPr="00E84665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</w:tr>
      <w:tr w:rsidR="00E84665" w:rsidRPr="00E84665" w14:paraId="3DF747D2" w14:textId="77777777" w:rsidTr="00107F34">
        <w:trPr>
          <w:trHeight w:val="353"/>
        </w:trPr>
        <w:tc>
          <w:tcPr>
            <w:tcW w:w="675" w:type="dxa"/>
          </w:tcPr>
          <w:p w14:paraId="512CAFF2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</w:rPr>
              <w:t>3)</w:t>
            </w:r>
          </w:p>
        </w:tc>
        <w:tc>
          <w:tcPr>
            <w:tcW w:w="3393" w:type="dxa"/>
          </w:tcPr>
          <w:p w14:paraId="3A66B70C" w14:textId="19F7C6A9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  <w:shd w:val="clear" w:color="auto" w:fill="FFFFFF"/>
              </w:rPr>
              <w:t>Контактор</w:t>
            </w:r>
            <w:r w:rsidR="00615D47" w:rsidRPr="00E84665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20" w:type="dxa"/>
          </w:tcPr>
          <w:p w14:paraId="118922ED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</w:rPr>
              <w:t>В)</w:t>
            </w:r>
          </w:p>
        </w:tc>
        <w:tc>
          <w:tcPr>
            <w:tcW w:w="5067" w:type="dxa"/>
          </w:tcPr>
          <w:p w14:paraId="550D9039" w14:textId="77777777" w:rsidR="00D65A1A" w:rsidRPr="00E84665" w:rsidRDefault="00D65A1A" w:rsidP="00E846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84665">
              <w:rPr>
                <w:rFonts w:ascii="Times New Roman" w:hAnsi="Times New Roman"/>
                <w:sz w:val="28"/>
                <w:szCs w:val="28"/>
                <w:lang w:eastAsia="uk-UA"/>
              </w:rPr>
              <w:t>Для частых включений и отключений</w:t>
            </w:r>
          </w:p>
          <w:p w14:paraId="0462C868" w14:textId="77777777" w:rsidR="00D65A1A" w:rsidRPr="00E84665" w:rsidRDefault="00D65A1A" w:rsidP="00E846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84665">
              <w:rPr>
                <w:rFonts w:ascii="Times New Roman" w:hAnsi="Times New Roman"/>
                <w:sz w:val="28"/>
                <w:szCs w:val="28"/>
                <w:lang w:eastAsia="uk-UA"/>
              </w:rPr>
              <w:t>электрической цепи при нормальных</w:t>
            </w:r>
          </w:p>
          <w:p w14:paraId="5CAEEE42" w14:textId="04B9D615" w:rsidR="00D65A1A" w:rsidRPr="00E84665" w:rsidRDefault="00D65A1A" w:rsidP="00E846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84665">
              <w:rPr>
                <w:rFonts w:ascii="Times New Roman" w:hAnsi="Times New Roman"/>
                <w:sz w:val="28"/>
                <w:szCs w:val="28"/>
                <w:lang w:eastAsia="uk-UA"/>
              </w:rPr>
              <w:t>режимах работ</w:t>
            </w:r>
            <w:r w:rsidR="00615D47" w:rsidRPr="00E84665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</w:tr>
    </w:tbl>
    <w:p w14:paraId="528B2811" w14:textId="4FAB0B7E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>Правильный ответ</w:t>
      </w:r>
      <w:r w:rsidR="004D110C" w:rsidRPr="00E84665">
        <w:rPr>
          <w:rFonts w:ascii="Times New Roman" w:hAnsi="Times New Roman"/>
          <w:sz w:val="28"/>
          <w:szCs w:val="28"/>
        </w:rPr>
        <w:t>: 1Б, 2В, 3А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7ADCC332" w14:textId="2EEFF448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7F19AF0A" w14:textId="2F0BF594" w:rsidR="007D0DFE" w:rsidRPr="00E84665" w:rsidRDefault="007D0DFE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087ACA" w14:textId="10737073" w:rsidR="00615D47" w:rsidRPr="00E84665" w:rsidRDefault="00615D47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AD9CEE" w14:textId="7523E4BD" w:rsidR="00615D47" w:rsidRPr="00E84665" w:rsidRDefault="00615D47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0B2549" w14:textId="77777777" w:rsidR="00615D47" w:rsidRPr="00E84665" w:rsidRDefault="00615D47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6511BB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lastRenderedPageBreak/>
        <w:t xml:space="preserve">2. </w:t>
      </w: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Установите соответствие между понятиями и их определениями: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5"/>
        <w:gridCol w:w="3393"/>
        <w:gridCol w:w="720"/>
        <w:gridCol w:w="5067"/>
      </w:tblGrid>
      <w:tr w:rsidR="00E84665" w:rsidRPr="00E84665" w14:paraId="04909277" w14:textId="77777777" w:rsidTr="00107F34">
        <w:tc>
          <w:tcPr>
            <w:tcW w:w="4068" w:type="dxa"/>
            <w:gridSpan w:val="2"/>
          </w:tcPr>
          <w:p w14:paraId="7A65EC7A" w14:textId="77777777" w:rsidR="00D65A1A" w:rsidRPr="00E84665" w:rsidRDefault="00D65A1A" w:rsidP="00E84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4665">
              <w:rPr>
                <w:rFonts w:ascii="Times New Roman" w:hAnsi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787" w:type="dxa"/>
            <w:gridSpan w:val="2"/>
          </w:tcPr>
          <w:p w14:paraId="332DF158" w14:textId="77777777" w:rsidR="00D65A1A" w:rsidRPr="00E84665" w:rsidRDefault="00D65A1A" w:rsidP="00E84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4665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E84665" w:rsidRPr="00E84665" w14:paraId="6E7E6E11" w14:textId="77777777" w:rsidTr="00107F34">
        <w:trPr>
          <w:trHeight w:val="424"/>
        </w:trPr>
        <w:tc>
          <w:tcPr>
            <w:tcW w:w="675" w:type="dxa"/>
          </w:tcPr>
          <w:p w14:paraId="394F9C5F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</w:rPr>
              <w:t>1)</w:t>
            </w:r>
          </w:p>
        </w:tc>
        <w:tc>
          <w:tcPr>
            <w:tcW w:w="3393" w:type="dxa"/>
          </w:tcPr>
          <w:p w14:paraId="3E2ECABE" w14:textId="5A40DA15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  <w:shd w:val="clear" w:color="auto" w:fill="FFFFFF"/>
              </w:rPr>
              <w:t>Ветвь электрической цепи</w:t>
            </w:r>
            <w:r w:rsidR="00615D47" w:rsidRPr="00E84665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20" w:type="dxa"/>
          </w:tcPr>
          <w:p w14:paraId="2424B9E2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</w:rPr>
              <w:t>А)</w:t>
            </w:r>
          </w:p>
        </w:tc>
        <w:tc>
          <w:tcPr>
            <w:tcW w:w="5067" w:type="dxa"/>
          </w:tcPr>
          <w:p w14:paraId="2FFBEB4B" w14:textId="144B3454" w:rsidR="00D65A1A" w:rsidRPr="00E84665" w:rsidRDefault="00D65A1A" w:rsidP="00E846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846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Место соединения трех и более ветвей</w:t>
            </w:r>
            <w:r w:rsidR="00615D47" w:rsidRPr="00E846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84665" w:rsidRPr="00E84665" w14:paraId="6AF1F3AB" w14:textId="77777777" w:rsidTr="00107F34">
        <w:trPr>
          <w:trHeight w:val="492"/>
        </w:trPr>
        <w:tc>
          <w:tcPr>
            <w:tcW w:w="675" w:type="dxa"/>
          </w:tcPr>
          <w:p w14:paraId="03516982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</w:rPr>
              <w:t>2)</w:t>
            </w:r>
          </w:p>
        </w:tc>
        <w:tc>
          <w:tcPr>
            <w:tcW w:w="3393" w:type="dxa"/>
          </w:tcPr>
          <w:p w14:paraId="65493FEB" w14:textId="30A534A5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  <w:shd w:val="clear" w:color="auto" w:fill="FFFFFF"/>
              </w:rPr>
              <w:t>Узел электрической цепи</w:t>
            </w:r>
            <w:r w:rsidR="00615D47" w:rsidRPr="00E84665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20" w:type="dxa"/>
          </w:tcPr>
          <w:p w14:paraId="46261435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</w:rPr>
              <w:t>Б)</w:t>
            </w:r>
          </w:p>
        </w:tc>
        <w:tc>
          <w:tcPr>
            <w:tcW w:w="5067" w:type="dxa"/>
          </w:tcPr>
          <w:p w14:paraId="3DE20D12" w14:textId="77777777" w:rsidR="00D65A1A" w:rsidRPr="00E84665" w:rsidRDefault="00D65A1A" w:rsidP="00E846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84665">
              <w:rPr>
                <w:rFonts w:ascii="Times New Roman" w:hAnsi="Times New Roman"/>
                <w:sz w:val="28"/>
                <w:szCs w:val="28"/>
                <w:lang w:eastAsia="uk-UA"/>
              </w:rPr>
              <w:t>Замкнутый путь, проходящий по</w:t>
            </w:r>
          </w:p>
          <w:p w14:paraId="241C40E2" w14:textId="104B3B8E" w:rsidR="00D65A1A" w:rsidRPr="00E84665" w:rsidRDefault="00D65A1A" w:rsidP="00E846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84665">
              <w:rPr>
                <w:rFonts w:ascii="Times New Roman" w:hAnsi="Times New Roman"/>
                <w:sz w:val="28"/>
                <w:szCs w:val="28"/>
                <w:lang w:eastAsia="uk-UA"/>
              </w:rPr>
              <w:t>отдельным ветвям электрической цепи</w:t>
            </w:r>
            <w:r w:rsidR="00615D47" w:rsidRPr="00E84665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</w:tr>
      <w:tr w:rsidR="00E84665" w:rsidRPr="00E84665" w14:paraId="4999A0AB" w14:textId="77777777" w:rsidTr="00107F34">
        <w:trPr>
          <w:trHeight w:val="353"/>
        </w:trPr>
        <w:tc>
          <w:tcPr>
            <w:tcW w:w="675" w:type="dxa"/>
          </w:tcPr>
          <w:p w14:paraId="5F1DD198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</w:rPr>
              <w:t>3)</w:t>
            </w:r>
          </w:p>
        </w:tc>
        <w:tc>
          <w:tcPr>
            <w:tcW w:w="3393" w:type="dxa"/>
          </w:tcPr>
          <w:p w14:paraId="15FE9268" w14:textId="6BD6AD09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  <w:shd w:val="clear" w:color="auto" w:fill="FFFFFF"/>
              </w:rPr>
              <w:t>Контур электрической цепи</w:t>
            </w:r>
            <w:r w:rsidR="00615D47" w:rsidRPr="00E84665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20" w:type="dxa"/>
          </w:tcPr>
          <w:p w14:paraId="62435F9E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</w:rPr>
              <w:t>В)</w:t>
            </w:r>
          </w:p>
        </w:tc>
        <w:tc>
          <w:tcPr>
            <w:tcW w:w="5067" w:type="dxa"/>
          </w:tcPr>
          <w:p w14:paraId="4DB8274F" w14:textId="77777777" w:rsidR="00D65A1A" w:rsidRPr="00E84665" w:rsidRDefault="00D65A1A" w:rsidP="00E846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84665">
              <w:rPr>
                <w:rFonts w:ascii="Times New Roman" w:hAnsi="Times New Roman"/>
                <w:sz w:val="28"/>
                <w:szCs w:val="28"/>
                <w:lang w:eastAsia="uk-UA"/>
              </w:rPr>
              <w:t>Участок цепи, состоящий из одного или</w:t>
            </w:r>
          </w:p>
          <w:p w14:paraId="2CC8E5A8" w14:textId="77777777" w:rsidR="00D65A1A" w:rsidRPr="00E84665" w:rsidRDefault="00D65A1A" w:rsidP="00E846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84665">
              <w:rPr>
                <w:rFonts w:ascii="Times New Roman" w:hAnsi="Times New Roman"/>
                <w:sz w:val="28"/>
                <w:szCs w:val="28"/>
                <w:lang w:eastAsia="uk-UA"/>
              </w:rPr>
              <w:t>нескольких, последовательно соединенных элементов, по которым</w:t>
            </w:r>
          </w:p>
          <w:p w14:paraId="321F1D59" w14:textId="77777777" w:rsidR="00D65A1A" w:rsidRPr="00E84665" w:rsidRDefault="00D65A1A" w:rsidP="00E846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84665">
              <w:rPr>
                <w:rFonts w:ascii="Times New Roman" w:hAnsi="Times New Roman"/>
                <w:sz w:val="28"/>
                <w:szCs w:val="28"/>
                <w:lang w:eastAsia="uk-UA"/>
              </w:rPr>
              <w:t>протекает один и тот же ток, участок,</w:t>
            </w:r>
          </w:p>
          <w:p w14:paraId="6EB5A576" w14:textId="6E463EF6" w:rsidR="00D65A1A" w:rsidRPr="00E84665" w:rsidRDefault="00D65A1A" w:rsidP="00E846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84665">
              <w:rPr>
                <w:rFonts w:ascii="Times New Roman" w:hAnsi="Times New Roman"/>
                <w:sz w:val="28"/>
                <w:szCs w:val="28"/>
                <w:lang w:eastAsia="uk-UA"/>
              </w:rPr>
              <w:t>заключенный между двумя узлами</w:t>
            </w:r>
            <w:r w:rsidR="00615D47" w:rsidRPr="00E84665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</w:tr>
    </w:tbl>
    <w:p w14:paraId="25B5A341" w14:textId="50F7C7DB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>Правильный ответ</w:t>
      </w:r>
      <w:r w:rsidR="004D110C" w:rsidRPr="00E84665">
        <w:rPr>
          <w:rFonts w:ascii="Times New Roman" w:hAnsi="Times New Roman"/>
          <w:sz w:val="28"/>
          <w:szCs w:val="28"/>
        </w:rPr>
        <w:t>: 1В, 2А, 3Б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2FAAC451" w14:textId="37A15BF6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453A29C6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615C4E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3. </w:t>
      </w: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Установите соответствие: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5"/>
        <w:gridCol w:w="3393"/>
        <w:gridCol w:w="720"/>
        <w:gridCol w:w="5067"/>
      </w:tblGrid>
      <w:tr w:rsidR="00E84665" w:rsidRPr="00E84665" w14:paraId="2254C251" w14:textId="77777777" w:rsidTr="00107F34">
        <w:tc>
          <w:tcPr>
            <w:tcW w:w="4068" w:type="dxa"/>
            <w:gridSpan w:val="2"/>
          </w:tcPr>
          <w:p w14:paraId="291F1233" w14:textId="77777777" w:rsidR="00D65A1A" w:rsidRPr="00E84665" w:rsidRDefault="00D65A1A" w:rsidP="00E84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4665">
              <w:rPr>
                <w:rFonts w:ascii="Times New Roman" w:hAnsi="Times New Roman"/>
                <w:sz w:val="28"/>
                <w:szCs w:val="28"/>
                <w:lang w:eastAsia="ru-RU"/>
              </w:rPr>
              <w:t>Параметр</w:t>
            </w:r>
          </w:p>
        </w:tc>
        <w:tc>
          <w:tcPr>
            <w:tcW w:w="5787" w:type="dxa"/>
            <w:gridSpan w:val="2"/>
          </w:tcPr>
          <w:p w14:paraId="2809FDA7" w14:textId="77777777" w:rsidR="00D65A1A" w:rsidRPr="00E84665" w:rsidRDefault="00D65A1A" w:rsidP="00E84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4665">
              <w:rPr>
                <w:rFonts w:ascii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E84665" w:rsidRPr="00E84665" w14:paraId="3BD8E357" w14:textId="77777777" w:rsidTr="00107F34">
        <w:trPr>
          <w:trHeight w:val="424"/>
        </w:trPr>
        <w:tc>
          <w:tcPr>
            <w:tcW w:w="675" w:type="dxa"/>
          </w:tcPr>
          <w:p w14:paraId="28AF5E51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</w:rPr>
              <w:t>1)</w:t>
            </w:r>
          </w:p>
        </w:tc>
        <w:tc>
          <w:tcPr>
            <w:tcW w:w="3393" w:type="dxa"/>
          </w:tcPr>
          <w:p w14:paraId="6AC20870" w14:textId="7AC6152A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  <w:shd w:val="clear" w:color="auto" w:fill="FFFFFF"/>
              </w:rPr>
              <w:t>Магнитный поток</w:t>
            </w:r>
            <w:r w:rsidR="00615D47" w:rsidRPr="00E84665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20" w:type="dxa"/>
          </w:tcPr>
          <w:p w14:paraId="30CAA7AD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</w:rPr>
              <w:t>А)</w:t>
            </w:r>
          </w:p>
        </w:tc>
        <w:tc>
          <w:tcPr>
            <w:tcW w:w="5067" w:type="dxa"/>
          </w:tcPr>
          <w:p w14:paraId="698F5C68" w14:textId="128010B5" w:rsidR="00D65A1A" w:rsidRPr="00E84665" w:rsidRDefault="00D65A1A" w:rsidP="00E846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846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Фарад</w:t>
            </w:r>
            <w:r w:rsidR="00615D47" w:rsidRPr="00E846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84665" w:rsidRPr="00E84665" w14:paraId="4C9EF691" w14:textId="77777777" w:rsidTr="00107F34">
        <w:trPr>
          <w:trHeight w:val="492"/>
        </w:trPr>
        <w:tc>
          <w:tcPr>
            <w:tcW w:w="675" w:type="dxa"/>
          </w:tcPr>
          <w:p w14:paraId="0A96471E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</w:rPr>
              <w:t>2)</w:t>
            </w:r>
          </w:p>
        </w:tc>
        <w:tc>
          <w:tcPr>
            <w:tcW w:w="3393" w:type="dxa"/>
          </w:tcPr>
          <w:p w14:paraId="4232FA74" w14:textId="5DD01FF2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  <w:shd w:val="clear" w:color="auto" w:fill="FFFFFF"/>
              </w:rPr>
              <w:t>Ёмкость</w:t>
            </w:r>
            <w:r w:rsidR="00615D47" w:rsidRPr="00E84665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20" w:type="dxa"/>
          </w:tcPr>
          <w:p w14:paraId="38BF0297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</w:rPr>
              <w:t>Б)</w:t>
            </w:r>
          </w:p>
        </w:tc>
        <w:tc>
          <w:tcPr>
            <w:tcW w:w="5067" w:type="dxa"/>
          </w:tcPr>
          <w:p w14:paraId="12D33B84" w14:textId="3AAB5731" w:rsidR="00D65A1A" w:rsidRPr="00E84665" w:rsidRDefault="00D65A1A" w:rsidP="00E846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846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Вебер</w:t>
            </w:r>
            <w:r w:rsidR="00615D47" w:rsidRPr="00E846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84665" w:rsidRPr="00E84665" w14:paraId="161E1BC3" w14:textId="77777777" w:rsidTr="00107F34">
        <w:trPr>
          <w:trHeight w:val="353"/>
        </w:trPr>
        <w:tc>
          <w:tcPr>
            <w:tcW w:w="675" w:type="dxa"/>
          </w:tcPr>
          <w:p w14:paraId="0965FAB0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</w:rPr>
              <w:t>3)</w:t>
            </w:r>
          </w:p>
        </w:tc>
        <w:tc>
          <w:tcPr>
            <w:tcW w:w="3393" w:type="dxa"/>
          </w:tcPr>
          <w:p w14:paraId="284ED588" w14:textId="64DDAA8B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</w:rPr>
              <w:t>Индуктивность</w:t>
            </w:r>
            <w:r w:rsidR="00615D47" w:rsidRPr="00E84665"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</w:tcPr>
          <w:p w14:paraId="73628098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</w:rPr>
              <w:t>В)</w:t>
            </w:r>
          </w:p>
        </w:tc>
        <w:tc>
          <w:tcPr>
            <w:tcW w:w="5067" w:type="dxa"/>
          </w:tcPr>
          <w:p w14:paraId="24EC3E48" w14:textId="1B35218F" w:rsidR="00D65A1A" w:rsidRPr="00E84665" w:rsidRDefault="00D65A1A" w:rsidP="00E846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84665">
              <w:rPr>
                <w:rFonts w:ascii="Times New Roman" w:hAnsi="Times New Roman"/>
                <w:sz w:val="28"/>
                <w:szCs w:val="28"/>
                <w:lang w:eastAsia="uk-UA"/>
              </w:rPr>
              <w:t>Генри</w:t>
            </w:r>
            <w:r w:rsidR="00615D47" w:rsidRPr="00E84665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</w:tr>
    </w:tbl>
    <w:p w14:paraId="1C1BC5E2" w14:textId="6CEDD1E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>Правильный ответ</w:t>
      </w:r>
      <w:r w:rsidR="004D110C" w:rsidRPr="00E84665">
        <w:rPr>
          <w:rFonts w:ascii="Times New Roman" w:hAnsi="Times New Roman"/>
          <w:sz w:val="28"/>
          <w:szCs w:val="28"/>
        </w:rPr>
        <w:t>: 1Б, 2А, 3В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6FBB4579" w14:textId="3F7A0B56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7E652212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D91B22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4. </w:t>
      </w: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Установите соответствие элементов электронных схем: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5"/>
        <w:gridCol w:w="3393"/>
        <w:gridCol w:w="720"/>
        <w:gridCol w:w="5067"/>
      </w:tblGrid>
      <w:tr w:rsidR="00E84665" w:rsidRPr="00E84665" w14:paraId="647B7C22" w14:textId="77777777" w:rsidTr="00107F34">
        <w:tc>
          <w:tcPr>
            <w:tcW w:w="4068" w:type="dxa"/>
            <w:gridSpan w:val="2"/>
          </w:tcPr>
          <w:p w14:paraId="0BF28DF1" w14:textId="77777777" w:rsidR="00D65A1A" w:rsidRPr="00E84665" w:rsidRDefault="00D65A1A" w:rsidP="00E84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4665">
              <w:rPr>
                <w:rFonts w:ascii="Times New Roman" w:hAnsi="Times New Roman"/>
                <w:sz w:val="28"/>
                <w:szCs w:val="28"/>
                <w:lang w:eastAsia="ru-RU"/>
              </w:rPr>
              <w:t>Условное обозначение</w:t>
            </w:r>
          </w:p>
        </w:tc>
        <w:tc>
          <w:tcPr>
            <w:tcW w:w="5787" w:type="dxa"/>
            <w:gridSpan w:val="2"/>
          </w:tcPr>
          <w:p w14:paraId="733C1EEE" w14:textId="77777777" w:rsidR="00D65A1A" w:rsidRPr="00E84665" w:rsidRDefault="00D65A1A" w:rsidP="00E84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84665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E84665" w:rsidRPr="00E84665" w14:paraId="28B6F58B" w14:textId="77777777" w:rsidTr="00107F34">
        <w:trPr>
          <w:trHeight w:val="424"/>
        </w:trPr>
        <w:tc>
          <w:tcPr>
            <w:tcW w:w="675" w:type="dxa"/>
          </w:tcPr>
          <w:p w14:paraId="7055FEF0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</w:rPr>
              <w:t>1)</w:t>
            </w:r>
          </w:p>
        </w:tc>
        <w:tc>
          <w:tcPr>
            <w:tcW w:w="3393" w:type="dxa"/>
          </w:tcPr>
          <w:p w14:paraId="2E222E2E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</w:rPr>
              <w:object w:dxaOrig="1080" w:dyaOrig="1080" w14:anchorId="74BAFE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54pt" o:ole="">
                  <v:imagedata r:id="rId7" o:title=""/>
                </v:shape>
                <o:OLEObject Type="Embed" ProgID="Photoshop.Image.10" ShapeID="_x0000_i1025" DrawAspect="Content" ObjectID="_1814724014" r:id="rId8">
                  <o:FieldCodes>\s</o:FieldCodes>
                </o:OLEObject>
              </w:object>
            </w:r>
          </w:p>
        </w:tc>
        <w:tc>
          <w:tcPr>
            <w:tcW w:w="720" w:type="dxa"/>
          </w:tcPr>
          <w:p w14:paraId="70527140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</w:rPr>
              <w:t>А)</w:t>
            </w:r>
          </w:p>
        </w:tc>
        <w:tc>
          <w:tcPr>
            <w:tcW w:w="5067" w:type="dxa"/>
          </w:tcPr>
          <w:p w14:paraId="25CF9C96" w14:textId="3BDCD399" w:rsidR="00D65A1A" w:rsidRPr="00E84665" w:rsidRDefault="00D65A1A" w:rsidP="00E846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84665">
              <w:rPr>
                <w:rFonts w:ascii="Times New Roman" w:hAnsi="Times New Roman"/>
                <w:sz w:val="28"/>
                <w:szCs w:val="28"/>
                <w:lang w:eastAsia="uk-UA"/>
              </w:rPr>
              <w:t>Логический элемент</w:t>
            </w:r>
            <w:r w:rsidR="00615D47" w:rsidRPr="00E84665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</w:tr>
      <w:tr w:rsidR="00E84665" w:rsidRPr="00E84665" w14:paraId="08460D2C" w14:textId="77777777" w:rsidTr="00107F34">
        <w:trPr>
          <w:trHeight w:val="492"/>
        </w:trPr>
        <w:tc>
          <w:tcPr>
            <w:tcW w:w="675" w:type="dxa"/>
          </w:tcPr>
          <w:p w14:paraId="0DF6A12D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</w:rPr>
              <w:t>2)</w:t>
            </w:r>
          </w:p>
        </w:tc>
        <w:tc>
          <w:tcPr>
            <w:tcW w:w="3393" w:type="dxa"/>
          </w:tcPr>
          <w:p w14:paraId="4992005B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</w:rPr>
              <w:object w:dxaOrig="1080" w:dyaOrig="1080" w14:anchorId="44BAA4DE">
                <v:shape id="_x0000_i1026" type="#_x0000_t75" style="width:54pt;height:54pt" o:ole="">
                  <v:imagedata r:id="rId9" o:title=""/>
                </v:shape>
                <o:OLEObject Type="Embed" ProgID="Photoshop.Image.10" ShapeID="_x0000_i1026" DrawAspect="Content" ObjectID="_1814724015" r:id="rId10">
                  <o:FieldCodes>\s</o:FieldCodes>
                </o:OLEObject>
              </w:object>
            </w:r>
          </w:p>
        </w:tc>
        <w:tc>
          <w:tcPr>
            <w:tcW w:w="720" w:type="dxa"/>
          </w:tcPr>
          <w:p w14:paraId="01248811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</w:rPr>
              <w:t>Б)</w:t>
            </w:r>
          </w:p>
        </w:tc>
        <w:tc>
          <w:tcPr>
            <w:tcW w:w="5067" w:type="dxa"/>
          </w:tcPr>
          <w:p w14:paraId="7184A1F4" w14:textId="74ACF269" w:rsidR="00D65A1A" w:rsidRPr="00E84665" w:rsidRDefault="00D65A1A" w:rsidP="00E846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84665">
              <w:rPr>
                <w:rFonts w:ascii="Times New Roman" w:hAnsi="Times New Roman"/>
                <w:sz w:val="28"/>
                <w:szCs w:val="28"/>
                <w:lang w:eastAsia="uk-UA"/>
              </w:rPr>
              <w:t>Резистор</w:t>
            </w:r>
            <w:r w:rsidR="00615D47" w:rsidRPr="00E84665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</w:tr>
      <w:tr w:rsidR="00E84665" w:rsidRPr="00E84665" w14:paraId="2DCD1304" w14:textId="77777777" w:rsidTr="00107F34">
        <w:trPr>
          <w:trHeight w:val="353"/>
        </w:trPr>
        <w:tc>
          <w:tcPr>
            <w:tcW w:w="675" w:type="dxa"/>
          </w:tcPr>
          <w:p w14:paraId="027415D9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</w:rPr>
              <w:t>3)</w:t>
            </w:r>
          </w:p>
        </w:tc>
        <w:tc>
          <w:tcPr>
            <w:tcW w:w="3393" w:type="dxa"/>
          </w:tcPr>
          <w:p w14:paraId="3A76D689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</w:rPr>
              <w:object w:dxaOrig="1080" w:dyaOrig="1080" w14:anchorId="4753AAD8">
                <v:shape id="_x0000_i1027" type="#_x0000_t75" style="width:54pt;height:54pt" o:ole="">
                  <v:imagedata r:id="rId11" o:title=""/>
                </v:shape>
                <o:OLEObject Type="Embed" ProgID="Photoshop.Image.10" ShapeID="_x0000_i1027" DrawAspect="Content" ObjectID="_1814724016" r:id="rId12">
                  <o:FieldCodes>\s</o:FieldCodes>
                </o:OLEObject>
              </w:object>
            </w:r>
          </w:p>
        </w:tc>
        <w:tc>
          <w:tcPr>
            <w:tcW w:w="720" w:type="dxa"/>
          </w:tcPr>
          <w:p w14:paraId="7C112228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</w:rPr>
              <w:t>В)</w:t>
            </w:r>
          </w:p>
        </w:tc>
        <w:tc>
          <w:tcPr>
            <w:tcW w:w="5067" w:type="dxa"/>
          </w:tcPr>
          <w:p w14:paraId="385847F3" w14:textId="29A4F6C0" w:rsidR="00D65A1A" w:rsidRPr="00E84665" w:rsidRDefault="00D65A1A" w:rsidP="00E846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84665">
              <w:rPr>
                <w:rFonts w:ascii="Times New Roman" w:hAnsi="Times New Roman"/>
                <w:sz w:val="28"/>
                <w:szCs w:val="28"/>
                <w:lang w:eastAsia="uk-UA"/>
              </w:rPr>
              <w:t>Полупроводниковый транзистор</w:t>
            </w:r>
            <w:r w:rsidR="00615D47" w:rsidRPr="00E84665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</w:tr>
      <w:tr w:rsidR="00E84665" w:rsidRPr="00E84665" w14:paraId="747692FC" w14:textId="77777777" w:rsidTr="00107F34">
        <w:trPr>
          <w:trHeight w:val="353"/>
        </w:trPr>
        <w:tc>
          <w:tcPr>
            <w:tcW w:w="675" w:type="dxa"/>
          </w:tcPr>
          <w:p w14:paraId="2F5F3CD9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</w:rPr>
              <w:t>4)</w:t>
            </w:r>
          </w:p>
        </w:tc>
        <w:tc>
          <w:tcPr>
            <w:tcW w:w="3393" w:type="dxa"/>
          </w:tcPr>
          <w:p w14:paraId="73AE13BD" w14:textId="77777777" w:rsidR="00D65A1A" w:rsidRPr="00E84665" w:rsidRDefault="00E84665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E84665">
              <w:rPr>
                <w:noProof/>
                <w:sz w:val="28"/>
                <w:szCs w:val="28"/>
                <w:lang w:val="uk-UA" w:eastAsia="uk-UA"/>
              </w:rPr>
              <w:pict w14:anchorId="6FCE0445">
                <v:shape id="Рисунок 5" o:spid="_x0000_i1028" type="#_x0000_t75" style="width:56.25pt;height:28.5pt;visibility:visible">
                  <v:imagedata r:id="rId13" o:title=""/>
                </v:shape>
              </w:pict>
            </w:r>
            <w:r w:rsidR="00D65A1A" w:rsidRPr="00E84665">
              <w:rPr>
                <w:b/>
                <w:sz w:val="28"/>
                <w:szCs w:val="28"/>
                <w:lang w:val="en-US"/>
              </w:rPr>
              <w:t>VD1</w:t>
            </w:r>
          </w:p>
        </w:tc>
        <w:tc>
          <w:tcPr>
            <w:tcW w:w="720" w:type="dxa"/>
          </w:tcPr>
          <w:p w14:paraId="783841BA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4665">
              <w:rPr>
                <w:sz w:val="28"/>
                <w:szCs w:val="28"/>
              </w:rPr>
              <w:t>Г)</w:t>
            </w:r>
          </w:p>
        </w:tc>
        <w:tc>
          <w:tcPr>
            <w:tcW w:w="5067" w:type="dxa"/>
          </w:tcPr>
          <w:p w14:paraId="213E7761" w14:textId="711B21B9" w:rsidR="00D65A1A" w:rsidRPr="00E84665" w:rsidRDefault="00D65A1A" w:rsidP="00E846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84665">
              <w:rPr>
                <w:rFonts w:ascii="Times New Roman" w:hAnsi="Times New Roman"/>
                <w:sz w:val="28"/>
                <w:szCs w:val="28"/>
                <w:lang w:eastAsia="uk-UA"/>
              </w:rPr>
              <w:t>Полупроводниковый диод</w:t>
            </w:r>
            <w:r w:rsidR="00615D47" w:rsidRPr="00E84665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</w:tr>
      <w:tr w:rsidR="00E84665" w:rsidRPr="00E84665" w14:paraId="7C5AAF83" w14:textId="77777777" w:rsidTr="00107F34">
        <w:trPr>
          <w:trHeight w:val="353"/>
        </w:trPr>
        <w:tc>
          <w:tcPr>
            <w:tcW w:w="675" w:type="dxa"/>
          </w:tcPr>
          <w:p w14:paraId="03F1CA15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393" w:type="dxa"/>
          </w:tcPr>
          <w:p w14:paraId="6DE236E8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A6153BA" w14:textId="77777777" w:rsidR="00D65A1A" w:rsidRPr="00E84665" w:rsidRDefault="00D65A1A" w:rsidP="00E846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5067" w:type="dxa"/>
          </w:tcPr>
          <w:p w14:paraId="22D5BA59" w14:textId="77777777" w:rsidR="00D65A1A" w:rsidRPr="00E84665" w:rsidRDefault="00D65A1A" w:rsidP="00E846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14:paraId="3E0C23DC" w14:textId="520B0421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>Правильный ответ</w:t>
      </w:r>
      <w:r w:rsidR="004D110C" w:rsidRPr="00E84665">
        <w:rPr>
          <w:rFonts w:ascii="Times New Roman" w:hAnsi="Times New Roman"/>
          <w:sz w:val="28"/>
          <w:szCs w:val="28"/>
        </w:rPr>
        <w:t>: 1Б, 2В, 3А, 4Г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61EDF4F0" w14:textId="04467279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00DA7B2D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4149C" w14:textId="77777777" w:rsidR="00D65A1A" w:rsidRPr="00E84665" w:rsidRDefault="00D65A1A" w:rsidP="00E84665">
      <w:pPr>
        <w:pStyle w:val="4"/>
        <w:ind w:firstLine="0"/>
        <w:rPr>
          <w:szCs w:val="28"/>
        </w:rPr>
      </w:pPr>
      <w:r w:rsidRPr="00E84665">
        <w:rPr>
          <w:szCs w:val="28"/>
        </w:rPr>
        <w:t>Задания закрытого типа на установление правильной последовательности</w:t>
      </w:r>
    </w:p>
    <w:p w14:paraId="0F878569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5B8D4" w14:textId="7E73CF8F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84665">
        <w:rPr>
          <w:rFonts w:ascii="Times New Roman" w:hAnsi="Times New Roman"/>
          <w:i/>
          <w:sz w:val="28"/>
          <w:szCs w:val="28"/>
        </w:rPr>
        <w:t>Установите правильную последовательность</w:t>
      </w:r>
      <w:r w:rsidR="00E84665">
        <w:rPr>
          <w:rFonts w:ascii="Times New Roman" w:hAnsi="Times New Roman"/>
          <w:i/>
          <w:sz w:val="28"/>
          <w:szCs w:val="28"/>
        </w:rPr>
        <w:t>.</w:t>
      </w:r>
    </w:p>
    <w:p w14:paraId="256072E3" w14:textId="3BEE96AA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E84665">
        <w:rPr>
          <w:rFonts w:ascii="Times New Roman" w:hAnsi="Times New Roman"/>
          <w:i/>
          <w:sz w:val="28"/>
          <w:szCs w:val="28"/>
        </w:rPr>
        <w:lastRenderedPageBreak/>
        <w:t>Запишите правильную последовательность букв слева направо</w:t>
      </w:r>
      <w:r w:rsidR="00E84665">
        <w:rPr>
          <w:rFonts w:ascii="Times New Roman" w:hAnsi="Times New Roman"/>
          <w:i/>
          <w:sz w:val="28"/>
          <w:szCs w:val="28"/>
        </w:rPr>
        <w:t>.</w:t>
      </w:r>
    </w:p>
    <w:p w14:paraId="00242817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622A19F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>1. Какова правильная последовательность действий при замене предохранителя в автомобиле?</w:t>
      </w:r>
    </w:p>
    <w:p w14:paraId="799F0B21" w14:textId="78CB728C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А) Извлечь старый предохранитель</w:t>
      </w:r>
      <w:r w:rsidR="00615D47" w:rsidRPr="00E8466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846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57AEC4E" w14:textId="15A3018F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Б) Отключить аккумулятор</w:t>
      </w:r>
      <w:r w:rsidR="00615D47" w:rsidRPr="00E8466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7C85503" w14:textId="1E6BAA30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4665">
        <w:rPr>
          <w:rFonts w:ascii="Times New Roman" w:hAnsi="Times New Roman"/>
          <w:sz w:val="28"/>
          <w:szCs w:val="28"/>
          <w:shd w:val="clear" w:color="auto" w:fill="FFFFFF"/>
        </w:rPr>
        <w:t>В) Установить исправный предохранитель</w:t>
      </w:r>
      <w:r w:rsidR="00615D47" w:rsidRPr="00E8466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B72246A" w14:textId="1F51CBED" w:rsidR="00D65A1A" w:rsidRPr="00E84665" w:rsidRDefault="00D65A1A" w:rsidP="00E8466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4665">
        <w:rPr>
          <w:sz w:val="28"/>
          <w:szCs w:val="28"/>
          <w:shd w:val="clear" w:color="auto" w:fill="FFFFFF"/>
        </w:rPr>
        <w:t>Г) Подключить аккумулятор</w:t>
      </w:r>
      <w:r w:rsidR="00615D47" w:rsidRPr="00E84665">
        <w:rPr>
          <w:sz w:val="28"/>
          <w:szCs w:val="28"/>
          <w:shd w:val="clear" w:color="auto" w:fill="FFFFFF"/>
        </w:rPr>
        <w:t>.</w:t>
      </w:r>
    </w:p>
    <w:p w14:paraId="04EBC590" w14:textId="33045CFC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>Правильный ответ: Б, А, В, Г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6406CAA0" w14:textId="3DB998DE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7398477F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FBB824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D41139" w14:textId="77777777" w:rsidR="00D65A1A" w:rsidRPr="00E84665" w:rsidRDefault="00D65A1A" w:rsidP="00E84665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kern w:val="2"/>
          <w:sz w:val="28"/>
          <w:szCs w:val="28"/>
        </w:rPr>
      </w:pPr>
      <w:r w:rsidRPr="00E84665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</w:t>
      </w:r>
    </w:p>
    <w:p w14:paraId="14A590E0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B39AB2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4665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3B4276C8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FD3A182" w14:textId="4B16B905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84665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E84665">
        <w:rPr>
          <w:rFonts w:ascii="Times New Roman" w:hAnsi="Times New Roman"/>
          <w:i/>
          <w:sz w:val="28"/>
          <w:szCs w:val="28"/>
        </w:rPr>
        <w:t>.</w:t>
      </w:r>
    </w:p>
    <w:p w14:paraId="74E7E3AC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F16299A" w14:textId="77777777" w:rsidR="00D65A1A" w:rsidRPr="00E84665" w:rsidRDefault="00D65A1A" w:rsidP="00E8466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4665">
        <w:rPr>
          <w:sz w:val="28"/>
          <w:szCs w:val="28"/>
        </w:rPr>
        <w:t>1. Система (узел) автомобиля, алгоритм функционирования которой определяется принципиальной электрической схемой блока управления или всего узла является ____________.</w:t>
      </w:r>
    </w:p>
    <w:p w14:paraId="1046FD59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>Правильный ответ: электронной системой автомобиля</w:t>
      </w:r>
    </w:p>
    <w:p w14:paraId="0E71F150" w14:textId="7605BF62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44434375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BF6D97" w14:textId="584982B4" w:rsidR="00D65A1A" w:rsidRPr="00E84665" w:rsidRDefault="00D65A1A" w:rsidP="00E8466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4665">
        <w:rPr>
          <w:sz w:val="28"/>
          <w:szCs w:val="28"/>
        </w:rPr>
        <w:t>2. Система автомобиля, алгоритм функционирования которой определяется</w:t>
      </w:r>
      <w:r w:rsidR="004D110C" w:rsidRPr="00E84665">
        <w:rPr>
          <w:sz w:val="28"/>
          <w:szCs w:val="28"/>
        </w:rPr>
        <w:t xml:space="preserve"> </w:t>
      </w:r>
      <w:r w:rsidRPr="00E84665">
        <w:rPr>
          <w:sz w:val="28"/>
          <w:szCs w:val="28"/>
        </w:rPr>
        <w:t>программой процессора электронного блока управления (ЭБУ) является ___________.</w:t>
      </w:r>
    </w:p>
    <w:p w14:paraId="68DBFF50" w14:textId="2DA09339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>Правильный ответ: микропроцессорной системой автомобиля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5ADE8883" w14:textId="3EC1DD8F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2627EB60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7D76EC" w14:textId="77777777" w:rsidR="00D65A1A" w:rsidRPr="00E84665" w:rsidRDefault="00D65A1A" w:rsidP="00E8466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4665">
        <w:rPr>
          <w:sz w:val="28"/>
          <w:szCs w:val="28"/>
        </w:rPr>
        <w:t xml:space="preserve">3. _______________ это универсальные </w:t>
      </w:r>
      <w:proofErr w:type="spellStart"/>
      <w:r w:rsidRPr="00E84665">
        <w:rPr>
          <w:sz w:val="28"/>
          <w:szCs w:val="28"/>
        </w:rPr>
        <w:t>программно</w:t>
      </w:r>
      <w:proofErr w:type="spellEnd"/>
      <w:r w:rsidRPr="00E84665">
        <w:rPr>
          <w:sz w:val="28"/>
          <w:szCs w:val="28"/>
        </w:rPr>
        <w:t xml:space="preserve"> перестраиваемые наращиваемые модули цифровой аппаратуры, изготовленные в виде интегральных схем (ИС).</w:t>
      </w:r>
    </w:p>
    <w:p w14:paraId="3C482CA7" w14:textId="749A644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>Правильный ответ: микропроцессоры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37E5D23E" w14:textId="63FF56D6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06BF6A9F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69FDEC" w14:textId="77777777" w:rsidR="00D65A1A" w:rsidRPr="00E84665" w:rsidRDefault="00D65A1A" w:rsidP="00E8466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4665">
        <w:rPr>
          <w:sz w:val="28"/>
          <w:szCs w:val="28"/>
        </w:rPr>
        <w:t>4. Электронные компоненты автомобиля классифицируются по типу элементов на __________.</w:t>
      </w:r>
    </w:p>
    <w:p w14:paraId="153F2E5D" w14:textId="764B327D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>Правильный ответ: дискретные и интегральные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33E2615B" w14:textId="54B31915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sz w:val="28"/>
          <w:szCs w:val="28"/>
        </w:rPr>
        <w:t>ОПК-2, ОПК-5</w:t>
      </w:r>
      <w:r w:rsidR="00E84665">
        <w:rPr>
          <w:rFonts w:ascii="Times New Roman" w:hAnsi="Times New Roman"/>
          <w:sz w:val="28"/>
          <w:szCs w:val="28"/>
        </w:rPr>
        <w:t>.</w:t>
      </w:r>
    </w:p>
    <w:p w14:paraId="0EBDA30C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24C5AC" w14:textId="77777777" w:rsidR="00D65A1A" w:rsidRPr="00E84665" w:rsidRDefault="00D65A1A" w:rsidP="00E8466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4665">
        <w:rPr>
          <w:sz w:val="28"/>
          <w:szCs w:val="28"/>
        </w:rPr>
        <w:t>5. Электронные компонентов автомобиля классифицируются по типу рабочего сигнала на ____________.</w:t>
      </w:r>
    </w:p>
    <w:p w14:paraId="49C027CF" w14:textId="77C558C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>Правильный ответ: цифровые и аналоговые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6BC3FF3F" w14:textId="75D60A93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4D110C" w:rsidRPr="00E84665">
        <w:rPr>
          <w:rFonts w:ascii="Times New Roman" w:hAnsi="Times New Roman"/>
          <w:sz w:val="28"/>
          <w:szCs w:val="28"/>
        </w:rPr>
        <w:t>ОПК-2, ОПК-5</w:t>
      </w:r>
      <w:r w:rsidR="00E84665">
        <w:rPr>
          <w:rFonts w:ascii="Times New Roman" w:hAnsi="Times New Roman"/>
          <w:sz w:val="28"/>
          <w:szCs w:val="28"/>
        </w:rPr>
        <w:t>.</w:t>
      </w:r>
    </w:p>
    <w:p w14:paraId="592405ED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04409E" w14:textId="77777777" w:rsidR="00D65A1A" w:rsidRPr="00E84665" w:rsidRDefault="00D65A1A" w:rsidP="00E8466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4665">
        <w:rPr>
          <w:sz w:val="28"/>
          <w:szCs w:val="28"/>
        </w:rPr>
        <w:t>6. Автомобильные электронные блоки управления (ЭБУ) разделяются по _____________ признаку.</w:t>
      </w:r>
    </w:p>
    <w:p w14:paraId="7C2FE056" w14:textId="679C20EF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>Правильный ответ: функциональному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53BE3582" w14:textId="5809D328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43179637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EA9B96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4665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155FC101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157C126A" w14:textId="17281998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84665">
        <w:rPr>
          <w:rFonts w:ascii="Times New Roman" w:hAnsi="Times New Roman"/>
          <w:i/>
          <w:sz w:val="28"/>
          <w:szCs w:val="28"/>
        </w:rPr>
        <w:t>Напишите пропущенное слово (слова, словосочетание)</w:t>
      </w:r>
    </w:p>
    <w:p w14:paraId="53DB382F" w14:textId="77777777" w:rsidR="00D65A1A" w:rsidRPr="00E84665" w:rsidRDefault="00D65A1A" w:rsidP="00E8466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1C074E73" w14:textId="77777777" w:rsidR="00D65A1A" w:rsidRPr="00E84665" w:rsidRDefault="00D65A1A" w:rsidP="00E8466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4665">
        <w:rPr>
          <w:sz w:val="28"/>
          <w:szCs w:val="28"/>
        </w:rPr>
        <w:t>1. К пассивным электронным компонентам относятся ____________.</w:t>
      </w:r>
    </w:p>
    <w:p w14:paraId="5F59506A" w14:textId="614A9E4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>Правильный ответ: резисторы, конденсаторы, индуктивности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006EED05" w14:textId="66F5876D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3A878B9E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040C14" w14:textId="77777777" w:rsidR="00D65A1A" w:rsidRPr="00E84665" w:rsidRDefault="00D65A1A" w:rsidP="00E8466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4665">
        <w:rPr>
          <w:sz w:val="28"/>
          <w:szCs w:val="28"/>
        </w:rPr>
        <w:t>2. К активным электронным компонентам относятся ____________.</w:t>
      </w:r>
    </w:p>
    <w:p w14:paraId="1F506536" w14:textId="7AAE8C14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 xml:space="preserve">Правильный ответ: диоды, транзисторы, аналоговые и </w:t>
      </w:r>
      <w:r w:rsidR="00493C0A" w:rsidRPr="00E84665">
        <w:rPr>
          <w:rFonts w:ascii="Times New Roman" w:hAnsi="Times New Roman"/>
          <w:sz w:val="28"/>
          <w:szCs w:val="28"/>
        </w:rPr>
        <w:t>цифровые интегральные схемы,</w:t>
      </w:r>
      <w:r w:rsidRPr="00E84665">
        <w:rPr>
          <w:rFonts w:ascii="Times New Roman" w:hAnsi="Times New Roman"/>
          <w:sz w:val="28"/>
          <w:szCs w:val="28"/>
        </w:rPr>
        <w:t xml:space="preserve"> и микропроцессоры</w:t>
      </w:r>
    </w:p>
    <w:p w14:paraId="6A478B87" w14:textId="3D38F743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55C09BC0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23E931" w14:textId="77777777" w:rsidR="00D65A1A" w:rsidRPr="00E84665" w:rsidRDefault="00D65A1A" w:rsidP="00E8466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4665">
        <w:rPr>
          <w:sz w:val="28"/>
          <w:szCs w:val="28"/>
        </w:rPr>
        <w:t>3. «Устройство», которое вырабатывает выходной сигнал с целью обнаружения какого-либо физического явления называется ___________.</w:t>
      </w:r>
    </w:p>
    <w:p w14:paraId="51B5F1D7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>Правильный ответ: датчик</w:t>
      </w:r>
    </w:p>
    <w:p w14:paraId="4C0B944E" w14:textId="68C25B93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73454DF3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CC4668" w14:textId="77777777" w:rsidR="00D65A1A" w:rsidRPr="00E84665" w:rsidRDefault="00D65A1A" w:rsidP="00E8466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4665">
        <w:rPr>
          <w:sz w:val="28"/>
          <w:szCs w:val="28"/>
        </w:rPr>
        <w:t>4. «Устройство», которое преобразует аналоговый сигнал в цифровой код называется _________.</w:t>
      </w:r>
    </w:p>
    <w:p w14:paraId="6BB5E99B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>Правильный ответ: аналого-цифровой преобразователь (АЦП)</w:t>
      </w:r>
    </w:p>
    <w:p w14:paraId="3CCFD9BE" w14:textId="01D214D2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0CE12060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A3A7E4" w14:textId="77777777" w:rsidR="00D65A1A" w:rsidRPr="00E84665" w:rsidRDefault="00D65A1A" w:rsidP="00E8466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4665">
        <w:rPr>
          <w:sz w:val="28"/>
          <w:szCs w:val="28"/>
        </w:rPr>
        <w:t>5. «Устройство», которое преобразует цифровой код в аналоговый сигнал для управления исполнительными механизмами называется _______________.</w:t>
      </w:r>
    </w:p>
    <w:p w14:paraId="286CA554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>Правильный ответ: цифро-аналоговый преобразователь (ЦАП)</w:t>
      </w:r>
    </w:p>
    <w:p w14:paraId="467BA439" w14:textId="33C5D98B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4837771F" w14:textId="77777777" w:rsidR="00615D47" w:rsidRPr="00E84665" w:rsidRDefault="00615D47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580609" w14:textId="77777777" w:rsidR="00D65A1A" w:rsidRPr="00E84665" w:rsidRDefault="00D65A1A" w:rsidP="00E8466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4665">
        <w:rPr>
          <w:sz w:val="28"/>
          <w:szCs w:val="28"/>
        </w:rPr>
        <w:t>6. «Устройство», которое использует управляющий сигнал ЭБУ с целью реализации функции управления называется __________.</w:t>
      </w:r>
    </w:p>
    <w:p w14:paraId="1BEC4D41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>Правильный ответ: исполнительное устройство</w:t>
      </w:r>
    </w:p>
    <w:p w14:paraId="535C831D" w14:textId="1E9AF4EF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466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sz w:val="28"/>
          <w:szCs w:val="28"/>
        </w:rPr>
        <w:t>.</w:t>
      </w:r>
    </w:p>
    <w:p w14:paraId="1F1EDAD6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BDFB69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4665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7C62E9C5" w14:textId="29409DAD" w:rsidR="00D65A1A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EEDC6EC" w14:textId="72F513BD" w:rsidR="00E84665" w:rsidRDefault="00E84665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F0328DB" w14:textId="77777777" w:rsidR="00E84665" w:rsidRPr="00E84665" w:rsidRDefault="00E84665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</w:p>
    <w:p w14:paraId="79AF29DE" w14:textId="2F60A25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84665">
        <w:rPr>
          <w:rFonts w:ascii="Times New Roman" w:hAnsi="Times New Roman"/>
          <w:i/>
          <w:sz w:val="28"/>
          <w:szCs w:val="28"/>
        </w:rPr>
        <w:lastRenderedPageBreak/>
        <w:t>Дайте ответ на вопрос</w:t>
      </w:r>
      <w:r w:rsidR="00E84665">
        <w:rPr>
          <w:rFonts w:ascii="Times New Roman" w:hAnsi="Times New Roman"/>
          <w:i/>
          <w:sz w:val="28"/>
          <w:szCs w:val="28"/>
        </w:rPr>
        <w:t>.</w:t>
      </w:r>
    </w:p>
    <w:p w14:paraId="4FE61ADD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9A17BCF" w14:textId="77777777" w:rsidR="00D65A1A" w:rsidRPr="00E84665" w:rsidRDefault="00D65A1A" w:rsidP="00E84665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iCs/>
          <w:sz w:val="28"/>
          <w:szCs w:val="28"/>
        </w:rPr>
      </w:pPr>
      <w:r w:rsidRPr="00E84665">
        <w:rPr>
          <w:iCs/>
          <w:sz w:val="28"/>
          <w:szCs w:val="28"/>
        </w:rPr>
        <w:t>Микропроцессор (МП) – это…</w:t>
      </w:r>
    </w:p>
    <w:p w14:paraId="531780C6" w14:textId="4E51279A" w:rsidR="00D65A1A" w:rsidRPr="00E84665" w:rsidRDefault="00493C0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Время выполнения: </w:t>
      </w:r>
      <w:r w:rsidR="00D65A1A" w:rsidRPr="00E84665">
        <w:rPr>
          <w:rFonts w:ascii="Times New Roman" w:hAnsi="Times New Roman"/>
          <w:iCs/>
          <w:sz w:val="28"/>
          <w:szCs w:val="28"/>
        </w:rPr>
        <w:t>10 минут.</w:t>
      </w:r>
    </w:p>
    <w:p w14:paraId="35C04432" w14:textId="7E1772D1" w:rsidR="00AD6139" w:rsidRPr="00E84665" w:rsidRDefault="00AD6139" w:rsidP="00E8466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D65A1A" w:rsidRPr="00E84665">
        <w:rPr>
          <w:rFonts w:ascii="Times New Roman" w:hAnsi="Times New Roman"/>
          <w:iCs/>
          <w:sz w:val="28"/>
          <w:szCs w:val="28"/>
        </w:rPr>
        <w:t>п</w:t>
      </w:r>
      <w:r w:rsidR="00D65A1A" w:rsidRPr="00E84665">
        <w:rPr>
          <w:rFonts w:ascii="Times New Roman" w:hAnsi="Times New Roman"/>
          <w:iCs/>
          <w:sz w:val="28"/>
          <w:szCs w:val="28"/>
          <w:lang w:eastAsia="ru-RU"/>
        </w:rPr>
        <w:t>рограммно-управляемое устройство, осуществляющее процесс обработки цифровой информации и управление этим процессом.</w:t>
      </w:r>
    </w:p>
    <w:p w14:paraId="1F155DE8" w14:textId="2C04EFC2" w:rsidR="00D65A1A" w:rsidRPr="00E84665" w:rsidRDefault="00AD6139" w:rsidP="00E8466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84665">
        <w:rPr>
          <w:rFonts w:ascii="Times New Roman" w:hAnsi="Times New Roman"/>
          <w:iCs/>
          <w:sz w:val="28"/>
          <w:szCs w:val="28"/>
          <w:lang w:eastAsia="ru-RU"/>
        </w:rPr>
        <w:t>Критерий оценивания: ответ должен содержательно соответствовать ожидаемому результату.</w:t>
      </w:r>
    </w:p>
    <w:p w14:paraId="11C0628E" w14:textId="0E181E5E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iCs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iCs/>
          <w:sz w:val="28"/>
          <w:szCs w:val="28"/>
        </w:rPr>
        <w:t>.</w:t>
      </w:r>
    </w:p>
    <w:p w14:paraId="1C9189D3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16612BE3" w14:textId="77777777" w:rsidR="00D65A1A" w:rsidRPr="00E84665" w:rsidRDefault="00D65A1A" w:rsidP="00E84665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iCs/>
          <w:sz w:val="28"/>
          <w:szCs w:val="28"/>
        </w:rPr>
      </w:pPr>
      <w:r w:rsidRPr="00E84665">
        <w:rPr>
          <w:iCs/>
          <w:sz w:val="28"/>
          <w:szCs w:val="28"/>
        </w:rPr>
        <w:t>Микропроцессорная ЭВМ (или микро-ЭВМ) – это…</w:t>
      </w:r>
    </w:p>
    <w:p w14:paraId="28DD5AD7" w14:textId="70C101FB" w:rsidR="00D65A1A" w:rsidRPr="00E84665" w:rsidRDefault="00493C0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Время выполнения: </w:t>
      </w:r>
      <w:r w:rsidR="00D65A1A" w:rsidRPr="00E84665">
        <w:rPr>
          <w:rFonts w:ascii="Times New Roman" w:hAnsi="Times New Roman"/>
          <w:iCs/>
          <w:sz w:val="28"/>
          <w:szCs w:val="28"/>
        </w:rPr>
        <w:t>10 минут.</w:t>
      </w:r>
    </w:p>
    <w:p w14:paraId="2E8F80DA" w14:textId="5439F2DA" w:rsidR="00D65A1A" w:rsidRPr="00E84665" w:rsidRDefault="00AD6139" w:rsidP="00E8466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D65A1A" w:rsidRPr="00E84665">
        <w:rPr>
          <w:rFonts w:ascii="Times New Roman" w:hAnsi="Times New Roman"/>
          <w:iCs/>
          <w:sz w:val="28"/>
          <w:szCs w:val="28"/>
          <w:lang w:eastAsia="ru-RU"/>
        </w:rPr>
        <w:t>электронное устройство, имеющее в себе: микропроцессор,</w:t>
      </w:r>
    </w:p>
    <w:p w14:paraId="58B4EE4D" w14:textId="77777777" w:rsidR="00AD6139" w:rsidRPr="00E84665" w:rsidRDefault="00D65A1A" w:rsidP="00E8466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84665">
        <w:rPr>
          <w:rFonts w:ascii="Times New Roman" w:hAnsi="Times New Roman"/>
          <w:iCs/>
          <w:sz w:val="28"/>
          <w:szCs w:val="28"/>
          <w:lang w:eastAsia="ru-RU"/>
        </w:rPr>
        <w:t>полупроводниковую память, средства связи с периферийными устройствами и, при необходимости, органы управления и блок питания.</w:t>
      </w:r>
    </w:p>
    <w:p w14:paraId="524EFFA4" w14:textId="3026D4CB" w:rsidR="00D65A1A" w:rsidRPr="00E84665" w:rsidRDefault="00AD6139" w:rsidP="00E8466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84665">
        <w:rPr>
          <w:rFonts w:ascii="Times New Roman" w:hAnsi="Times New Roman"/>
          <w:iCs/>
          <w:sz w:val="28"/>
          <w:szCs w:val="28"/>
          <w:lang w:eastAsia="ru-RU"/>
        </w:rPr>
        <w:t>Критерий оценивания: ответ должен содержательно соответствовать ожидаемому результату.</w:t>
      </w:r>
    </w:p>
    <w:p w14:paraId="3BB20541" w14:textId="5E7A0C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iCs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iCs/>
          <w:sz w:val="28"/>
          <w:szCs w:val="28"/>
        </w:rPr>
        <w:t>.</w:t>
      </w:r>
    </w:p>
    <w:p w14:paraId="37805DD0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529BCE2D" w14:textId="77777777" w:rsidR="00D65A1A" w:rsidRPr="00E84665" w:rsidRDefault="00D65A1A" w:rsidP="00E84665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iCs/>
          <w:sz w:val="28"/>
          <w:szCs w:val="28"/>
        </w:rPr>
      </w:pPr>
      <w:r w:rsidRPr="00E84665">
        <w:rPr>
          <w:iCs/>
          <w:sz w:val="28"/>
          <w:szCs w:val="28"/>
        </w:rPr>
        <w:t>Микропроцессорная система (МПС) это…</w:t>
      </w:r>
    </w:p>
    <w:p w14:paraId="3E41777A" w14:textId="16B6B7AA" w:rsidR="00D65A1A" w:rsidRPr="00E84665" w:rsidRDefault="00493C0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Время выполнения: </w:t>
      </w:r>
      <w:r w:rsidR="00D65A1A" w:rsidRPr="00E84665">
        <w:rPr>
          <w:rFonts w:ascii="Times New Roman" w:hAnsi="Times New Roman"/>
          <w:iCs/>
          <w:sz w:val="28"/>
          <w:szCs w:val="28"/>
        </w:rPr>
        <w:t>10 минут.</w:t>
      </w:r>
    </w:p>
    <w:p w14:paraId="45039D1B" w14:textId="6BF35DFF" w:rsidR="00AD6139" w:rsidRPr="00E84665" w:rsidRDefault="00AD6139" w:rsidP="00E8466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D65A1A" w:rsidRPr="00E84665">
        <w:rPr>
          <w:rFonts w:ascii="Times New Roman" w:hAnsi="Times New Roman"/>
          <w:iCs/>
          <w:sz w:val="28"/>
          <w:szCs w:val="28"/>
        </w:rPr>
        <w:t>и</w:t>
      </w:r>
      <w:r w:rsidR="00D65A1A" w:rsidRPr="00E84665">
        <w:rPr>
          <w:rFonts w:ascii="Times New Roman" w:hAnsi="Times New Roman"/>
          <w:iCs/>
          <w:sz w:val="28"/>
          <w:szCs w:val="28"/>
          <w:lang w:eastAsia="ru-RU"/>
        </w:rPr>
        <w:t>нформационная, измерительная, управляющая или другая специализированная цифровая система, включающая микро-ЭВМ и средства сопряжения с обслуживаемым объектом.</w:t>
      </w:r>
    </w:p>
    <w:p w14:paraId="5610BBC1" w14:textId="36AEF923" w:rsidR="00D65A1A" w:rsidRPr="00E84665" w:rsidRDefault="00AD6139" w:rsidP="00E8466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84665">
        <w:rPr>
          <w:rFonts w:ascii="Times New Roman" w:hAnsi="Times New Roman"/>
          <w:iCs/>
          <w:sz w:val="28"/>
          <w:szCs w:val="28"/>
          <w:lang w:eastAsia="ru-RU"/>
        </w:rPr>
        <w:t>Критерий оценивания: ответ должен содержательно соответствовать ожидаемому результату.</w:t>
      </w:r>
    </w:p>
    <w:p w14:paraId="5AFFC583" w14:textId="565A0C73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iCs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iCs/>
          <w:sz w:val="28"/>
          <w:szCs w:val="28"/>
        </w:rPr>
        <w:t>.</w:t>
      </w:r>
    </w:p>
    <w:p w14:paraId="214909BC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A072E4B" w14:textId="77777777" w:rsidR="00D65A1A" w:rsidRPr="00E84665" w:rsidRDefault="00D65A1A" w:rsidP="00E84665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iCs/>
          <w:sz w:val="28"/>
          <w:szCs w:val="28"/>
        </w:rPr>
      </w:pPr>
      <w:r w:rsidRPr="00E84665">
        <w:rPr>
          <w:iCs/>
          <w:sz w:val="28"/>
          <w:szCs w:val="28"/>
        </w:rPr>
        <w:t>Программное обеспечение (ПО) это…</w:t>
      </w:r>
    </w:p>
    <w:p w14:paraId="5087A12D" w14:textId="1B28EA6A" w:rsidR="00D65A1A" w:rsidRPr="00E84665" w:rsidRDefault="00493C0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Время выполнения: </w:t>
      </w:r>
      <w:r w:rsidR="00D65A1A" w:rsidRPr="00E84665">
        <w:rPr>
          <w:rFonts w:ascii="Times New Roman" w:hAnsi="Times New Roman"/>
          <w:iCs/>
          <w:sz w:val="28"/>
          <w:szCs w:val="28"/>
        </w:rPr>
        <w:t>10 минут.</w:t>
      </w:r>
    </w:p>
    <w:p w14:paraId="515B9345" w14:textId="2284B18C" w:rsidR="00AD6139" w:rsidRPr="00E84665" w:rsidRDefault="00AD6139" w:rsidP="00E8466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D65A1A" w:rsidRPr="00E84665">
        <w:rPr>
          <w:rFonts w:ascii="Times New Roman" w:hAnsi="Times New Roman"/>
          <w:iCs/>
          <w:sz w:val="28"/>
          <w:szCs w:val="28"/>
          <w:lang w:eastAsia="ru-RU"/>
        </w:rPr>
        <w:t>совокупность программ, которые находятся в памяти системы и реализуют алгоритм функционирования системы</w:t>
      </w:r>
      <w:r w:rsidRPr="00E84665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14:paraId="057FD64A" w14:textId="412DA59E" w:rsidR="00D65A1A" w:rsidRPr="00E84665" w:rsidRDefault="00AD6139" w:rsidP="00E8466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84665">
        <w:rPr>
          <w:rFonts w:ascii="Times New Roman" w:hAnsi="Times New Roman"/>
          <w:iCs/>
          <w:sz w:val="28"/>
          <w:szCs w:val="28"/>
          <w:lang w:eastAsia="ru-RU"/>
        </w:rPr>
        <w:t>Критерий оценивания: ответ должен содержательно соответствовать ожидаемому результату.</w:t>
      </w:r>
    </w:p>
    <w:p w14:paraId="144C794D" w14:textId="19A8C5E5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iCs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iCs/>
          <w:sz w:val="28"/>
          <w:szCs w:val="28"/>
        </w:rPr>
        <w:t>.</w:t>
      </w:r>
    </w:p>
    <w:p w14:paraId="54D63D16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9F26516" w14:textId="77777777" w:rsidR="00D65A1A" w:rsidRPr="00E84665" w:rsidRDefault="00D65A1A" w:rsidP="00E84665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iCs/>
          <w:sz w:val="28"/>
          <w:szCs w:val="28"/>
          <w:shd w:val="clear" w:color="auto" w:fill="FFFFFF"/>
        </w:rPr>
      </w:pPr>
      <w:r w:rsidRPr="00E84665">
        <w:rPr>
          <w:bCs/>
          <w:iCs/>
          <w:sz w:val="28"/>
          <w:szCs w:val="28"/>
          <w:shd w:val="clear" w:color="auto" w:fill="FFFFFF"/>
        </w:rPr>
        <w:t xml:space="preserve">Локальная сеть контроллера </w:t>
      </w:r>
      <w:r w:rsidRPr="00E84665">
        <w:rPr>
          <w:iCs/>
          <w:sz w:val="28"/>
          <w:szCs w:val="28"/>
          <w:shd w:val="clear" w:color="auto" w:fill="FFFFFF"/>
        </w:rPr>
        <w:t>(</w:t>
      </w:r>
      <w:r w:rsidRPr="00E84665">
        <w:rPr>
          <w:bCs/>
          <w:iCs/>
          <w:sz w:val="28"/>
          <w:szCs w:val="28"/>
          <w:shd w:val="clear" w:color="auto" w:fill="FFFFFF"/>
        </w:rPr>
        <w:t xml:space="preserve">CAN </w:t>
      </w:r>
      <w:proofErr w:type="spellStart"/>
      <w:r w:rsidRPr="00E84665">
        <w:rPr>
          <w:bCs/>
          <w:iCs/>
          <w:sz w:val="28"/>
          <w:szCs w:val="28"/>
          <w:shd w:val="clear" w:color="auto" w:fill="FFFFFF"/>
        </w:rPr>
        <w:t>bus</w:t>
      </w:r>
      <w:proofErr w:type="spellEnd"/>
      <w:r w:rsidRPr="00E84665">
        <w:rPr>
          <w:iCs/>
          <w:sz w:val="28"/>
          <w:szCs w:val="28"/>
          <w:shd w:val="clear" w:color="auto" w:fill="FFFFFF"/>
        </w:rPr>
        <w:t>) – это...</w:t>
      </w:r>
    </w:p>
    <w:p w14:paraId="231CCCA5" w14:textId="054FA6F2" w:rsidR="00D65A1A" w:rsidRPr="00E84665" w:rsidRDefault="00493C0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Время выполнения: </w:t>
      </w:r>
      <w:r w:rsidR="00D65A1A" w:rsidRPr="00E84665">
        <w:rPr>
          <w:rFonts w:ascii="Times New Roman" w:hAnsi="Times New Roman"/>
          <w:iCs/>
          <w:sz w:val="28"/>
          <w:szCs w:val="28"/>
        </w:rPr>
        <w:t>10 минут.</w:t>
      </w:r>
    </w:p>
    <w:p w14:paraId="3489D0B1" w14:textId="7007AE02" w:rsidR="00AD6139" w:rsidRPr="00E84665" w:rsidRDefault="00AD6139" w:rsidP="00E8466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D65A1A" w:rsidRPr="00E84665">
        <w:rPr>
          <w:rFonts w:ascii="Times New Roman" w:hAnsi="Times New Roman"/>
          <w:iCs/>
          <w:sz w:val="28"/>
          <w:szCs w:val="28"/>
        </w:rPr>
        <w:t>с</w:t>
      </w:r>
      <w:r w:rsidR="00D65A1A" w:rsidRPr="00E84665">
        <w:rPr>
          <w:rFonts w:ascii="Times New Roman" w:hAnsi="Times New Roman"/>
          <w:iCs/>
          <w:sz w:val="28"/>
          <w:szCs w:val="28"/>
          <w:shd w:val="clear" w:color="auto" w:fill="FFFFFF"/>
        </w:rPr>
        <w:t>тандарт автомобильной шины, разработанный для обеспечения связи микроконтроллеров и устройств друг с другом.</w:t>
      </w:r>
    </w:p>
    <w:p w14:paraId="5A983A2F" w14:textId="2617F7EF" w:rsidR="00D65A1A" w:rsidRPr="00E84665" w:rsidRDefault="00AD6139" w:rsidP="00E8466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84665">
        <w:rPr>
          <w:rFonts w:ascii="Times New Roman" w:hAnsi="Times New Roman"/>
          <w:iCs/>
          <w:sz w:val="28"/>
          <w:szCs w:val="28"/>
          <w:shd w:val="clear" w:color="auto" w:fill="FFFFFF"/>
        </w:rPr>
        <w:t>Критерий оценивания: ответ должен содержательно соответствовать ожидаемому результату.</w:t>
      </w:r>
    </w:p>
    <w:p w14:paraId="1CFCFB69" w14:textId="3A923B89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iCs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iCs/>
          <w:sz w:val="28"/>
          <w:szCs w:val="28"/>
        </w:rPr>
        <w:t>.</w:t>
      </w:r>
    </w:p>
    <w:p w14:paraId="3045B8EC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DD3FE09" w14:textId="77777777" w:rsidR="00D65A1A" w:rsidRPr="00E84665" w:rsidRDefault="00D65A1A" w:rsidP="00E84665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Cs/>
          <w:iCs/>
          <w:sz w:val="28"/>
          <w:szCs w:val="28"/>
          <w:shd w:val="clear" w:color="auto" w:fill="FFFFFF"/>
        </w:rPr>
      </w:pPr>
      <w:r w:rsidRPr="00E84665">
        <w:rPr>
          <w:bCs/>
          <w:iCs/>
          <w:sz w:val="28"/>
          <w:szCs w:val="28"/>
          <w:shd w:val="clear" w:color="auto" w:fill="FFFFFF"/>
        </w:rPr>
        <w:t>Микроконтроллер это...</w:t>
      </w:r>
    </w:p>
    <w:p w14:paraId="48C5AA56" w14:textId="2B4D1A86" w:rsidR="00D65A1A" w:rsidRPr="00E84665" w:rsidRDefault="00493C0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Время выполнения: </w:t>
      </w:r>
      <w:r w:rsidR="00D65A1A" w:rsidRPr="00E84665">
        <w:rPr>
          <w:rFonts w:ascii="Times New Roman" w:hAnsi="Times New Roman"/>
          <w:iCs/>
          <w:sz w:val="28"/>
          <w:szCs w:val="28"/>
        </w:rPr>
        <w:t>10 минут.</w:t>
      </w:r>
    </w:p>
    <w:p w14:paraId="594BA5A7" w14:textId="3A1B1147" w:rsidR="00AD6139" w:rsidRPr="00E84665" w:rsidRDefault="00AD6139" w:rsidP="00E8466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D65A1A" w:rsidRPr="00E84665">
        <w:rPr>
          <w:rFonts w:ascii="Times New Roman" w:hAnsi="Times New Roman"/>
          <w:iCs/>
          <w:sz w:val="28"/>
          <w:szCs w:val="28"/>
        </w:rPr>
        <w:t>м</w:t>
      </w:r>
      <w:r w:rsidR="00D65A1A" w:rsidRPr="00E84665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икросхема для программного управления электронными устройствами. Обычно изготавливается в виде единого кристалла с функциями ядра микропроцессора, шин, команд, данных, ОЗУ и ПЗУ.</w:t>
      </w:r>
    </w:p>
    <w:p w14:paraId="21944E5E" w14:textId="461ED39B" w:rsidR="00D65A1A" w:rsidRPr="00E84665" w:rsidRDefault="00AD6139" w:rsidP="00E8466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84665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Критерий оценивания: ответ должен содержательно соответствовать ожидаемому результату.</w:t>
      </w:r>
    </w:p>
    <w:p w14:paraId="518F2BFD" w14:textId="039F333B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iCs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iCs/>
          <w:sz w:val="28"/>
          <w:szCs w:val="28"/>
        </w:rPr>
        <w:t>.</w:t>
      </w:r>
    </w:p>
    <w:p w14:paraId="7C975974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554FC175" w14:textId="77777777" w:rsidR="00D65A1A" w:rsidRPr="00E84665" w:rsidRDefault="00D65A1A" w:rsidP="00E84665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iCs/>
          <w:sz w:val="28"/>
          <w:szCs w:val="28"/>
        </w:rPr>
      </w:pPr>
      <w:r w:rsidRPr="00E84665">
        <w:rPr>
          <w:iCs/>
          <w:sz w:val="28"/>
          <w:szCs w:val="28"/>
        </w:rPr>
        <w:t>В функцию ЭБУ бензинового ДВС входит…</w:t>
      </w:r>
    </w:p>
    <w:p w14:paraId="6FBD8B54" w14:textId="18137B94" w:rsidR="00D65A1A" w:rsidRPr="00E84665" w:rsidRDefault="00493C0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Время выполнения: </w:t>
      </w:r>
      <w:r w:rsidR="00D65A1A" w:rsidRPr="00E84665">
        <w:rPr>
          <w:rFonts w:ascii="Times New Roman" w:hAnsi="Times New Roman"/>
          <w:iCs/>
          <w:sz w:val="28"/>
          <w:szCs w:val="28"/>
        </w:rPr>
        <w:t>10 минут.</w:t>
      </w:r>
    </w:p>
    <w:p w14:paraId="25B5651F" w14:textId="78C84F7D" w:rsidR="00AD6139" w:rsidRPr="00E84665" w:rsidRDefault="00AD6139" w:rsidP="00E8466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D65A1A" w:rsidRPr="00E84665">
        <w:rPr>
          <w:rFonts w:ascii="Times New Roman" w:hAnsi="Times New Roman"/>
          <w:iCs/>
          <w:sz w:val="28"/>
          <w:szCs w:val="28"/>
        </w:rPr>
        <w:t>управление системой, углом опережения зажигания, частотой холостого хода, контроль детонации, проведение диагностики.</w:t>
      </w:r>
    </w:p>
    <w:p w14:paraId="359D5881" w14:textId="3AF50B16" w:rsidR="00D65A1A" w:rsidRPr="00E84665" w:rsidRDefault="00AD6139" w:rsidP="00E8466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84665">
        <w:rPr>
          <w:rFonts w:ascii="Times New Roman" w:hAnsi="Times New Roman"/>
          <w:iCs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14:paraId="70591C5C" w14:textId="633BE370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iCs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iCs/>
          <w:sz w:val="28"/>
          <w:szCs w:val="28"/>
        </w:rPr>
        <w:t>.</w:t>
      </w:r>
    </w:p>
    <w:p w14:paraId="25A1EAE9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4FBDBF4A" w14:textId="77777777" w:rsidR="00D65A1A" w:rsidRPr="00E84665" w:rsidRDefault="00D65A1A" w:rsidP="00E84665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iCs/>
          <w:sz w:val="28"/>
          <w:szCs w:val="28"/>
        </w:rPr>
      </w:pPr>
      <w:r w:rsidRPr="00E84665">
        <w:rPr>
          <w:iCs/>
          <w:sz w:val="28"/>
          <w:szCs w:val="28"/>
        </w:rPr>
        <w:t>В функцию ЭБУ автоматической трансмиссией входит…</w:t>
      </w:r>
    </w:p>
    <w:p w14:paraId="3D606122" w14:textId="3184BEF2" w:rsidR="00D65A1A" w:rsidRPr="00E84665" w:rsidRDefault="00493C0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Время выполнения: </w:t>
      </w:r>
      <w:r w:rsidR="00D65A1A" w:rsidRPr="00E84665">
        <w:rPr>
          <w:rFonts w:ascii="Times New Roman" w:hAnsi="Times New Roman"/>
          <w:iCs/>
          <w:sz w:val="28"/>
          <w:szCs w:val="28"/>
        </w:rPr>
        <w:t>10 минут.</w:t>
      </w:r>
    </w:p>
    <w:p w14:paraId="4836F277" w14:textId="03B09FA7" w:rsidR="00AD6139" w:rsidRPr="00E84665" w:rsidRDefault="00AD6139" w:rsidP="00E8466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D65A1A" w:rsidRPr="00E84665">
        <w:rPr>
          <w:rFonts w:ascii="Times New Roman" w:hAnsi="Times New Roman"/>
          <w:iCs/>
          <w:sz w:val="28"/>
          <w:szCs w:val="28"/>
        </w:rPr>
        <w:t>выбор оптимального передаточного числа и время включения сцепления.</w:t>
      </w:r>
    </w:p>
    <w:p w14:paraId="464E7A82" w14:textId="7F00AA60" w:rsidR="00D65A1A" w:rsidRPr="00E84665" w:rsidRDefault="00AD6139" w:rsidP="00E8466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84665">
        <w:rPr>
          <w:rFonts w:ascii="Times New Roman" w:hAnsi="Times New Roman"/>
          <w:iCs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14:paraId="4BBEAEC8" w14:textId="66887F6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iCs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iCs/>
          <w:sz w:val="28"/>
          <w:szCs w:val="28"/>
        </w:rPr>
        <w:t>.</w:t>
      </w:r>
    </w:p>
    <w:p w14:paraId="6D441B86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68E0E0F5" w14:textId="77777777" w:rsidR="00D65A1A" w:rsidRPr="00E84665" w:rsidRDefault="00D65A1A" w:rsidP="00E84665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iCs/>
          <w:sz w:val="28"/>
          <w:szCs w:val="28"/>
        </w:rPr>
      </w:pPr>
      <w:r w:rsidRPr="00E84665">
        <w:rPr>
          <w:iCs/>
          <w:sz w:val="28"/>
          <w:szCs w:val="28"/>
        </w:rPr>
        <w:t>В функцию ЭБУ тормозной системы входит…</w:t>
      </w:r>
    </w:p>
    <w:p w14:paraId="16230BD2" w14:textId="699AB7AC" w:rsidR="00D65A1A" w:rsidRPr="00E84665" w:rsidRDefault="00493C0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Время выполнения: </w:t>
      </w:r>
      <w:r w:rsidR="00D65A1A" w:rsidRPr="00E84665">
        <w:rPr>
          <w:rFonts w:ascii="Times New Roman" w:hAnsi="Times New Roman"/>
          <w:iCs/>
          <w:sz w:val="28"/>
          <w:szCs w:val="28"/>
        </w:rPr>
        <w:t>10 минут.</w:t>
      </w:r>
    </w:p>
    <w:p w14:paraId="3D905F70" w14:textId="691D7AE4" w:rsidR="00AD6139" w:rsidRPr="00E84665" w:rsidRDefault="00AD6139" w:rsidP="00E8466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D65A1A" w:rsidRPr="00E84665">
        <w:rPr>
          <w:rFonts w:ascii="Times New Roman" w:hAnsi="Times New Roman"/>
          <w:iCs/>
          <w:sz w:val="28"/>
          <w:szCs w:val="28"/>
        </w:rPr>
        <w:t>предотвращение блокировки колес при торможении тем самым способствуя повышению устойчивости (АБС).</w:t>
      </w:r>
    </w:p>
    <w:p w14:paraId="565D78D0" w14:textId="66AA15B7" w:rsidR="00D65A1A" w:rsidRPr="00E84665" w:rsidRDefault="00AD6139" w:rsidP="00E8466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84665">
        <w:rPr>
          <w:rFonts w:ascii="Times New Roman" w:hAnsi="Times New Roman"/>
          <w:iCs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14:paraId="5AF0B3E1" w14:textId="30C934FB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>Компетенции (индикаторы): ПК-6 (ПК6.3)</w:t>
      </w:r>
      <w:r w:rsidR="00615D47" w:rsidRPr="00E84665">
        <w:rPr>
          <w:rFonts w:ascii="Times New Roman" w:hAnsi="Times New Roman"/>
          <w:iCs/>
          <w:sz w:val="28"/>
          <w:szCs w:val="28"/>
        </w:rPr>
        <w:t>.</w:t>
      </w:r>
    </w:p>
    <w:p w14:paraId="5F31A34A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E5244F2" w14:textId="77777777" w:rsidR="00D65A1A" w:rsidRPr="00E84665" w:rsidRDefault="00D65A1A" w:rsidP="00E84665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iCs/>
          <w:sz w:val="28"/>
          <w:szCs w:val="28"/>
        </w:rPr>
      </w:pPr>
      <w:r w:rsidRPr="00E84665">
        <w:rPr>
          <w:bCs/>
          <w:iCs/>
          <w:sz w:val="28"/>
          <w:szCs w:val="28"/>
        </w:rPr>
        <w:t xml:space="preserve">Назначение Датчика положения коленчатого вала </w:t>
      </w:r>
      <w:r w:rsidRPr="00E84665">
        <w:rPr>
          <w:iCs/>
          <w:sz w:val="28"/>
          <w:szCs w:val="28"/>
        </w:rPr>
        <w:t>(ДПКВ).</w:t>
      </w:r>
    </w:p>
    <w:p w14:paraId="052BC372" w14:textId="35982292" w:rsidR="00D65A1A" w:rsidRPr="00E84665" w:rsidRDefault="00493C0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Время выполнения: </w:t>
      </w:r>
      <w:r w:rsidR="00D65A1A" w:rsidRPr="00E84665">
        <w:rPr>
          <w:rFonts w:ascii="Times New Roman" w:hAnsi="Times New Roman"/>
          <w:iCs/>
          <w:sz w:val="28"/>
          <w:szCs w:val="28"/>
        </w:rPr>
        <w:t>10 минут.</w:t>
      </w:r>
    </w:p>
    <w:p w14:paraId="7A7A1850" w14:textId="051BD878" w:rsidR="00AD6139" w:rsidRPr="00E84665" w:rsidRDefault="00AD6139" w:rsidP="00E8466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D65A1A" w:rsidRPr="00E84665">
        <w:rPr>
          <w:rFonts w:ascii="Times New Roman" w:hAnsi="Times New Roman"/>
          <w:iCs/>
          <w:sz w:val="28"/>
          <w:szCs w:val="28"/>
        </w:rPr>
        <w:t>датчик электромагнитного типа, предназначен для синхронизации работы блока управления с верхней мертвой точкой поршней 1-го и 4-го цилиндров и угловым положением коленчатого вала двигателя.</w:t>
      </w:r>
    </w:p>
    <w:p w14:paraId="240A45CB" w14:textId="3903BDA8" w:rsidR="00D65A1A" w:rsidRPr="00E84665" w:rsidRDefault="00AD6139" w:rsidP="00E8466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84665">
        <w:rPr>
          <w:rFonts w:ascii="Times New Roman" w:hAnsi="Times New Roman"/>
          <w:iCs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14:paraId="39244487" w14:textId="59DEE799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iCs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iCs/>
          <w:sz w:val="28"/>
          <w:szCs w:val="28"/>
        </w:rPr>
        <w:t>.</w:t>
      </w:r>
    </w:p>
    <w:p w14:paraId="3F65C955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EE996FF" w14:textId="77777777" w:rsidR="00D65A1A" w:rsidRPr="00E84665" w:rsidRDefault="00D65A1A" w:rsidP="00E84665">
      <w:pPr>
        <w:pStyle w:val="a4"/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iCs/>
          <w:sz w:val="28"/>
          <w:szCs w:val="28"/>
        </w:rPr>
      </w:pPr>
      <w:r w:rsidRPr="00E84665">
        <w:rPr>
          <w:bCs/>
          <w:iCs/>
          <w:sz w:val="28"/>
          <w:szCs w:val="28"/>
        </w:rPr>
        <w:lastRenderedPageBreak/>
        <w:t xml:space="preserve">Назначение Датчика температуры охлаждающей жидкости </w:t>
      </w:r>
      <w:r w:rsidRPr="00E84665">
        <w:rPr>
          <w:iCs/>
          <w:sz w:val="28"/>
          <w:szCs w:val="28"/>
        </w:rPr>
        <w:t>(ДТОЖ).</w:t>
      </w:r>
    </w:p>
    <w:p w14:paraId="22529BAA" w14:textId="3F310F29" w:rsidR="00D65A1A" w:rsidRPr="00E84665" w:rsidRDefault="00493C0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Время выполнения: </w:t>
      </w:r>
      <w:r w:rsidR="00D65A1A" w:rsidRPr="00E84665">
        <w:rPr>
          <w:rFonts w:ascii="Times New Roman" w:hAnsi="Times New Roman"/>
          <w:iCs/>
          <w:sz w:val="28"/>
          <w:szCs w:val="28"/>
        </w:rPr>
        <w:t>10 минут.</w:t>
      </w:r>
    </w:p>
    <w:p w14:paraId="4AEAECE4" w14:textId="0D010F43" w:rsidR="00AD6139" w:rsidRPr="00E84665" w:rsidRDefault="00AD6139" w:rsidP="00E8466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D65A1A" w:rsidRPr="00E84665">
        <w:rPr>
          <w:rFonts w:ascii="Times New Roman" w:hAnsi="Times New Roman"/>
          <w:iCs/>
          <w:sz w:val="28"/>
          <w:szCs w:val="28"/>
        </w:rPr>
        <w:t>датчик выполнен на основе термистора с отрицательным температурным коэффициентом сопротивления. Контролирует температуру охлаждающей жидкости двигателя.</w:t>
      </w:r>
    </w:p>
    <w:p w14:paraId="6C1E77AB" w14:textId="318EBEB8" w:rsidR="00D65A1A" w:rsidRPr="00E84665" w:rsidRDefault="00AD6139" w:rsidP="00E8466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84665">
        <w:rPr>
          <w:rFonts w:ascii="Times New Roman" w:hAnsi="Times New Roman"/>
          <w:iCs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14:paraId="67E1C73E" w14:textId="2568C39C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iCs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iCs/>
          <w:sz w:val="28"/>
          <w:szCs w:val="28"/>
        </w:rPr>
        <w:t>.</w:t>
      </w:r>
    </w:p>
    <w:p w14:paraId="5BA5738F" w14:textId="77777777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54F0D36" w14:textId="77777777" w:rsidR="00D65A1A" w:rsidRPr="00E84665" w:rsidRDefault="00D65A1A" w:rsidP="00E84665">
      <w:pPr>
        <w:pStyle w:val="a4"/>
        <w:spacing w:before="0" w:beforeAutospacing="0" w:after="0" w:afterAutospacing="0"/>
        <w:jc w:val="both"/>
        <w:rPr>
          <w:iCs/>
          <w:sz w:val="28"/>
          <w:szCs w:val="28"/>
        </w:rPr>
      </w:pPr>
      <w:r w:rsidRPr="00E84665">
        <w:rPr>
          <w:iCs/>
          <w:sz w:val="28"/>
          <w:szCs w:val="28"/>
        </w:rPr>
        <w:t xml:space="preserve">12. </w:t>
      </w:r>
      <w:r w:rsidRPr="00E84665">
        <w:rPr>
          <w:bCs/>
          <w:iCs/>
          <w:sz w:val="28"/>
          <w:szCs w:val="28"/>
        </w:rPr>
        <w:t>Назначение электромагнитной форсунки распределенного впрыска топлива.</w:t>
      </w:r>
    </w:p>
    <w:p w14:paraId="74BACFC5" w14:textId="6751D211" w:rsidR="00D65A1A" w:rsidRPr="00E84665" w:rsidRDefault="00493C0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Время выполнения: </w:t>
      </w:r>
      <w:r w:rsidR="00D65A1A" w:rsidRPr="00E84665">
        <w:rPr>
          <w:rFonts w:ascii="Times New Roman" w:hAnsi="Times New Roman"/>
          <w:iCs/>
          <w:sz w:val="28"/>
          <w:szCs w:val="28"/>
        </w:rPr>
        <w:t>10 минут.</w:t>
      </w:r>
    </w:p>
    <w:p w14:paraId="586397D0" w14:textId="4B82E9D1" w:rsidR="00AD6139" w:rsidRPr="00E84665" w:rsidRDefault="00AD6139" w:rsidP="00E8466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D65A1A" w:rsidRPr="00E84665">
        <w:rPr>
          <w:rFonts w:ascii="Times New Roman" w:hAnsi="Times New Roman"/>
          <w:iCs/>
          <w:sz w:val="28"/>
          <w:szCs w:val="28"/>
        </w:rPr>
        <w:t>электромагнитная форсунка представляет собой соленоид с запорным игольчатым клапаном управляемый от ЭБУ ДВС. Предназначена для дозированного впрыска топлива</w:t>
      </w:r>
      <w:r w:rsidR="00D65A1A" w:rsidRPr="00E8466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D65A1A" w:rsidRPr="00E84665">
        <w:rPr>
          <w:rFonts w:ascii="Times New Roman" w:hAnsi="Times New Roman"/>
          <w:iCs/>
          <w:sz w:val="28"/>
          <w:szCs w:val="28"/>
        </w:rPr>
        <w:t>в миксерную зону впускного коллектора двигателя за время действия управляющего импульса.</w:t>
      </w:r>
    </w:p>
    <w:p w14:paraId="462A46A0" w14:textId="434F5154" w:rsidR="00D65A1A" w:rsidRPr="00E84665" w:rsidRDefault="00AD6139" w:rsidP="00E8466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84665">
        <w:rPr>
          <w:rFonts w:ascii="Times New Roman" w:hAnsi="Times New Roman"/>
          <w:iCs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14:paraId="77FCE0BB" w14:textId="1CC3D1C9" w:rsidR="00F6112E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84665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="004D110C" w:rsidRPr="00E84665">
        <w:rPr>
          <w:rFonts w:ascii="Times New Roman" w:hAnsi="Times New Roman"/>
          <w:iCs/>
          <w:sz w:val="28"/>
          <w:szCs w:val="28"/>
        </w:rPr>
        <w:t>ОПК-2, ОПК-5</w:t>
      </w:r>
      <w:r w:rsidR="00615D47" w:rsidRPr="00E84665">
        <w:rPr>
          <w:rFonts w:ascii="Times New Roman" w:hAnsi="Times New Roman"/>
          <w:iCs/>
          <w:sz w:val="28"/>
          <w:szCs w:val="28"/>
        </w:rPr>
        <w:t>.</w:t>
      </w:r>
    </w:p>
    <w:p w14:paraId="197C642C" w14:textId="3B465BA6" w:rsidR="00D65A1A" w:rsidRPr="00E84665" w:rsidRDefault="00D65A1A" w:rsidP="00E8466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sectPr w:rsidR="00D65A1A" w:rsidRPr="00E84665" w:rsidSect="007D0DFE">
      <w:footerReference w:type="default" r:id="rId14"/>
      <w:pgSz w:w="11906" w:h="16838"/>
      <w:pgMar w:top="993" w:right="850" w:bottom="1418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F884D" w14:textId="77777777" w:rsidR="00893101" w:rsidRDefault="00893101" w:rsidP="00DA454D">
      <w:pPr>
        <w:spacing w:after="0" w:line="240" w:lineRule="auto"/>
      </w:pPr>
      <w:r>
        <w:separator/>
      </w:r>
    </w:p>
  </w:endnote>
  <w:endnote w:type="continuationSeparator" w:id="0">
    <w:p w14:paraId="25556749" w14:textId="77777777" w:rsidR="00893101" w:rsidRDefault="00893101" w:rsidP="00DA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D8109" w14:textId="4BD7A67F" w:rsidR="004D110C" w:rsidRDefault="004D110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15D47" w:rsidRPr="00615D47">
      <w:rPr>
        <w:noProof/>
        <w:lang w:val="ru-RU"/>
      </w:rPr>
      <w:t>8</w:t>
    </w:r>
    <w:r>
      <w:fldChar w:fldCharType="end"/>
    </w:r>
  </w:p>
  <w:p w14:paraId="47328CFD" w14:textId="77777777" w:rsidR="00D65A1A" w:rsidRDefault="00D65A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D8001" w14:textId="77777777" w:rsidR="00893101" w:rsidRDefault="00893101" w:rsidP="00DA454D">
      <w:pPr>
        <w:spacing w:after="0" w:line="240" w:lineRule="auto"/>
      </w:pPr>
      <w:r>
        <w:separator/>
      </w:r>
    </w:p>
  </w:footnote>
  <w:footnote w:type="continuationSeparator" w:id="0">
    <w:p w14:paraId="3C317DEE" w14:textId="77777777" w:rsidR="00893101" w:rsidRDefault="00893101" w:rsidP="00DA4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4C2F39"/>
    <w:multiLevelType w:val="hybridMultilevel"/>
    <w:tmpl w:val="BA9CA358"/>
    <w:lvl w:ilvl="0" w:tplc="D11C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626A8"/>
    <w:rsid w:val="000904F7"/>
    <w:rsid w:val="000A741F"/>
    <w:rsid w:val="000D47D4"/>
    <w:rsid w:val="000D759B"/>
    <w:rsid w:val="000E6508"/>
    <w:rsid w:val="00107F34"/>
    <w:rsid w:val="00137456"/>
    <w:rsid w:val="00156E78"/>
    <w:rsid w:val="0016208E"/>
    <w:rsid w:val="001817FC"/>
    <w:rsid w:val="00286BD2"/>
    <w:rsid w:val="00287B52"/>
    <w:rsid w:val="003334FC"/>
    <w:rsid w:val="0035766D"/>
    <w:rsid w:val="003E39DC"/>
    <w:rsid w:val="00412E65"/>
    <w:rsid w:val="004165F6"/>
    <w:rsid w:val="00423560"/>
    <w:rsid w:val="0045740C"/>
    <w:rsid w:val="00493C0A"/>
    <w:rsid w:val="004C72F9"/>
    <w:rsid w:val="004D110C"/>
    <w:rsid w:val="00500308"/>
    <w:rsid w:val="005A2CE4"/>
    <w:rsid w:val="005B06CF"/>
    <w:rsid w:val="005C59CB"/>
    <w:rsid w:val="0060562E"/>
    <w:rsid w:val="00615D47"/>
    <w:rsid w:val="00627B84"/>
    <w:rsid w:val="006466C4"/>
    <w:rsid w:val="00651624"/>
    <w:rsid w:val="006C7964"/>
    <w:rsid w:val="006D5D25"/>
    <w:rsid w:val="006D772F"/>
    <w:rsid w:val="006E0C55"/>
    <w:rsid w:val="006E2577"/>
    <w:rsid w:val="006F4EED"/>
    <w:rsid w:val="007577A7"/>
    <w:rsid w:val="007D0DFE"/>
    <w:rsid w:val="00830CC8"/>
    <w:rsid w:val="008421FB"/>
    <w:rsid w:val="008527EA"/>
    <w:rsid w:val="00854C15"/>
    <w:rsid w:val="008762CE"/>
    <w:rsid w:val="00883B51"/>
    <w:rsid w:val="00893101"/>
    <w:rsid w:val="00893F43"/>
    <w:rsid w:val="008C0A03"/>
    <w:rsid w:val="008D49E8"/>
    <w:rsid w:val="008E613F"/>
    <w:rsid w:val="008F4E1A"/>
    <w:rsid w:val="00961330"/>
    <w:rsid w:val="009626A8"/>
    <w:rsid w:val="009B4AE6"/>
    <w:rsid w:val="009B7B23"/>
    <w:rsid w:val="00A167F2"/>
    <w:rsid w:val="00A35997"/>
    <w:rsid w:val="00A730BD"/>
    <w:rsid w:val="00A73157"/>
    <w:rsid w:val="00AD6139"/>
    <w:rsid w:val="00AD7872"/>
    <w:rsid w:val="00AF2ACD"/>
    <w:rsid w:val="00B13FB5"/>
    <w:rsid w:val="00B25AB7"/>
    <w:rsid w:val="00B45CB3"/>
    <w:rsid w:val="00B46CE8"/>
    <w:rsid w:val="00B52511"/>
    <w:rsid w:val="00B56143"/>
    <w:rsid w:val="00B5781D"/>
    <w:rsid w:val="00BE5D1D"/>
    <w:rsid w:val="00C15982"/>
    <w:rsid w:val="00C5607B"/>
    <w:rsid w:val="00C9375A"/>
    <w:rsid w:val="00CB5662"/>
    <w:rsid w:val="00CC4168"/>
    <w:rsid w:val="00D335EA"/>
    <w:rsid w:val="00D46AC3"/>
    <w:rsid w:val="00D65A1A"/>
    <w:rsid w:val="00DA454D"/>
    <w:rsid w:val="00DB50BE"/>
    <w:rsid w:val="00DD583B"/>
    <w:rsid w:val="00E31543"/>
    <w:rsid w:val="00E84665"/>
    <w:rsid w:val="00E97637"/>
    <w:rsid w:val="00EC163C"/>
    <w:rsid w:val="00F6112E"/>
    <w:rsid w:val="00FA0FCD"/>
    <w:rsid w:val="00F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70C54431"/>
  <w15:docId w15:val="{FD4C3BB6-CD77-4E31-BB32-1E3BA245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26A8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9626A8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626A8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9626A8"/>
    <w:rPr>
      <w:rFonts w:cs="Times New Roman"/>
      <w:b/>
      <w:kern w:val="2"/>
      <w:sz w:val="24"/>
      <w:lang w:val="ru-RU" w:eastAsia="en-US"/>
    </w:rPr>
  </w:style>
  <w:style w:type="character" w:customStyle="1" w:styleId="40">
    <w:name w:val="Заголовок 4 Знак"/>
    <w:link w:val="4"/>
    <w:uiPriority w:val="99"/>
    <w:locked/>
    <w:rsid w:val="009626A8"/>
    <w:rPr>
      <w:rFonts w:cs="Times New Roman"/>
      <w:b/>
      <w:kern w:val="2"/>
      <w:sz w:val="24"/>
      <w:lang w:val="ru-RU" w:eastAsia="en-US"/>
    </w:rPr>
  </w:style>
  <w:style w:type="table" w:styleId="a3">
    <w:name w:val="Table Grid"/>
    <w:basedOn w:val="a1"/>
    <w:uiPriority w:val="99"/>
    <w:rsid w:val="009626A8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9626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DA454D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Верхний колонтитул Знак"/>
    <w:link w:val="a5"/>
    <w:uiPriority w:val="99"/>
    <w:locked/>
    <w:rsid w:val="00DA454D"/>
    <w:rPr>
      <w:rFonts w:ascii="Calibri" w:hAnsi="Calibri" w:cs="Times New Roman"/>
      <w:sz w:val="22"/>
      <w:lang w:eastAsia="en-US"/>
    </w:rPr>
  </w:style>
  <w:style w:type="paragraph" w:styleId="a7">
    <w:name w:val="footer"/>
    <w:basedOn w:val="a"/>
    <w:link w:val="a8"/>
    <w:uiPriority w:val="99"/>
    <w:rsid w:val="00DA454D"/>
    <w:pPr>
      <w:tabs>
        <w:tab w:val="center" w:pos="4677"/>
        <w:tab w:val="right" w:pos="9355"/>
      </w:tabs>
    </w:pPr>
    <w:rPr>
      <w:lang w:val="uk-UA"/>
    </w:rPr>
  </w:style>
  <w:style w:type="character" w:customStyle="1" w:styleId="a8">
    <w:name w:val="Нижний колонтитул Знак"/>
    <w:link w:val="a7"/>
    <w:uiPriority w:val="99"/>
    <w:locked/>
    <w:rsid w:val="00DA454D"/>
    <w:rPr>
      <w:rFonts w:ascii="Calibri" w:hAnsi="Calibri" w:cs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93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1622</Words>
  <Characters>9247</Characters>
  <Application>Microsoft Office Word</Application>
  <DocSecurity>0</DocSecurity>
  <Lines>77</Lines>
  <Paragraphs>21</Paragraphs>
  <ScaleCrop>false</ScaleCrop>
  <Company>RePack by SPecialiST</Company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</dc:title>
  <dc:subject/>
  <dc:creator>Customer</dc:creator>
  <cp:keywords/>
  <dc:description/>
  <cp:lastModifiedBy>Сынишка</cp:lastModifiedBy>
  <cp:revision>13</cp:revision>
  <dcterms:created xsi:type="dcterms:W3CDTF">2025-03-20T12:24:00Z</dcterms:created>
  <dcterms:modified xsi:type="dcterms:W3CDTF">2025-07-22T18:14:00Z</dcterms:modified>
</cp:coreProperties>
</file>