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EE753E" w:rsidRDefault="00135393" w:rsidP="00EE753E">
      <w:pPr>
        <w:pStyle w:val="1"/>
        <w:spacing w:before="0" w:line="240" w:lineRule="auto"/>
        <w:jc w:val="center"/>
        <w:rPr>
          <w:rFonts w:ascii="Times New Roman" w:hAnsi="Times New Roman"/>
          <w:color w:val="auto"/>
          <w:u w:val="single"/>
        </w:rPr>
      </w:pPr>
      <w:r w:rsidRPr="00EE753E">
        <w:rPr>
          <w:rFonts w:ascii="Times New Roman" w:hAnsi="Times New Roman"/>
          <w:color w:val="auto"/>
        </w:rPr>
        <w:t>Комплект оценочных материалов по дисциплине</w:t>
      </w:r>
      <w:r w:rsidRPr="00EE753E">
        <w:rPr>
          <w:rFonts w:ascii="Times New Roman" w:hAnsi="Times New Roman"/>
          <w:color w:val="auto"/>
        </w:rPr>
        <w:br/>
      </w:r>
      <w:r w:rsidR="00FE0D59" w:rsidRPr="009F5FDD">
        <w:rPr>
          <w:rFonts w:ascii="Times New Roman" w:hAnsi="Times New Roman"/>
          <w:color w:val="auto"/>
        </w:rPr>
        <w:t>«Правоведение</w:t>
      </w:r>
      <w:r w:rsidRPr="009F5FDD">
        <w:rPr>
          <w:rFonts w:ascii="Times New Roman" w:hAnsi="Times New Roman"/>
          <w:color w:val="auto"/>
        </w:rPr>
        <w:t>»</w:t>
      </w:r>
    </w:p>
    <w:p w:rsidR="00135393" w:rsidRPr="00EE753E" w:rsidRDefault="00135393" w:rsidP="00EE753E">
      <w:pPr>
        <w:pStyle w:val="af4"/>
        <w:rPr>
          <w:szCs w:val="28"/>
        </w:rPr>
      </w:pPr>
    </w:p>
    <w:p w:rsidR="009F5FDD" w:rsidRPr="003C284A" w:rsidRDefault="009F5FDD" w:rsidP="009F5FDD">
      <w:pPr>
        <w:pStyle w:val="3"/>
        <w:spacing w:before="0" w:line="240" w:lineRule="auto"/>
        <w:rPr>
          <w:rFonts w:ascii="Times New Roman" w:hAnsi="Times New Roman"/>
          <w:color w:val="auto"/>
          <w:sz w:val="28"/>
          <w:szCs w:val="28"/>
        </w:rPr>
      </w:pPr>
      <w:r w:rsidRPr="003C284A">
        <w:rPr>
          <w:rFonts w:ascii="Times New Roman" w:hAnsi="Times New Roman"/>
          <w:color w:val="auto"/>
          <w:sz w:val="28"/>
          <w:szCs w:val="28"/>
        </w:rPr>
        <w:t>Задания закрытого типа</w:t>
      </w:r>
    </w:p>
    <w:p w:rsidR="009F5FDD" w:rsidRPr="003C284A" w:rsidRDefault="009F5FDD" w:rsidP="009F5FDD">
      <w:pPr>
        <w:pStyle w:val="4"/>
        <w:spacing w:before="0" w:line="240" w:lineRule="auto"/>
        <w:rPr>
          <w:rFonts w:ascii="Times New Roman" w:hAnsi="Times New Roman"/>
          <w:color w:val="auto"/>
          <w:sz w:val="28"/>
          <w:szCs w:val="28"/>
        </w:rPr>
      </w:pPr>
    </w:p>
    <w:p w:rsidR="009F5FDD" w:rsidRPr="00073C0B" w:rsidRDefault="009F5FDD" w:rsidP="009F5FDD">
      <w:pPr>
        <w:pStyle w:val="4"/>
        <w:spacing w:before="0" w:line="240" w:lineRule="auto"/>
        <w:rPr>
          <w:rFonts w:ascii="Times New Roman" w:hAnsi="Times New Roman"/>
          <w:i w:val="0"/>
          <w:color w:val="auto"/>
          <w:sz w:val="28"/>
          <w:szCs w:val="28"/>
        </w:rPr>
      </w:pPr>
      <w:r w:rsidRPr="00073C0B">
        <w:rPr>
          <w:rFonts w:ascii="Times New Roman" w:hAnsi="Times New Roman"/>
          <w:i w:val="0"/>
          <w:color w:val="auto"/>
          <w:sz w:val="28"/>
          <w:szCs w:val="28"/>
        </w:rPr>
        <w:t>Задания закрытого типа на выбор правильного ответа</w:t>
      </w:r>
    </w:p>
    <w:p w:rsidR="009F5FDD" w:rsidRPr="003C284A" w:rsidRDefault="009F5FDD" w:rsidP="009F5FDD">
      <w:pPr>
        <w:spacing w:after="0" w:line="240" w:lineRule="auto"/>
        <w:jc w:val="both"/>
        <w:rPr>
          <w:rFonts w:ascii="Times New Roman" w:hAnsi="Times New Roman"/>
          <w:sz w:val="28"/>
          <w:szCs w:val="28"/>
        </w:rPr>
      </w:pPr>
    </w:p>
    <w:p w:rsidR="009F5FDD" w:rsidRPr="00073C0B" w:rsidRDefault="00705E08" w:rsidP="009F5FDD">
      <w:pPr>
        <w:autoSpaceDE w:val="0"/>
        <w:autoSpaceDN w:val="0"/>
        <w:adjustRightInd w:val="0"/>
        <w:spacing w:after="0" w:line="240" w:lineRule="auto"/>
        <w:rPr>
          <w:rFonts w:ascii="Times New Roman" w:hAnsi="Times New Roman"/>
          <w:i/>
          <w:sz w:val="28"/>
          <w:szCs w:val="28"/>
        </w:rPr>
      </w:pPr>
      <w:r>
        <w:rPr>
          <w:rFonts w:ascii="Times New Roman" w:hAnsi="Times New Roman"/>
          <w:i/>
          <w:sz w:val="28"/>
          <w:szCs w:val="28"/>
        </w:rPr>
        <w:t>Выберите один правильный ответ</w:t>
      </w:r>
    </w:p>
    <w:p w:rsidR="00574CEB" w:rsidRPr="008A4E66" w:rsidRDefault="00574CEB" w:rsidP="00EE753E">
      <w:pPr>
        <w:spacing w:after="0" w:line="240" w:lineRule="auto"/>
        <w:jc w:val="both"/>
        <w:rPr>
          <w:rFonts w:ascii="Times New Roman" w:hAnsi="Times New Roman"/>
          <w:sz w:val="28"/>
          <w:szCs w:val="28"/>
        </w:rPr>
      </w:pP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1. </w:t>
      </w:r>
      <w:r w:rsidR="007E4FB3" w:rsidRPr="008A4E66">
        <w:rPr>
          <w:rFonts w:ascii="Times New Roman" w:hAnsi="Times New Roman"/>
          <w:sz w:val="28"/>
          <w:szCs w:val="28"/>
        </w:rPr>
        <w:t>Какая отрасль права регулирует юридические отношения между супругами, а также между родителями и детьми</w:t>
      </w:r>
      <w:r w:rsidR="00412442" w:rsidRPr="008A4E66">
        <w:rPr>
          <w:rFonts w:ascii="Times New Roman" w:hAnsi="Times New Roman"/>
          <w:sz w:val="28"/>
          <w:szCs w:val="28"/>
        </w:rPr>
        <w:t>?</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7E4FB3" w:rsidRPr="008A4E66">
        <w:rPr>
          <w:rFonts w:ascii="Times New Roman" w:hAnsi="Times New Roman"/>
          <w:sz w:val="28"/>
          <w:szCs w:val="28"/>
        </w:rPr>
        <w:t>Конституционно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Б) </w:t>
      </w:r>
      <w:r w:rsidR="007E4FB3" w:rsidRPr="008A4E66">
        <w:rPr>
          <w:rFonts w:ascii="Times New Roman" w:hAnsi="Times New Roman"/>
          <w:sz w:val="28"/>
          <w:szCs w:val="28"/>
        </w:rPr>
        <w:t>Административно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В) </w:t>
      </w:r>
      <w:r w:rsidR="007E4FB3" w:rsidRPr="008A4E66">
        <w:rPr>
          <w:rFonts w:ascii="Times New Roman" w:hAnsi="Times New Roman"/>
          <w:sz w:val="28"/>
          <w:szCs w:val="28"/>
        </w:rPr>
        <w:t>Семейно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7E4FB3" w:rsidRPr="008A4E66">
        <w:rPr>
          <w:rFonts w:ascii="Times New Roman" w:hAnsi="Times New Roman"/>
          <w:sz w:val="28"/>
          <w:szCs w:val="28"/>
        </w:rPr>
        <w:t>Уголовно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p>
    <w:p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135393" w:rsidRPr="008A4E66">
        <w:rPr>
          <w:rFonts w:ascii="Times New Roman" w:hAnsi="Times New Roman"/>
          <w:sz w:val="28"/>
          <w:szCs w:val="28"/>
        </w:rPr>
        <w:t xml:space="preserve"> </w:t>
      </w:r>
      <w:r w:rsidR="007E4FB3" w:rsidRPr="008A4E66">
        <w:rPr>
          <w:rFonts w:ascii="Times New Roman" w:hAnsi="Times New Roman"/>
          <w:sz w:val="28"/>
          <w:szCs w:val="28"/>
        </w:rPr>
        <w:t>В</w:t>
      </w:r>
    </w:p>
    <w:p w:rsidR="00471F61"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bookmarkStart w:id="0" w:name="_Hlk188997585"/>
      <w:r w:rsidR="00CE66ED" w:rsidRPr="008A4E66">
        <w:rPr>
          <w:rFonts w:ascii="Times New Roman" w:hAnsi="Times New Roman"/>
          <w:sz w:val="28"/>
          <w:szCs w:val="28"/>
        </w:rPr>
        <w:t>УК</w:t>
      </w:r>
      <w:r w:rsidRPr="008A4E66">
        <w:rPr>
          <w:rFonts w:ascii="Times New Roman" w:hAnsi="Times New Roman"/>
          <w:sz w:val="28"/>
          <w:szCs w:val="28"/>
        </w:rPr>
        <w:t>-</w:t>
      </w:r>
      <w:r w:rsidR="00CE66ED" w:rsidRPr="008A4E66">
        <w:rPr>
          <w:rFonts w:ascii="Times New Roman" w:hAnsi="Times New Roman"/>
          <w:sz w:val="28"/>
          <w:szCs w:val="28"/>
        </w:rPr>
        <w:t>2 (У</w:t>
      </w:r>
      <w:r w:rsidRPr="008A4E66">
        <w:rPr>
          <w:rFonts w:ascii="Times New Roman" w:hAnsi="Times New Roman"/>
          <w:sz w:val="28"/>
          <w:szCs w:val="28"/>
        </w:rPr>
        <w:t>К-</w:t>
      </w:r>
      <w:r w:rsidR="00CE66ED" w:rsidRPr="008A4E66">
        <w:rPr>
          <w:rFonts w:ascii="Times New Roman" w:hAnsi="Times New Roman"/>
          <w:sz w:val="28"/>
          <w:szCs w:val="28"/>
        </w:rPr>
        <w:t>2</w:t>
      </w:r>
      <w:r w:rsidRPr="008A4E66">
        <w:rPr>
          <w:rFonts w:ascii="Times New Roman" w:hAnsi="Times New Roman"/>
          <w:sz w:val="28"/>
          <w:szCs w:val="28"/>
        </w:rPr>
        <w:t>.1</w:t>
      </w:r>
      <w:r w:rsidR="00CE66ED" w:rsidRPr="008A4E66">
        <w:rPr>
          <w:rFonts w:ascii="Times New Roman" w:hAnsi="Times New Roman"/>
          <w:sz w:val="28"/>
          <w:szCs w:val="28"/>
        </w:rPr>
        <w:t>, УК</w:t>
      </w:r>
      <w:r w:rsidR="00F357FF" w:rsidRPr="008A4E66">
        <w:rPr>
          <w:rFonts w:ascii="Times New Roman" w:hAnsi="Times New Roman"/>
          <w:sz w:val="28"/>
          <w:szCs w:val="28"/>
        </w:rPr>
        <w:t>-</w:t>
      </w:r>
      <w:r w:rsidR="00CE66ED" w:rsidRPr="008A4E66">
        <w:rPr>
          <w:rFonts w:ascii="Times New Roman" w:hAnsi="Times New Roman"/>
          <w:sz w:val="28"/>
          <w:szCs w:val="28"/>
        </w:rPr>
        <w:t>2</w:t>
      </w:r>
      <w:r w:rsidR="00691ECA" w:rsidRPr="008A4E66">
        <w:rPr>
          <w:rFonts w:ascii="Times New Roman" w:hAnsi="Times New Roman"/>
          <w:sz w:val="28"/>
          <w:szCs w:val="28"/>
        </w:rPr>
        <w:t>.2)</w:t>
      </w:r>
      <w:bookmarkEnd w:id="0"/>
    </w:p>
    <w:p w:rsidR="00F357FF" w:rsidRPr="008A4E66" w:rsidRDefault="00F357FF" w:rsidP="00EE753E">
      <w:pPr>
        <w:spacing w:after="0" w:line="240" w:lineRule="auto"/>
        <w:jc w:val="both"/>
        <w:rPr>
          <w:rFonts w:ascii="Times New Roman" w:hAnsi="Times New Roman"/>
          <w:sz w:val="28"/>
          <w:szCs w:val="28"/>
          <w:highlight w:val="cyan"/>
        </w:rPr>
      </w:pP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2. </w:t>
      </w:r>
      <w:r w:rsidR="009220D4" w:rsidRPr="008A4E66">
        <w:rPr>
          <w:rFonts w:ascii="Times New Roman" w:hAnsi="Times New Roman"/>
          <w:sz w:val="28"/>
          <w:szCs w:val="28"/>
        </w:rPr>
        <w:t xml:space="preserve">Что является основным источником </w:t>
      </w:r>
      <w:r w:rsidR="00BD4B98" w:rsidRPr="008A4E66">
        <w:rPr>
          <w:rFonts w:ascii="Times New Roman" w:hAnsi="Times New Roman"/>
          <w:sz w:val="28"/>
          <w:szCs w:val="28"/>
        </w:rPr>
        <w:t>административного права в РФ</w:t>
      </w:r>
      <w:r w:rsidRPr="008A4E66">
        <w:rPr>
          <w:rFonts w:ascii="Times New Roman" w:hAnsi="Times New Roman"/>
          <w:sz w:val="28"/>
          <w:szCs w:val="28"/>
        </w:rPr>
        <w:t>?</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BD4B98" w:rsidRPr="008A4E66">
        <w:rPr>
          <w:rFonts w:ascii="Times New Roman" w:hAnsi="Times New Roman"/>
          <w:sz w:val="28"/>
          <w:szCs w:val="28"/>
        </w:rPr>
        <w:t>Трудовой кодекс</w:t>
      </w:r>
      <w:r w:rsidR="00097739">
        <w:rPr>
          <w:rFonts w:ascii="Times New Roman" w:hAnsi="Times New Roman"/>
          <w:sz w:val="28"/>
          <w:szCs w:val="28"/>
        </w:rPr>
        <w:t xml:space="preserve"> РФ</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Б) </w:t>
      </w:r>
      <w:r w:rsidR="00BD4B98" w:rsidRPr="008A4E66">
        <w:rPr>
          <w:rFonts w:ascii="Times New Roman" w:hAnsi="Times New Roman"/>
          <w:sz w:val="28"/>
          <w:szCs w:val="28"/>
        </w:rPr>
        <w:t>Кодекс РФ об административных правонарушениях</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В) </w:t>
      </w:r>
      <w:r w:rsidR="00BD4B98" w:rsidRPr="008A4E66">
        <w:rPr>
          <w:rFonts w:ascii="Times New Roman" w:hAnsi="Times New Roman"/>
          <w:sz w:val="28"/>
          <w:szCs w:val="28"/>
        </w:rPr>
        <w:t>Гражданский кодекс РФ</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6278F5" w:rsidRPr="008A4E66">
        <w:rPr>
          <w:rFonts w:ascii="Times New Roman" w:hAnsi="Times New Roman"/>
          <w:sz w:val="28"/>
          <w:szCs w:val="28"/>
        </w:rPr>
        <w:t>Уголовный кодекс РФ</w:t>
      </w:r>
    </w:p>
    <w:p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135393" w:rsidRPr="008A4E66">
        <w:rPr>
          <w:rFonts w:ascii="Times New Roman" w:hAnsi="Times New Roman"/>
          <w:sz w:val="28"/>
          <w:szCs w:val="28"/>
        </w:rPr>
        <w:t xml:space="preserve"> Б</w:t>
      </w:r>
    </w:p>
    <w:p w:rsidR="004D16BC"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r w:rsidR="00134E94">
        <w:rPr>
          <w:rFonts w:ascii="Times New Roman" w:hAnsi="Times New Roman"/>
          <w:sz w:val="28"/>
          <w:szCs w:val="28"/>
        </w:rPr>
        <w:t>УК-2 (УК-2.1, УК-2.2)</w:t>
      </w:r>
    </w:p>
    <w:p w:rsidR="00135393" w:rsidRPr="008A4E66" w:rsidRDefault="00135393" w:rsidP="00EE753E">
      <w:pPr>
        <w:spacing w:after="0" w:line="240" w:lineRule="auto"/>
        <w:jc w:val="both"/>
        <w:rPr>
          <w:rFonts w:ascii="Times New Roman" w:hAnsi="Times New Roman"/>
          <w:sz w:val="28"/>
          <w:szCs w:val="28"/>
          <w:highlight w:val="cyan"/>
        </w:rPr>
      </w:pP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3. </w:t>
      </w:r>
      <w:r w:rsidR="006278F5" w:rsidRPr="008A4E66">
        <w:rPr>
          <w:rFonts w:ascii="Times New Roman" w:hAnsi="Times New Roman"/>
          <w:sz w:val="28"/>
          <w:szCs w:val="28"/>
        </w:rPr>
        <w:t xml:space="preserve">В каком нормативно-правовом акте </w:t>
      </w:r>
      <w:r w:rsidR="00336A9B" w:rsidRPr="008A4E66">
        <w:rPr>
          <w:rFonts w:ascii="Times New Roman" w:hAnsi="Times New Roman"/>
          <w:sz w:val="28"/>
          <w:szCs w:val="28"/>
        </w:rPr>
        <w:t xml:space="preserve">во 2 Главе </w:t>
      </w:r>
      <w:r w:rsidR="006278F5" w:rsidRPr="008A4E66">
        <w:rPr>
          <w:rFonts w:ascii="Times New Roman" w:hAnsi="Times New Roman"/>
          <w:sz w:val="28"/>
          <w:szCs w:val="28"/>
        </w:rPr>
        <w:t>закреплены права и свободы человека и гражданина</w:t>
      </w:r>
      <w:r w:rsidR="00B60604" w:rsidRPr="008A4E66">
        <w:rPr>
          <w:rFonts w:ascii="Times New Roman" w:hAnsi="Times New Roman"/>
          <w:sz w:val="28"/>
          <w:szCs w:val="28"/>
        </w:rPr>
        <w:t>?</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3B2156" w:rsidRPr="008A4E66">
        <w:rPr>
          <w:rFonts w:ascii="Times New Roman" w:hAnsi="Times New Roman"/>
          <w:sz w:val="28"/>
          <w:szCs w:val="28"/>
        </w:rPr>
        <w:t>Международн</w:t>
      </w:r>
      <w:r w:rsidR="00452EB5" w:rsidRPr="008A4E66">
        <w:rPr>
          <w:rFonts w:ascii="Times New Roman" w:hAnsi="Times New Roman"/>
          <w:sz w:val="28"/>
          <w:szCs w:val="28"/>
        </w:rPr>
        <w:t>ом</w:t>
      </w:r>
      <w:r w:rsidR="003B2156" w:rsidRPr="008A4E66">
        <w:rPr>
          <w:rFonts w:ascii="Times New Roman" w:hAnsi="Times New Roman"/>
          <w:sz w:val="28"/>
          <w:szCs w:val="28"/>
        </w:rPr>
        <w:t xml:space="preserve"> пакт</w:t>
      </w:r>
      <w:r w:rsidR="00452EB5" w:rsidRPr="008A4E66">
        <w:rPr>
          <w:rFonts w:ascii="Times New Roman" w:hAnsi="Times New Roman"/>
          <w:sz w:val="28"/>
          <w:szCs w:val="28"/>
        </w:rPr>
        <w:t>е</w:t>
      </w:r>
      <w:r w:rsidR="003B2156" w:rsidRPr="008A4E66">
        <w:rPr>
          <w:rFonts w:ascii="Times New Roman" w:hAnsi="Times New Roman"/>
          <w:sz w:val="28"/>
          <w:szCs w:val="28"/>
        </w:rPr>
        <w:t xml:space="preserve"> о гражданских и политических правах</w:t>
      </w:r>
    </w:p>
    <w:p w:rsidR="00135393" w:rsidRPr="008A4E66" w:rsidRDefault="00F06A80" w:rsidP="00EE753E">
      <w:pPr>
        <w:spacing w:after="0" w:line="240" w:lineRule="auto"/>
        <w:jc w:val="both"/>
        <w:rPr>
          <w:rFonts w:ascii="Times New Roman" w:hAnsi="Times New Roman"/>
          <w:sz w:val="28"/>
          <w:szCs w:val="28"/>
        </w:rPr>
      </w:pPr>
      <w:r w:rsidRPr="008A4E66">
        <w:rPr>
          <w:rFonts w:ascii="Times New Roman" w:hAnsi="Times New Roman"/>
          <w:sz w:val="28"/>
          <w:szCs w:val="28"/>
        </w:rPr>
        <w:t>Б) Всеобщей</w:t>
      </w:r>
      <w:r w:rsidR="003B2156" w:rsidRPr="008A4E66">
        <w:rPr>
          <w:rFonts w:ascii="Times New Roman" w:hAnsi="Times New Roman"/>
          <w:sz w:val="28"/>
          <w:szCs w:val="28"/>
        </w:rPr>
        <w:t xml:space="preserve"> деклараци</w:t>
      </w:r>
      <w:r w:rsidR="00452EB5" w:rsidRPr="008A4E66">
        <w:rPr>
          <w:rFonts w:ascii="Times New Roman" w:hAnsi="Times New Roman"/>
          <w:sz w:val="28"/>
          <w:szCs w:val="28"/>
        </w:rPr>
        <w:t>и</w:t>
      </w:r>
      <w:r w:rsidR="003B2156" w:rsidRPr="008A4E66">
        <w:rPr>
          <w:rFonts w:ascii="Times New Roman" w:hAnsi="Times New Roman"/>
          <w:sz w:val="28"/>
          <w:szCs w:val="28"/>
        </w:rPr>
        <w:t xml:space="preserve"> прав человека</w:t>
      </w:r>
    </w:p>
    <w:p w:rsidR="00135393" w:rsidRPr="008A4E66" w:rsidRDefault="003B2156" w:rsidP="00EE753E">
      <w:pPr>
        <w:spacing w:after="0" w:line="240" w:lineRule="auto"/>
        <w:jc w:val="both"/>
        <w:rPr>
          <w:rFonts w:ascii="Times New Roman" w:hAnsi="Times New Roman"/>
          <w:sz w:val="28"/>
          <w:szCs w:val="28"/>
        </w:rPr>
      </w:pPr>
      <w:r w:rsidRPr="008A4E66">
        <w:rPr>
          <w:rFonts w:ascii="Times New Roman" w:hAnsi="Times New Roman"/>
          <w:sz w:val="28"/>
          <w:szCs w:val="28"/>
        </w:rPr>
        <w:t>В) Международн</w:t>
      </w:r>
      <w:r w:rsidR="00452EB5" w:rsidRPr="008A4E66">
        <w:rPr>
          <w:rFonts w:ascii="Times New Roman" w:hAnsi="Times New Roman"/>
          <w:sz w:val="28"/>
          <w:szCs w:val="28"/>
        </w:rPr>
        <w:t>ом</w:t>
      </w:r>
      <w:r w:rsidRPr="008A4E66">
        <w:rPr>
          <w:rFonts w:ascii="Times New Roman" w:hAnsi="Times New Roman"/>
          <w:sz w:val="28"/>
          <w:szCs w:val="28"/>
        </w:rPr>
        <w:t xml:space="preserve"> пакт</w:t>
      </w:r>
      <w:r w:rsidR="00452EB5" w:rsidRPr="008A4E66">
        <w:rPr>
          <w:rFonts w:ascii="Times New Roman" w:hAnsi="Times New Roman"/>
          <w:sz w:val="28"/>
          <w:szCs w:val="28"/>
        </w:rPr>
        <w:t>е</w:t>
      </w:r>
      <w:r w:rsidRPr="008A4E66">
        <w:rPr>
          <w:rFonts w:ascii="Times New Roman" w:hAnsi="Times New Roman"/>
          <w:sz w:val="28"/>
          <w:szCs w:val="28"/>
        </w:rPr>
        <w:t xml:space="preserve"> об экономических, социальных и культурных правах</w:t>
      </w:r>
    </w:p>
    <w:p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336A9B" w:rsidRPr="008A4E66">
        <w:rPr>
          <w:rFonts w:ascii="Times New Roman" w:hAnsi="Times New Roman"/>
          <w:sz w:val="28"/>
          <w:szCs w:val="28"/>
        </w:rPr>
        <w:t>Конституции РФ</w:t>
      </w:r>
    </w:p>
    <w:p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3B2156" w:rsidRPr="008A4E66">
        <w:rPr>
          <w:rFonts w:ascii="Times New Roman" w:hAnsi="Times New Roman"/>
          <w:sz w:val="28"/>
          <w:szCs w:val="28"/>
        </w:rPr>
        <w:t xml:space="preserve"> Г</w:t>
      </w:r>
    </w:p>
    <w:p w:rsidR="004D16BC" w:rsidRPr="008A4E66" w:rsidRDefault="003B2156"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r w:rsidR="00134E94">
        <w:rPr>
          <w:rFonts w:ascii="Times New Roman" w:hAnsi="Times New Roman"/>
          <w:sz w:val="28"/>
          <w:szCs w:val="28"/>
        </w:rPr>
        <w:t>УК-2 (УК-2.1, УК-2.2)</w:t>
      </w:r>
    </w:p>
    <w:p w:rsidR="00135393" w:rsidRPr="008A4E66" w:rsidRDefault="00135393" w:rsidP="00EE753E">
      <w:pPr>
        <w:spacing w:after="0" w:line="240" w:lineRule="auto"/>
        <w:jc w:val="both"/>
        <w:rPr>
          <w:rFonts w:ascii="Times New Roman" w:hAnsi="Times New Roman"/>
          <w:sz w:val="28"/>
          <w:szCs w:val="28"/>
        </w:rPr>
      </w:pPr>
    </w:p>
    <w:p w:rsidR="004A4040" w:rsidRPr="008A4E66" w:rsidRDefault="00135393" w:rsidP="004A4040">
      <w:pPr>
        <w:pStyle w:val="a4"/>
        <w:spacing w:before="0" w:beforeAutospacing="0" w:after="0" w:afterAutospacing="0"/>
        <w:jc w:val="both"/>
        <w:rPr>
          <w:sz w:val="28"/>
          <w:szCs w:val="28"/>
        </w:rPr>
      </w:pPr>
      <w:r w:rsidRPr="008A4E66">
        <w:rPr>
          <w:sz w:val="28"/>
          <w:szCs w:val="28"/>
        </w:rPr>
        <w:t>4. К</w:t>
      </w:r>
      <w:r w:rsidR="00FD1E7B" w:rsidRPr="008A4E66">
        <w:rPr>
          <w:sz w:val="28"/>
          <w:szCs w:val="28"/>
        </w:rPr>
        <w:t xml:space="preserve">акой </w:t>
      </w:r>
      <w:r w:rsidR="004A4040" w:rsidRPr="008A4E66">
        <w:rPr>
          <w:sz w:val="28"/>
          <w:szCs w:val="28"/>
        </w:rPr>
        <w:t>федеральный закон</w:t>
      </w:r>
      <w:r w:rsidR="004A4040" w:rsidRPr="008A4E66">
        <w:rPr>
          <w:sz w:val="28"/>
          <w:szCs w:val="28"/>
          <w:shd w:val="clear" w:color="auto" w:fill="FFFFFF"/>
        </w:rPr>
        <w:t xml:space="preserve"> устанавливает основные принципы противодействия терроризму, правовые и организационные основы профилактики терроризма и борьбы с ним</w:t>
      </w:r>
      <w:r w:rsidR="00FD1E7B" w:rsidRPr="008A4E66">
        <w:rPr>
          <w:sz w:val="28"/>
          <w:szCs w:val="28"/>
        </w:rPr>
        <w:t>?</w:t>
      </w:r>
    </w:p>
    <w:p w:rsidR="00135393" w:rsidRPr="008A4E66" w:rsidRDefault="00135393" w:rsidP="004A4040">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4A4040" w:rsidRPr="008A4E66">
        <w:rPr>
          <w:rFonts w:ascii="Times New Roman" w:hAnsi="Times New Roman"/>
          <w:sz w:val="28"/>
          <w:szCs w:val="28"/>
        </w:rPr>
        <w:t>Ф</w:t>
      </w:r>
      <w:hyperlink r:id="rId8" w:history="1">
        <w:r w:rsidR="004A4040" w:rsidRPr="008A4E66">
          <w:rPr>
            <w:rStyle w:val="a3"/>
            <w:rFonts w:ascii="Times New Roman" w:hAnsi="Times New Roman"/>
            <w:color w:val="auto"/>
            <w:sz w:val="28"/>
            <w:szCs w:val="28"/>
            <w:u w:val="none"/>
          </w:rPr>
          <w:t>едеральный закон от 28 декабря 2010 г. № 390-ФЗ "О безопасности"</w:t>
        </w:r>
      </w:hyperlink>
    </w:p>
    <w:p w:rsidR="004A4040" w:rsidRPr="008A4E66" w:rsidRDefault="00135393" w:rsidP="004A4040">
      <w:pPr>
        <w:pStyle w:val="a4"/>
        <w:spacing w:before="0" w:beforeAutospacing="0" w:after="0" w:afterAutospacing="0"/>
        <w:jc w:val="both"/>
        <w:rPr>
          <w:sz w:val="28"/>
          <w:szCs w:val="28"/>
        </w:rPr>
      </w:pPr>
      <w:r w:rsidRPr="008A4E66">
        <w:rPr>
          <w:sz w:val="28"/>
          <w:szCs w:val="28"/>
        </w:rPr>
        <w:t xml:space="preserve">Б) </w:t>
      </w:r>
      <w:hyperlink r:id="rId9" w:history="1">
        <w:r w:rsidR="004A4040" w:rsidRPr="008A4E66">
          <w:rPr>
            <w:rStyle w:val="a3"/>
            <w:color w:val="auto"/>
            <w:sz w:val="28"/>
            <w:szCs w:val="28"/>
            <w:u w:val="none"/>
          </w:rPr>
          <w:t>Федеральный закон от 3 апреля 1995 г. № 40-ФЗ "О федеральной службе безопасности"</w:t>
        </w:r>
      </w:hyperlink>
    </w:p>
    <w:p w:rsidR="00135393" w:rsidRPr="008A4E66" w:rsidRDefault="00135393" w:rsidP="004A4040">
      <w:pPr>
        <w:pStyle w:val="a4"/>
        <w:spacing w:before="0" w:beforeAutospacing="0" w:after="0" w:afterAutospacing="0"/>
        <w:jc w:val="both"/>
        <w:rPr>
          <w:sz w:val="28"/>
          <w:szCs w:val="28"/>
        </w:rPr>
      </w:pPr>
      <w:r w:rsidRPr="008A4E66">
        <w:rPr>
          <w:sz w:val="28"/>
          <w:szCs w:val="28"/>
        </w:rPr>
        <w:t xml:space="preserve">В) </w:t>
      </w:r>
      <w:hyperlink r:id="rId10" w:history="1">
        <w:r w:rsidR="004A4040" w:rsidRPr="008A4E66">
          <w:rPr>
            <w:rStyle w:val="a3"/>
            <w:color w:val="auto"/>
            <w:sz w:val="28"/>
            <w:szCs w:val="28"/>
            <w:u w:val="none"/>
          </w:rPr>
          <w:t>Федеральный закон от 6 марта 2006 г N 35 ФЗ «О противодействии терроризму»</w:t>
        </w:r>
      </w:hyperlink>
    </w:p>
    <w:p w:rsidR="00135393" w:rsidRPr="008A4E66" w:rsidRDefault="00135393" w:rsidP="004A4040">
      <w:pPr>
        <w:pStyle w:val="a4"/>
        <w:spacing w:before="0" w:beforeAutospacing="0" w:after="0" w:afterAutospacing="0"/>
        <w:jc w:val="both"/>
        <w:rPr>
          <w:sz w:val="28"/>
          <w:szCs w:val="28"/>
        </w:rPr>
      </w:pPr>
      <w:r w:rsidRPr="008A4E66">
        <w:rPr>
          <w:sz w:val="28"/>
          <w:szCs w:val="28"/>
        </w:rPr>
        <w:lastRenderedPageBreak/>
        <w:t xml:space="preserve">Г) </w:t>
      </w:r>
      <w:hyperlink r:id="rId11" w:history="1">
        <w:r w:rsidR="004A4040" w:rsidRPr="008A4E66">
          <w:rPr>
            <w:rStyle w:val="a3"/>
            <w:color w:val="auto"/>
            <w:sz w:val="28"/>
            <w:szCs w:val="28"/>
            <w:u w:val="none"/>
          </w:rPr>
          <w:t>Федеральный закон от 25 июля 2002 г. № 114-ФЗ "О противодействии экстремистской деятельности"</w:t>
        </w:r>
      </w:hyperlink>
    </w:p>
    <w:p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Правильный ответ: </w:t>
      </w:r>
      <w:r w:rsidR="00FD1E7B" w:rsidRPr="008A4E66">
        <w:rPr>
          <w:rFonts w:ascii="Times New Roman" w:hAnsi="Times New Roman"/>
          <w:sz w:val="28"/>
          <w:szCs w:val="28"/>
        </w:rPr>
        <w:t>В</w:t>
      </w:r>
    </w:p>
    <w:p w:rsidR="004D16BC" w:rsidRPr="008A4E66" w:rsidRDefault="002C5918" w:rsidP="00EE753E">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004A4040" w:rsidRPr="008A4E66">
        <w:rPr>
          <w:rFonts w:ascii="Times New Roman" w:hAnsi="Times New Roman"/>
          <w:sz w:val="28"/>
          <w:szCs w:val="28"/>
        </w:rPr>
        <w:t xml:space="preserve">УК-11 (УК-11.1, УК-11.2, </w:t>
      </w:r>
      <w:r w:rsidR="00705E08">
        <w:rPr>
          <w:rFonts w:ascii="Times New Roman" w:hAnsi="Times New Roman"/>
          <w:sz w:val="28"/>
          <w:szCs w:val="28"/>
        </w:rPr>
        <w:t>УК-11.3, УК-11.4)</w:t>
      </w:r>
    </w:p>
    <w:p w:rsidR="00135393" w:rsidRPr="003A08E4" w:rsidRDefault="00135393" w:rsidP="00EE753E">
      <w:pPr>
        <w:spacing w:after="0" w:line="240" w:lineRule="auto"/>
        <w:jc w:val="both"/>
        <w:rPr>
          <w:rFonts w:ascii="Times New Roman" w:hAnsi="Times New Roman"/>
          <w:sz w:val="28"/>
          <w:szCs w:val="28"/>
        </w:rPr>
      </w:pPr>
    </w:p>
    <w:p w:rsidR="009F5FDD" w:rsidRPr="00073C0B" w:rsidRDefault="009F5FDD" w:rsidP="009F5FDD">
      <w:pPr>
        <w:pStyle w:val="4"/>
        <w:spacing w:before="0" w:line="240" w:lineRule="auto"/>
        <w:jc w:val="both"/>
        <w:rPr>
          <w:rFonts w:ascii="Times New Roman" w:hAnsi="Times New Roman"/>
          <w:i w:val="0"/>
          <w:color w:val="auto"/>
          <w:sz w:val="28"/>
          <w:szCs w:val="28"/>
        </w:rPr>
      </w:pPr>
      <w:r w:rsidRPr="00073C0B">
        <w:rPr>
          <w:rFonts w:ascii="Times New Roman" w:hAnsi="Times New Roman"/>
          <w:i w:val="0"/>
          <w:color w:val="auto"/>
          <w:sz w:val="28"/>
          <w:szCs w:val="28"/>
        </w:rPr>
        <w:t>Задания закрытого типа на установление соответствия</w:t>
      </w:r>
    </w:p>
    <w:p w:rsidR="009F5FDD" w:rsidRPr="00073C0B" w:rsidRDefault="009F5FDD" w:rsidP="009F5FDD">
      <w:pPr>
        <w:spacing w:after="0" w:line="240" w:lineRule="auto"/>
        <w:jc w:val="both"/>
        <w:rPr>
          <w:rFonts w:ascii="Times New Roman" w:hAnsi="Times New Roman"/>
        </w:rPr>
      </w:pPr>
    </w:p>
    <w:p w:rsidR="009F5FDD" w:rsidRPr="00073C0B" w:rsidRDefault="009F5FDD" w:rsidP="009F5FDD">
      <w:pPr>
        <w:spacing w:after="0" w:line="240" w:lineRule="auto"/>
        <w:jc w:val="both"/>
        <w:rPr>
          <w:rFonts w:ascii="Times New Roman" w:hAnsi="Times New Roman"/>
          <w:i/>
          <w:sz w:val="28"/>
          <w:szCs w:val="28"/>
        </w:rPr>
      </w:pPr>
      <w:r w:rsidRPr="00073C0B">
        <w:rPr>
          <w:rFonts w:ascii="Times New Roman" w:hAnsi="Times New Roman"/>
          <w:i/>
          <w:sz w:val="28"/>
          <w:szCs w:val="28"/>
        </w:rPr>
        <w:t>Установите правильное соответствие.</w:t>
      </w:r>
    </w:p>
    <w:p w:rsidR="009F5FDD" w:rsidRPr="00073C0B" w:rsidRDefault="009F5FDD" w:rsidP="009F5FDD">
      <w:pPr>
        <w:spacing w:after="0" w:line="240" w:lineRule="auto"/>
        <w:jc w:val="both"/>
        <w:rPr>
          <w:rFonts w:ascii="Times New Roman" w:hAnsi="Times New Roman"/>
          <w:i/>
          <w:sz w:val="28"/>
          <w:szCs w:val="28"/>
        </w:rPr>
      </w:pPr>
      <w:r w:rsidRPr="00073C0B">
        <w:rPr>
          <w:rFonts w:ascii="Times New Roman" w:hAnsi="Times New Roman"/>
          <w:i/>
          <w:sz w:val="28"/>
          <w:szCs w:val="28"/>
        </w:rPr>
        <w:t>Каждому элементу левого столбца соответствует только один элемент правого столбца.</w:t>
      </w:r>
    </w:p>
    <w:p w:rsidR="00135393" w:rsidRPr="003A08E4" w:rsidRDefault="00135393" w:rsidP="00EE753E">
      <w:pPr>
        <w:spacing w:after="0" w:line="240" w:lineRule="auto"/>
        <w:rPr>
          <w:rFonts w:ascii="Times New Roman" w:hAnsi="Times New Roman"/>
          <w:sz w:val="28"/>
          <w:szCs w:val="28"/>
        </w:rPr>
      </w:pPr>
    </w:p>
    <w:p w:rsidR="00135393" w:rsidRPr="003A08E4" w:rsidRDefault="00EE753E"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lang w:eastAsia="ru-RU"/>
        </w:rPr>
        <w:t>1</w:t>
      </w:r>
      <w:r w:rsidR="00135393" w:rsidRPr="003A08E4">
        <w:rPr>
          <w:rFonts w:ascii="Times New Roman" w:hAnsi="Times New Roman"/>
          <w:sz w:val="28"/>
          <w:szCs w:val="28"/>
          <w:lang w:eastAsia="ru-RU"/>
        </w:rPr>
        <w:t xml:space="preserve">. </w:t>
      </w:r>
      <w:r w:rsidR="008F7A37" w:rsidRPr="003A08E4">
        <w:rPr>
          <w:rFonts w:ascii="Times New Roman" w:hAnsi="Times New Roman"/>
          <w:sz w:val="28"/>
          <w:szCs w:val="28"/>
          <w:lang w:eastAsia="ru-RU"/>
        </w:rPr>
        <w:t>Каждая отрасль права имеет свой предмет регулирования</w:t>
      </w:r>
      <w:r w:rsidR="00F52958" w:rsidRPr="003A08E4">
        <w:rPr>
          <w:rFonts w:ascii="Times New Roman" w:hAnsi="Times New Roman"/>
          <w:sz w:val="28"/>
          <w:szCs w:val="28"/>
        </w:rPr>
        <w:t>. Уста</w:t>
      </w:r>
      <w:r w:rsidR="00135393" w:rsidRPr="003A08E4">
        <w:rPr>
          <w:rFonts w:ascii="Times New Roman" w:hAnsi="Times New Roman"/>
          <w:sz w:val="28"/>
          <w:szCs w:val="28"/>
          <w:lang w:eastAsia="ru-RU"/>
        </w:rPr>
        <w:t xml:space="preserve">новите соответствие между </w:t>
      </w:r>
      <w:r w:rsidR="008F7A37" w:rsidRPr="003A08E4">
        <w:rPr>
          <w:rFonts w:ascii="Times New Roman" w:hAnsi="Times New Roman"/>
          <w:sz w:val="28"/>
          <w:szCs w:val="28"/>
          <w:lang w:eastAsia="ru-RU"/>
        </w:rPr>
        <w:t>отраслью права и предметом регулирования</w:t>
      </w:r>
      <w:r w:rsidR="009F5FDD">
        <w:rPr>
          <w:rFonts w:ascii="Times New Roman" w:hAnsi="Times New Roman"/>
          <w:sz w:val="28"/>
          <w:szCs w:val="28"/>
          <w:lang w:eastAsia="ru-RU"/>
        </w:rPr>
        <w:t>.</w:t>
      </w:r>
    </w:p>
    <w:p w:rsidR="00F05EB9" w:rsidRPr="00097739" w:rsidRDefault="00F05EB9" w:rsidP="00EE753E">
      <w:pPr>
        <w:spacing w:after="0" w:line="240" w:lineRule="auto"/>
        <w:jc w:val="both"/>
        <w:rPr>
          <w:rFonts w:ascii="Times New Roman" w:hAnsi="Times New Roman"/>
          <w:sz w:val="28"/>
          <w:szCs w:val="28"/>
          <w:lang w:eastAsia="ru-RU"/>
        </w:rPr>
      </w:pPr>
    </w:p>
    <w:tbl>
      <w:tblPr>
        <w:tblW w:w="0" w:type="auto"/>
        <w:tblLook w:val="04A0" w:firstRow="1" w:lastRow="0" w:firstColumn="1" w:lastColumn="0" w:noHBand="0" w:noVBand="1"/>
      </w:tblPr>
      <w:tblGrid>
        <w:gridCol w:w="675"/>
        <w:gridCol w:w="2835"/>
        <w:gridCol w:w="567"/>
        <w:gridCol w:w="5494"/>
      </w:tblGrid>
      <w:tr w:rsidR="009F5FDD" w:rsidRPr="00097739" w:rsidTr="004C2BF5">
        <w:tc>
          <w:tcPr>
            <w:tcW w:w="675" w:type="dxa"/>
          </w:tcPr>
          <w:p w:rsidR="009F5FDD" w:rsidRPr="004C2BF5" w:rsidRDefault="009F5FDD" w:rsidP="004C2BF5">
            <w:pPr>
              <w:spacing w:after="0" w:line="240" w:lineRule="auto"/>
              <w:jc w:val="both"/>
              <w:rPr>
                <w:rFonts w:ascii="Times New Roman" w:hAnsi="Times New Roman"/>
                <w:sz w:val="28"/>
                <w:szCs w:val="28"/>
                <w:lang w:eastAsia="ru-RU"/>
              </w:rPr>
            </w:pPr>
          </w:p>
        </w:tc>
        <w:tc>
          <w:tcPr>
            <w:tcW w:w="2835" w:type="dxa"/>
          </w:tcPr>
          <w:p w:rsidR="009F5FDD" w:rsidRPr="004C2BF5" w:rsidRDefault="009F5FDD" w:rsidP="009F5FD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Отрасль права</w:t>
            </w:r>
          </w:p>
        </w:tc>
        <w:tc>
          <w:tcPr>
            <w:tcW w:w="567" w:type="dxa"/>
          </w:tcPr>
          <w:p w:rsidR="009F5FDD" w:rsidRPr="004C2BF5" w:rsidRDefault="009F5FDD" w:rsidP="004C2BF5">
            <w:pPr>
              <w:spacing w:after="0" w:line="240" w:lineRule="auto"/>
              <w:jc w:val="both"/>
              <w:rPr>
                <w:rFonts w:ascii="Times New Roman" w:hAnsi="Times New Roman"/>
                <w:sz w:val="28"/>
                <w:szCs w:val="28"/>
                <w:lang w:eastAsia="ru-RU"/>
              </w:rPr>
            </w:pPr>
          </w:p>
        </w:tc>
        <w:tc>
          <w:tcPr>
            <w:tcW w:w="5494" w:type="dxa"/>
          </w:tcPr>
          <w:p w:rsidR="009F5FDD" w:rsidRPr="004C2BF5" w:rsidRDefault="009F5FDD" w:rsidP="009F5FD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Предмет регулирования</w:t>
            </w:r>
          </w:p>
        </w:tc>
      </w:tr>
      <w:tr w:rsidR="00EE753E" w:rsidRPr="00097739" w:rsidTr="004C2BF5">
        <w:tc>
          <w:tcPr>
            <w:tcW w:w="675"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1)</w:t>
            </w:r>
          </w:p>
        </w:tc>
        <w:tc>
          <w:tcPr>
            <w:tcW w:w="2835" w:type="dxa"/>
          </w:tcPr>
          <w:p w:rsidR="00EE753E" w:rsidRPr="004C2BF5" w:rsidRDefault="008F7A37"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Административное право</w:t>
            </w:r>
          </w:p>
        </w:tc>
        <w:tc>
          <w:tcPr>
            <w:tcW w:w="567"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А)</w:t>
            </w:r>
          </w:p>
        </w:tc>
        <w:tc>
          <w:tcPr>
            <w:tcW w:w="5494" w:type="dxa"/>
          </w:tcPr>
          <w:p w:rsidR="00A25239" w:rsidRPr="004C2BF5" w:rsidRDefault="008F7A37"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Отношения в сфер</w:t>
            </w:r>
            <w:r w:rsidR="00A25239" w:rsidRPr="004C2BF5">
              <w:rPr>
                <w:rFonts w:ascii="Times New Roman" w:hAnsi="Times New Roman"/>
                <w:sz w:val="28"/>
                <w:szCs w:val="28"/>
                <w:lang w:eastAsia="ru-RU"/>
              </w:rPr>
              <w:t>е наемного труда, правоотношения между наемными работниками и предприятием (организацией), работодателем.</w:t>
            </w:r>
          </w:p>
        </w:tc>
      </w:tr>
      <w:tr w:rsidR="00EE753E" w:rsidRPr="00097739" w:rsidTr="004C2BF5">
        <w:tc>
          <w:tcPr>
            <w:tcW w:w="675"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2)</w:t>
            </w:r>
          </w:p>
        </w:tc>
        <w:tc>
          <w:tcPr>
            <w:tcW w:w="2835" w:type="dxa"/>
          </w:tcPr>
          <w:p w:rsidR="008F7A37" w:rsidRPr="004C2BF5" w:rsidRDefault="008F7A37" w:rsidP="004C2BF5">
            <w:pPr>
              <w:spacing w:after="0" w:line="240" w:lineRule="auto"/>
              <w:jc w:val="both"/>
              <w:rPr>
                <w:rFonts w:ascii="Times New Roman" w:hAnsi="Times New Roman"/>
                <w:sz w:val="28"/>
                <w:szCs w:val="28"/>
              </w:rPr>
            </w:pPr>
            <w:r w:rsidRPr="004C2BF5">
              <w:rPr>
                <w:rFonts w:ascii="Times New Roman" w:hAnsi="Times New Roman"/>
                <w:sz w:val="28"/>
                <w:szCs w:val="28"/>
              </w:rPr>
              <w:t>Трудовое</w:t>
            </w:r>
          </w:p>
          <w:p w:rsidR="00EE753E" w:rsidRPr="004C2BF5" w:rsidRDefault="008F7A37"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 xml:space="preserve"> право</w:t>
            </w:r>
          </w:p>
        </w:tc>
        <w:tc>
          <w:tcPr>
            <w:tcW w:w="567"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Б)</w:t>
            </w:r>
          </w:p>
        </w:tc>
        <w:tc>
          <w:tcPr>
            <w:tcW w:w="5494" w:type="dxa"/>
          </w:tcPr>
          <w:p w:rsidR="00A25239" w:rsidRPr="004C2BF5" w:rsidRDefault="00A25239" w:rsidP="004C2BF5">
            <w:pPr>
              <w:spacing w:after="0" w:line="240" w:lineRule="auto"/>
              <w:jc w:val="both"/>
              <w:rPr>
                <w:rFonts w:ascii="Times New Roman" w:hAnsi="Times New Roman"/>
                <w:sz w:val="28"/>
                <w:szCs w:val="28"/>
              </w:rPr>
            </w:pPr>
            <w:r w:rsidRPr="004C2BF5">
              <w:rPr>
                <w:rFonts w:ascii="Times New Roman" w:hAnsi="Times New Roman"/>
                <w:sz w:val="28"/>
                <w:szCs w:val="28"/>
                <w:lang w:eastAsia="ru-RU"/>
              </w:rPr>
              <w:t>Отношения в сферах государственного управления и поддержания общественного порядка</w:t>
            </w:r>
            <w:r w:rsidR="00EE753E" w:rsidRPr="004C2BF5">
              <w:rPr>
                <w:rFonts w:ascii="Times New Roman" w:hAnsi="Times New Roman"/>
                <w:sz w:val="28"/>
                <w:szCs w:val="28"/>
              </w:rPr>
              <w:t>.</w:t>
            </w:r>
          </w:p>
        </w:tc>
      </w:tr>
      <w:tr w:rsidR="00EE753E" w:rsidRPr="00097739" w:rsidTr="004C2BF5">
        <w:tc>
          <w:tcPr>
            <w:tcW w:w="675"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3)</w:t>
            </w:r>
          </w:p>
        </w:tc>
        <w:tc>
          <w:tcPr>
            <w:tcW w:w="2835" w:type="dxa"/>
          </w:tcPr>
          <w:p w:rsidR="00EE753E" w:rsidRPr="004C2BF5" w:rsidRDefault="008F7A37" w:rsidP="004C2BF5">
            <w:pPr>
              <w:spacing w:after="0" w:line="240" w:lineRule="auto"/>
              <w:jc w:val="both"/>
              <w:rPr>
                <w:rFonts w:ascii="Times New Roman" w:hAnsi="Times New Roman"/>
                <w:sz w:val="28"/>
                <w:szCs w:val="28"/>
              </w:rPr>
            </w:pPr>
            <w:r w:rsidRPr="004C2BF5">
              <w:rPr>
                <w:rFonts w:ascii="Times New Roman" w:hAnsi="Times New Roman"/>
                <w:sz w:val="28"/>
                <w:szCs w:val="28"/>
              </w:rPr>
              <w:t>Уголовное</w:t>
            </w:r>
          </w:p>
          <w:p w:rsidR="008F7A37" w:rsidRPr="004C2BF5" w:rsidRDefault="008F7A37"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право</w:t>
            </w:r>
          </w:p>
        </w:tc>
        <w:tc>
          <w:tcPr>
            <w:tcW w:w="567"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В)</w:t>
            </w:r>
          </w:p>
        </w:tc>
        <w:tc>
          <w:tcPr>
            <w:tcW w:w="5494" w:type="dxa"/>
          </w:tcPr>
          <w:p w:rsidR="00EE753E" w:rsidRPr="004C2BF5" w:rsidRDefault="00A2523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 xml:space="preserve">Имущественные отношения и связанные с ними личные неимущественные отношения. </w:t>
            </w:r>
          </w:p>
        </w:tc>
      </w:tr>
      <w:tr w:rsidR="00EE753E" w:rsidRPr="003A08E4" w:rsidTr="004C2BF5">
        <w:tc>
          <w:tcPr>
            <w:tcW w:w="675"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4)</w:t>
            </w:r>
          </w:p>
        </w:tc>
        <w:tc>
          <w:tcPr>
            <w:tcW w:w="2835" w:type="dxa"/>
          </w:tcPr>
          <w:p w:rsidR="00EE753E" w:rsidRPr="004C2BF5" w:rsidRDefault="008F7A37"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Гражданское право</w:t>
            </w:r>
          </w:p>
        </w:tc>
        <w:tc>
          <w:tcPr>
            <w:tcW w:w="567" w:type="dxa"/>
          </w:tcPr>
          <w:p w:rsidR="00EE753E" w:rsidRPr="004C2BF5" w:rsidRDefault="00EE753E"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Г)</w:t>
            </w:r>
          </w:p>
        </w:tc>
        <w:tc>
          <w:tcPr>
            <w:tcW w:w="5494" w:type="dxa"/>
          </w:tcPr>
          <w:p w:rsidR="00EE753E" w:rsidRPr="004C2BF5" w:rsidRDefault="00A2523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Отношения</w:t>
            </w:r>
            <w:r w:rsidR="00EE44D4" w:rsidRPr="004C2BF5">
              <w:rPr>
                <w:rFonts w:ascii="Times New Roman" w:hAnsi="Times New Roman"/>
                <w:sz w:val="28"/>
                <w:szCs w:val="28"/>
                <w:lang w:eastAsia="ru-RU"/>
              </w:rPr>
              <w:t>,</w:t>
            </w:r>
            <w:r w:rsidRPr="004C2BF5">
              <w:rPr>
                <w:rFonts w:ascii="Times New Roman" w:hAnsi="Times New Roman"/>
                <w:sz w:val="28"/>
                <w:szCs w:val="28"/>
                <w:lang w:eastAsia="ru-RU"/>
              </w:rPr>
              <w:t xml:space="preserve"> связанные с борьбой с преступностью – системой наиболее общественно опасных правонарушений и правонарушителей.</w:t>
            </w:r>
          </w:p>
        </w:tc>
      </w:tr>
    </w:tbl>
    <w:p w:rsidR="00EE753E" w:rsidRPr="008A4E66" w:rsidRDefault="00EE753E" w:rsidP="009F5FDD">
      <w:pPr>
        <w:tabs>
          <w:tab w:val="left" w:pos="1252"/>
        </w:tabs>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9F5FDD">
        <w:rPr>
          <w:rFonts w:ascii="Times New Roman" w:hAnsi="Times New Roman"/>
          <w:sz w:val="28"/>
          <w:szCs w:val="28"/>
        </w:rPr>
        <w:t xml:space="preserve"> 1Б, 2А, 3Г, 4В</w:t>
      </w:r>
    </w:p>
    <w:p w:rsidR="004D16BC"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Компетенции (индикаторы)</w:t>
      </w:r>
      <w:r w:rsidR="00EE44D4" w:rsidRPr="008A4E66">
        <w:rPr>
          <w:rFonts w:ascii="Times New Roman" w:hAnsi="Times New Roman"/>
          <w:sz w:val="28"/>
          <w:szCs w:val="28"/>
        </w:rPr>
        <w:t>: УК-2 (УК-2.1, УК-</w:t>
      </w:r>
      <w:r w:rsidR="00134E94">
        <w:rPr>
          <w:rFonts w:ascii="Times New Roman" w:hAnsi="Times New Roman"/>
          <w:sz w:val="28"/>
          <w:szCs w:val="28"/>
        </w:rPr>
        <w:t>2.2)</w:t>
      </w:r>
    </w:p>
    <w:p w:rsidR="00F52958" w:rsidRPr="008A4E66" w:rsidRDefault="00F52958" w:rsidP="00EE753E">
      <w:pPr>
        <w:spacing w:after="0" w:line="240" w:lineRule="auto"/>
        <w:jc w:val="both"/>
        <w:rPr>
          <w:rFonts w:ascii="Times New Roman" w:hAnsi="Times New Roman"/>
          <w:sz w:val="28"/>
          <w:szCs w:val="28"/>
          <w:highlight w:val="cyan"/>
        </w:rPr>
      </w:pPr>
    </w:p>
    <w:p w:rsidR="00135393" w:rsidRPr="008A4E66" w:rsidRDefault="00EE753E" w:rsidP="00EE753E">
      <w:pPr>
        <w:spacing w:after="0" w:line="240" w:lineRule="auto"/>
        <w:jc w:val="both"/>
        <w:rPr>
          <w:rFonts w:ascii="Times New Roman" w:hAnsi="Times New Roman"/>
          <w:sz w:val="28"/>
          <w:szCs w:val="28"/>
        </w:rPr>
      </w:pPr>
      <w:r w:rsidRPr="008A4E66">
        <w:rPr>
          <w:rFonts w:ascii="Times New Roman" w:hAnsi="Times New Roman"/>
          <w:sz w:val="28"/>
          <w:szCs w:val="28"/>
          <w:lang w:eastAsia="ru-RU"/>
        </w:rPr>
        <w:t>2</w:t>
      </w:r>
      <w:r w:rsidR="00135393" w:rsidRPr="008A4E66">
        <w:rPr>
          <w:rFonts w:ascii="Times New Roman" w:hAnsi="Times New Roman"/>
          <w:sz w:val="28"/>
          <w:szCs w:val="28"/>
          <w:lang w:eastAsia="ru-RU"/>
        </w:rPr>
        <w:t xml:space="preserve">. </w:t>
      </w:r>
      <w:r w:rsidR="004C6755" w:rsidRPr="008A4E66">
        <w:rPr>
          <w:rFonts w:ascii="Times New Roman" w:hAnsi="Times New Roman"/>
          <w:sz w:val="28"/>
          <w:szCs w:val="28"/>
          <w:shd w:val="clear" w:color="auto" w:fill="FFFFFF"/>
        </w:rPr>
        <w:t>Конституционные права и свободы граждан принято классифицировать </w:t>
      </w:r>
      <w:r w:rsidR="004C6755" w:rsidRPr="008A4E66">
        <w:rPr>
          <w:rFonts w:ascii="Times New Roman" w:hAnsi="Times New Roman"/>
          <w:bCs/>
          <w:sz w:val="28"/>
          <w:szCs w:val="28"/>
        </w:rPr>
        <w:t xml:space="preserve">с учётом сферы их реализации. </w:t>
      </w:r>
      <w:r w:rsidR="00397DCE" w:rsidRPr="008A4E66">
        <w:rPr>
          <w:rFonts w:ascii="Times New Roman" w:hAnsi="Times New Roman"/>
          <w:sz w:val="28"/>
          <w:szCs w:val="28"/>
        </w:rPr>
        <w:t xml:space="preserve">Установите соответствие между </w:t>
      </w:r>
      <w:r w:rsidR="004C6755" w:rsidRPr="008A4E66">
        <w:rPr>
          <w:rFonts w:ascii="Times New Roman" w:hAnsi="Times New Roman"/>
          <w:sz w:val="28"/>
          <w:szCs w:val="28"/>
        </w:rPr>
        <w:t>правами, свободами и сферой реализации</w:t>
      </w:r>
      <w:r w:rsidR="009F5FDD">
        <w:rPr>
          <w:rFonts w:ascii="Times New Roman" w:hAnsi="Times New Roman"/>
          <w:sz w:val="28"/>
          <w:szCs w:val="28"/>
        </w:rPr>
        <w:t>.</w:t>
      </w:r>
    </w:p>
    <w:p w:rsidR="00F05EB9" w:rsidRPr="008A4E66" w:rsidRDefault="00F05EB9" w:rsidP="00EE753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675"/>
        <w:gridCol w:w="2835"/>
        <w:gridCol w:w="567"/>
        <w:gridCol w:w="5494"/>
      </w:tblGrid>
      <w:tr w:rsidR="009F5FDD" w:rsidRPr="008A4E66" w:rsidTr="004C2BF5">
        <w:tc>
          <w:tcPr>
            <w:tcW w:w="675" w:type="dxa"/>
          </w:tcPr>
          <w:p w:rsidR="009F5FDD" w:rsidRPr="004C2BF5" w:rsidRDefault="009F5FDD" w:rsidP="004C2BF5">
            <w:pPr>
              <w:spacing w:after="0" w:line="240" w:lineRule="auto"/>
              <w:jc w:val="both"/>
              <w:rPr>
                <w:rFonts w:ascii="Times New Roman" w:hAnsi="Times New Roman"/>
                <w:sz w:val="28"/>
                <w:szCs w:val="28"/>
                <w:lang w:eastAsia="ru-RU"/>
              </w:rPr>
            </w:pPr>
          </w:p>
        </w:tc>
        <w:tc>
          <w:tcPr>
            <w:tcW w:w="2835" w:type="dxa"/>
          </w:tcPr>
          <w:p w:rsidR="009F5FDD" w:rsidRPr="004C2BF5" w:rsidRDefault="009F5FDD" w:rsidP="009F5FDD">
            <w:pPr>
              <w:spacing w:after="0" w:line="240" w:lineRule="auto"/>
              <w:jc w:val="center"/>
              <w:rPr>
                <w:rFonts w:ascii="Times New Roman" w:hAnsi="Times New Roman"/>
                <w:sz w:val="28"/>
                <w:szCs w:val="28"/>
              </w:rPr>
            </w:pPr>
            <w:r>
              <w:rPr>
                <w:rFonts w:ascii="Times New Roman" w:hAnsi="Times New Roman"/>
                <w:sz w:val="28"/>
                <w:szCs w:val="28"/>
              </w:rPr>
              <w:t>Права и свободы</w:t>
            </w:r>
          </w:p>
        </w:tc>
        <w:tc>
          <w:tcPr>
            <w:tcW w:w="567" w:type="dxa"/>
          </w:tcPr>
          <w:p w:rsidR="009F5FDD" w:rsidRPr="004C2BF5" w:rsidRDefault="009F5FDD" w:rsidP="009F5FDD">
            <w:pPr>
              <w:spacing w:after="0" w:line="240" w:lineRule="auto"/>
              <w:jc w:val="center"/>
              <w:rPr>
                <w:rFonts w:ascii="Times New Roman" w:hAnsi="Times New Roman"/>
                <w:sz w:val="28"/>
                <w:szCs w:val="28"/>
                <w:lang w:eastAsia="ru-RU"/>
              </w:rPr>
            </w:pPr>
          </w:p>
        </w:tc>
        <w:tc>
          <w:tcPr>
            <w:tcW w:w="5494" w:type="dxa"/>
          </w:tcPr>
          <w:p w:rsidR="009F5FDD" w:rsidRPr="004C2BF5" w:rsidRDefault="009F5FDD" w:rsidP="009F5FDD">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Сфера реализации</w:t>
            </w:r>
          </w:p>
        </w:tc>
      </w:tr>
      <w:tr w:rsidR="00F05EB9" w:rsidRPr="008A4E66"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1)</w:t>
            </w:r>
          </w:p>
        </w:tc>
        <w:tc>
          <w:tcPr>
            <w:tcW w:w="2835" w:type="dxa"/>
          </w:tcPr>
          <w:p w:rsidR="00F05EB9" w:rsidRPr="004C2BF5" w:rsidRDefault="004C675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Личные</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А)</w:t>
            </w:r>
          </w:p>
        </w:tc>
        <w:tc>
          <w:tcPr>
            <w:tcW w:w="5494" w:type="dxa"/>
          </w:tcPr>
          <w:p w:rsidR="00F05EB9" w:rsidRPr="004C2BF5" w:rsidRDefault="009F5FDD" w:rsidP="009F5FDD">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CB6B30" w:rsidRPr="004C2BF5">
              <w:rPr>
                <w:rFonts w:ascii="Times New Roman" w:hAnsi="Times New Roman"/>
                <w:sz w:val="28"/>
                <w:szCs w:val="28"/>
                <w:shd w:val="clear" w:color="auto" w:fill="FFFFFF"/>
              </w:rPr>
              <w:t>раво собираться мирно, без оружия, проводить собрания, митинги, демонстрации, шествия и пикетирования, право участвовать в управлении делами государства.</w:t>
            </w:r>
          </w:p>
        </w:tc>
      </w:tr>
      <w:tr w:rsidR="00F05EB9" w:rsidRPr="008A4E66"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2)</w:t>
            </w:r>
          </w:p>
        </w:tc>
        <w:tc>
          <w:tcPr>
            <w:tcW w:w="2835" w:type="dxa"/>
          </w:tcPr>
          <w:p w:rsidR="00F05EB9" w:rsidRPr="004C2BF5" w:rsidRDefault="00CB6B30"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Политические</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Б)</w:t>
            </w:r>
          </w:p>
        </w:tc>
        <w:tc>
          <w:tcPr>
            <w:tcW w:w="5494" w:type="dxa"/>
          </w:tcPr>
          <w:p w:rsidR="00F05EB9" w:rsidRPr="004C2BF5" w:rsidRDefault="009F5FDD" w:rsidP="009F5FDD">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8A4E66" w:rsidRPr="004C2BF5">
              <w:rPr>
                <w:rFonts w:ascii="Times New Roman" w:hAnsi="Times New Roman"/>
                <w:sz w:val="28"/>
                <w:szCs w:val="28"/>
                <w:shd w:val="clear" w:color="auto" w:fill="FFFFFF"/>
              </w:rPr>
              <w:t xml:space="preserve">раво на свободное использование своих способностей и имущества для предпринимательской и иной не </w:t>
            </w:r>
            <w:r w:rsidR="008A4E66" w:rsidRPr="004C2BF5">
              <w:rPr>
                <w:rFonts w:ascii="Times New Roman" w:hAnsi="Times New Roman"/>
                <w:sz w:val="28"/>
                <w:szCs w:val="28"/>
                <w:shd w:val="clear" w:color="auto" w:fill="FFFFFF"/>
              </w:rPr>
              <w:lastRenderedPageBreak/>
              <w:t>запрещённой законом экономической деятельности, право частной собственности, право свободно распоряжаться своими способностями к труду, выбирать род деятельности и профессию.</w:t>
            </w:r>
          </w:p>
        </w:tc>
      </w:tr>
      <w:tr w:rsidR="00F05EB9" w:rsidRPr="008A4E66"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lastRenderedPageBreak/>
              <w:t>3)</w:t>
            </w:r>
          </w:p>
        </w:tc>
        <w:tc>
          <w:tcPr>
            <w:tcW w:w="2835" w:type="dxa"/>
          </w:tcPr>
          <w:p w:rsidR="00F05EB9" w:rsidRPr="004C2BF5" w:rsidRDefault="00CB6B30"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Экономические</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В)</w:t>
            </w:r>
          </w:p>
        </w:tc>
        <w:tc>
          <w:tcPr>
            <w:tcW w:w="5494" w:type="dxa"/>
          </w:tcPr>
          <w:p w:rsidR="00F05EB9" w:rsidRPr="004C2BF5" w:rsidRDefault="009F5FDD" w:rsidP="009F5FDD">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CB6B30" w:rsidRPr="004C2BF5">
              <w:rPr>
                <w:rFonts w:ascii="Times New Roman" w:hAnsi="Times New Roman"/>
                <w:sz w:val="28"/>
                <w:szCs w:val="28"/>
                <w:shd w:val="clear" w:color="auto" w:fill="FFFFFF"/>
              </w:rPr>
              <w:t>раво на жизнь, право на защиту чести и достоинства, право на свободу и личную неприкосновенность, неприкосновенность жилища право на неприкосновенность частной жизни</w:t>
            </w:r>
            <w:r w:rsidR="00CB6B30" w:rsidRPr="004C2BF5">
              <w:rPr>
                <w:rFonts w:ascii="Times New Roman" w:hAnsi="Times New Roman"/>
                <w:sz w:val="28"/>
                <w:szCs w:val="28"/>
              </w:rPr>
              <w:t>.</w:t>
            </w:r>
          </w:p>
        </w:tc>
      </w:tr>
    </w:tbl>
    <w:p w:rsidR="007C2DB7" w:rsidRPr="008A4E66" w:rsidRDefault="007C2DB7" w:rsidP="007C2DB7">
      <w:pPr>
        <w:spacing w:after="0" w:line="240" w:lineRule="auto"/>
        <w:rPr>
          <w:rFonts w:ascii="Times New Roman" w:hAnsi="Times New Roman"/>
          <w:sz w:val="28"/>
          <w:szCs w:val="28"/>
          <w:lang w:eastAsia="ru-RU"/>
        </w:rPr>
      </w:pPr>
      <w:r w:rsidRPr="008A4E66">
        <w:rPr>
          <w:rFonts w:ascii="Times New Roman" w:hAnsi="Times New Roman"/>
          <w:sz w:val="28"/>
          <w:szCs w:val="28"/>
        </w:rPr>
        <w:t>Правильный ответ:</w:t>
      </w:r>
      <w:r w:rsidRPr="008A4E66">
        <w:rPr>
          <w:rFonts w:ascii="Times New Roman" w:hAnsi="Times New Roman"/>
          <w:sz w:val="28"/>
          <w:szCs w:val="28"/>
          <w:lang w:eastAsia="ru-RU"/>
        </w:rPr>
        <w:t xml:space="preserve"> </w:t>
      </w:r>
      <w:r w:rsidR="00705E08">
        <w:rPr>
          <w:rFonts w:ascii="Times New Roman" w:hAnsi="Times New Roman"/>
          <w:sz w:val="28"/>
          <w:szCs w:val="28"/>
          <w:lang w:eastAsia="ru-RU"/>
        </w:rPr>
        <w:t>1В, 2А, 3Б</w:t>
      </w:r>
    </w:p>
    <w:p w:rsidR="004D16BC" w:rsidRPr="00EE753E"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A08E4" w:rsidRPr="008A4E66">
        <w:rPr>
          <w:rFonts w:ascii="Times New Roman" w:hAnsi="Times New Roman"/>
          <w:sz w:val="28"/>
          <w:szCs w:val="28"/>
        </w:rPr>
        <w:t>УК-2 (УК-2.1, УК-2.2</w:t>
      </w:r>
      <w:r w:rsidR="00134E94">
        <w:rPr>
          <w:rFonts w:ascii="Times New Roman" w:hAnsi="Times New Roman"/>
          <w:sz w:val="28"/>
          <w:szCs w:val="28"/>
        </w:rPr>
        <w:t>)</w:t>
      </w:r>
    </w:p>
    <w:p w:rsidR="00135393" w:rsidRPr="00EE753E" w:rsidRDefault="00135393" w:rsidP="00EE753E">
      <w:pPr>
        <w:spacing w:after="0" w:line="240" w:lineRule="auto"/>
        <w:jc w:val="both"/>
        <w:rPr>
          <w:rFonts w:ascii="Times New Roman" w:hAnsi="Times New Roman"/>
          <w:sz w:val="28"/>
          <w:szCs w:val="28"/>
          <w:highlight w:val="cyan"/>
        </w:rPr>
      </w:pPr>
    </w:p>
    <w:p w:rsidR="00F05EB9" w:rsidRDefault="00EE753E" w:rsidP="00BB0AB5">
      <w:pPr>
        <w:spacing w:after="0" w:line="240" w:lineRule="auto"/>
        <w:jc w:val="both"/>
        <w:rPr>
          <w:rFonts w:ascii="Times New Roman" w:hAnsi="Times New Roman"/>
          <w:sz w:val="28"/>
          <w:szCs w:val="28"/>
        </w:rPr>
      </w:pPr>
      <w:r>
        <w:rPr>
          <w:rFonts w:ascii="Times New Roman" w:hAnsi="Times New Roman"/>
          <w:sz w:val="28"/>
          <w:szCs w:val="28"/>
        </w:rPr>
        <w:t>3</w:t>
      </w:r>
      <w:r w:rsidR="00906ACC" w:rsidRPr="00EE753E">
        <w:rPr>
          <w:rFonts w:ascii="Times New Roman" w:hAnsi="Times New Roman"/>
          <w:sz w:val="28"/>
          <w:szCs w:val="28"/>
        </w:rPr>
        <w:t xml:space="preserve">. </w:t>
      </w:r>
      <w:r w:rsidR="00BB0AB5">
        <w:rPr>
          <w:rFonts w:ascii="Times New Roman" w:hAnsi="Times New Roman"/>
          <w:sz w:val="28"/>
          <w:szCs w:val="28"/>
        </w:rPr>
        <w:t xml:space="preserve">Существует множество теорий происхождения государства. </w:t>
      </w:r>
      <w:r w:rsidR="00906ACC" w:rsidRPr="00EE753E">
        <w:rPr>
          <w:rFonts w:ascii="Times New Roman" w:hAnsi="Times New Roman"/>
          <w:sz w:val="28"/>
          <w:szCs w:val="28"/>
        </w:rPr>
        <w:t xml:space="preserve">Установите соответствие </w:t>
      </w:r>
      <w:r w:rsidR="00BB0AB5">
        <w:rPr>
          <w:rFonts w:ascii="Times New Roman" w:hAnsi="Times New Roman"/>
          <w:sz w:val="28"/>
          <w:szCs w:val="28"/>
        </w:rPr>
        <w:t>между теорией происхождения государства и ее сутью</w:t>
      </w:r>
      <w:r w:rsidR="009F5FDD">
        <w:rPr>
          <w:rFonts w:ascii="Times New Roman" w:hAnsi="Times New Roman"/>
          <w:sz w:val="28"/>
          <w:szCs w:val="28"/>
        </w:rPr>
        <w:t>.</w:t>
      </w:r>
      <w:r w:rsidR="00906ACC" w:rsidRPr="00EE753E">
        <w:rPr>
          <w:rFonts w:ascii="Times New Roman" w:hAnsi="Times New Roman"/>
          <w:sz w:val="28"/>
          <w:szCs w:val="28"/>
        </w:rPr>
        <w:t xml:space="preserve"> </w:t>
      </w:r>
    </w:p>
    <w:tbl>
      <w:tblPr>
        <w:tblW w:w="0" w:type="auto"/>
        <w:tblLook w:val="04A0" w:firstRow="1" w:lastRow="0" w:firstColumn="1" w:lastColumn="0" w:noHBand="0" w:noVBand="1"/>
      </w:tblPr>
      <w:tblGrid>
        <w:gridCol w:w="675"/>
        <w:gridCol w:w="2835"/>
        <w:gridCol w:w="567"/>
        <w:gridCol w:w="5494"/>
      </w:tblGrid>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p>
        </w:tc>
        <w:tc>
          <w:tcPr>
            <w:tcW w:w="2835" w:type="dxa"/>
          </w:tcPr>
          <w:p w:rsidR="00F05EB9" w:rsidRPr="004C2BF5" w:rsidRDefault="00F05EB9" w:rsidP="004C2BF5">
            <w:pPr>
              <w:spacing w:after="0" w:line="240" w:lineRule="auto"/>
              <w:rPr>
                <w:rFonts w:ascii="Times New Roman" w:hAnsi="Times New Roman"/>
                <w:sz w:val="28"/>
                <w:szCs w:val="28"/>
                <w:lang w:eastAsia="ru-RU"/>
              </w:rPr>
            </w:pPr>
          </w:p>
        </w:tc>
        <w:tc>
          <w:tcPr>
            <w:tcW w:w="567" w:type="dxa"/>
          </w:tcPr>
          <w:p w:rsidR="00F05EB9" w:rsidRPr="004C2BF5" w:rsidRDefault="00F05EB9" w:rsidP="004C2BF5">
            <w:pPr>
              <w:spacing w:after="0" w:line="240" w:lineRule="auto"/>
              <w:rPr>
                <w:rFonts w:ascii="Times New Roman" w:hAnsi="Times New Roman"/>
                <w:sz w:val="28"/>
                <w:szCs w:val="28"/>
                <w:lang w:eastAsia="ru-RU"/>
              </w:rPr>
            </w:pPr>
          </w:p>
        </w:tc>
        <w:tc>
          <w:tcPr>
            <w:tcW w:w="5494" w:type="dxa"/>
          </w:tcPr>
          <w:p w:rsidR="00F05EB9" w:rsidRPr="004C2BF5" w:rsidRDefault="00F05EB9" w:rsidP="004C2BF5">
            <w:pPr>
              <w:spacing w:after="0" w:line="240" w:lineRule="auto"/>
              <w:rPr>
                <w:rFonts w:ascii="Times New Roman" w:hAnsi="Times New Roman"/>
                <w:sz w:val="28"/>
                <w:szCs w:val="28"/>
                <w:lang w:eastAsia="ru-RU"/>
              </w:rPr>
            </w:pPr>
          </w:p>
        </w:tc>
      </w:tr>
      <w:tr w:rsidR="009F5FDD" w:rsidRPr="00F05EB9" w:rsidTr="004C2BF5">
        <w:tc>
          <w:tcPr>
            <w:tcW w:w="675" w:type="dxa"/>
          </w:tcPr>
          <w:p w:rsidR="009F5FDD" w:rsidRPr="004C2BF5" w:rsidRDefault="009F5FDD" w:rsidP="004C2BF5">
            <w:pPr>
              <w:spacing w:after="0" w:line="240" w:lineRule="auto"/>
              <w:jc w:val="both"/>
              <w:rPr>
                <w:rFonts w:ascii="Times New Roman" w:hAnsi="Times New Roman"/>
                <w:sz w:val="28"/>
                <w:szCs w:val="28"/>
                <w:lang w:eastAsia="ru-RU"/>
              </w:rPr>
            </w:pPr>
          </w:p>
        </w:tc>
        <w:tc>
          <w:tcPr>
            <w:tcW w:w="2835" w:type="dxa"/>
          </w:tcPr>
          <w:p w:rsidR="009F5FDD" w:rsidRPr="004C2BF5" w:rsidRDefault="009F5FDD" w:rsidP="009F5FDD">
            <w:pPr>
              <w:spacing w:after="0" w:line="240" w:lineRule="auto"/>
              <w:jc w:val="center"/>
              <w:rPr>
                <w:rFonts w:ascii="Times New Roman" w:hAnsi="Times New Roman"/>
                <w:sz w:val="28"/>
                <w:szCs w:val="28"/>
              </w:rPr>
            </w:pPr>
            <w:r>
              <w:rPr>
                <w:rFonts w:ascii="Times New Roman" w:hAnsi="Times New Roman"/>
                <w:sz w:val="28"/>
                <w:szCs w:val="28"/>
              </w:rPr>
              <w:t>Теория</w:t>
            </w:r>
          </w:p>
        </w:tc>
        <w:tc>
          <w:tcPr>
            <w:tcW w:w="567" w:type="dxa"/>
          </w:tcPr>
          <w:p w:rsidR="009F5FDD" w:rsidRPr="004C2BF5" w:rsidRDefault="009F5FDD" w:rsidP="009F5FDD">
            <w:pPr>
              <w:spacing w:after="0" w:line="240" w:lineRule="auto"/>
              <w:jc w:val="center"/>
              <w:rPr>
                <w:rFonts w:ascii="Times New Roman" w:hAnsi="Times New Roman"/>
                <w:sz w:val="28"/>
                <w:szCs w:val="28"/>
                <w:lang w:eastAsia="ru-RU"/>
              </w:rPr>
            </w:pPr>
          </w:p>
        </w:tc>
        <w:tc>
          <w:tcPr>
            <w:tcW w:w="5494" w:type="dxa"/>
          </w:tcPr>
          <w:p w:rsidR="009F5FDD" w:rsidRPr="004C2BF5" w:rsidRDefault="009F5FDD" w:rsidP="009F5FDD">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Сущность</w:t>
            </w:r>
          </w:p>
        </w:tc>
      </w:tr>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1)</w:t>
            </w:r>
          </w:p>
        </w:tc>
        <w:tc>
          <w:tcPr>
            <w:tcW w:w="2835" w:type="dxa"/>
          </w:tcPr>
          <w:p w:rsidR="00F05EB9" w:rsidRPr="004C2BF5" w:rsidRDefault="00BB0A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Теологическая теория</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А)</w:t>
            </w:r>
          </w:p>
        </w:tc>
        <w:tc>
          <w:tcPr>
            <w:tcW w:w="5494" w:type="dxa"/>
          </w:tcPr>
          <w:p w:rsidR="00F05EB9" w:rsidRPr="004C2BF5" w:rsidRDefault="00D36A44"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shd w:val="clear" w:color="auto" w:fill="FFFFFF"/>
              </w:rPr>
              <w:t>Государство образовалось в результате завоевания сильными племенами слабых племен и отобрания</w:t>
            </w:r>
            <w:r w:rsidR="00BB0AB5" w:rsidRPr="004C2BF5">
              <w:rPr>
                <w:rFonts w:ascii="Times New Roman" w:hAnsi="Times New Roman"/>
                <w:sz w:val="28"/>
                <w:szCs w:val="28"/>
                <w:shd w:val="clear" w:color="auto" w:fill="FFFFFF"/>
              </w:rPr>
              <w:t xml:space="preserve"> их территори</w:t>
            </w:r>
            <w:r w:rsidRPr="004C2BF5">
              <w:rPr>
                <w:rFonts w:ascii="Times New Roman" w:hAnsi="Times New Roman"/>
                <w:sz w:val="28"/>
                <w:szCs w:val="28"/>
                <w:shd w:val="clear" w:color="auto" w:fill="FFFFFF"/>
              </w:rPr>
              <w:t>й</w:t>
            </w:r>
            <w:r w:rsidR="007C2DB7" w:rsidRPr="004C2BF5">
              <w:rPr>
                <w:rFonts w:ascii="Times New Roman" w:hAnsi="Times New Roman"/>
                <w:sz w:val="28"/>
                <w:szCs w:val="28"/>
              </w:rPr>
              <w:t>.</w:t>
            </w:r>
            <w:r w:rsidRPr="004C2BF5">
              <w:rPr>
                <w:rFonts w:ascii="Times New Roman" w:hAnsi="Times New Roman"/>
                <w:sz w:val="28"/>
                <w:szCs w:val="28"/>
              </w:rPr>
              <w:t xml:space="preserve">  </w:t>
            </w:r>
          </w:p>
        </w:tc>
      </w:tr>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2)</w:t>
            </w:r>
          </w:p>
        </w:tc>
        <w:tc>
          <w:tcPr>
            <w:tcW w:w="2835" w:type="dxa"/>
          </w:tcPr>
          <w:p w:rsidR="00F05EB9" w:rsidRPr="004C2BF5" w:rsidRDefault="00BB0A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Теория насилия</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Б)</w:t>
            </w:r>
          </w:p>
        </w:tc>
        <w:tc>
          <w:tcPr>
            <w:tcW w:w="5494" w:type="dxa"/>
          </w:tcPr>
          <w:p w:rsidR="00F05EB9" w:rsidRPr="004C2BF5" w:rsidRDefault="005127C6"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shd w:val="clear" w:color="auto" w:fill="FFFFFF"/>
              </w:rPr>
              <w:t>Э</w:t>
            </w:r>
            <w:r w:rsidR="00D36A44" w:rsidRPr="004C2BF5">
              <w:rPr>
                <w:rFonts w:ascii="Times New Roman" w:hAnsi="Times New Roman"/>
                <w:sz w:val="28"/>
                <w:szCs w:val="28"/>
                <w:shd w:val="clear" w:color="auto" w:fill="FFFFFF"/>
              </w:rPr>
              <w:t>волюци</w:t>
            </w:r>
            <w:r w:rsidRPr="004C2BF5">
              <w:rPr>
                <w:rFonts w:ascii="Times New Roman" w:hAnsi="Times New Roman"/>
                <w:sz w:val="28"/>
                <w:szCs w:val="28"/>
                <w:shd w:val="clear" w:color="auto" w:fill="FFFFFF"/>
              </w:rPr>
              <w:t>я</w:t>
            </w:r>
            <w:r w:rsidR="00D36A44" w:rsidRPr="004C2BF5">
              <w:rPr>
                <w:rFonts w:ascii="Times New Roman" w:hAnsi="Times New Roman"/>
                <w:sz w:val="28"/>
                <w:szCs w:val="28"/>
                <w:shd w:val="clear" w:color="auto" w:fill="FFFFFF"/>
              </w:rPr>
              <w:t xml:space="preserve"> семьи и превращение ее в государство. Монархом является отец или патриарх, который проявляет заботу о своих подданных и управляет</w:t>
            </w:r>
            <w:r w:rsidR="007C2DB7" w:rsidRPr="004C2BF5">
              <w:rPr>
                <w:rFonts w:ascii="Times New Roman" w:hAnsi="Times New Roman"/>
                <w:sz w:val="28"/>
                <w:szCs w:val="28"/>
              </w:rPr>
              <w:t>.</w:t>
            </w:r>
          </w:p>
        </w:tc>
      </w:tr>
      <w:tr w:rsidR="00F05EB9" w:rsidRPr="00F05EB9" w:rsidTr="001A1397">
        <w:trPr>
          <w:trHeight w:val="1020"/>
        </w:trPr>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3)</w:t>
            </w:r>
          </w:p>
        </w:tc>
        <w:tc>
          <w:tcPr>
            <w:tcW w:w="2835" w:type="dxa"/>
          </w:tcPr>
          <w:p w:rsidR="00F05EB9" w:rsidRPr="004C2BF5" w:rsidRDefault="00BB0A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Патриархальная теория</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В)</w:t>
            </w:r>
          </w:p>
        </w:tc>
        <w:tc>
          <w:tcPr>
            <w:tcW w:w="5494" w:type="dxa"/>
          </w:tcPr>
          <w:p w:rsidR="00F05EB9" w:rsidRPr="004C2BF5" w:rsidRDefault="00D36A44" w:rsidP="004C2BF5">
            <w:pPr>
              <w:spacing w:after="0" w:line="240" w:lineRule="auto"/>
              <w:jc w:val="both"/>
              <w:rPr>
                <w:rFonts w:ascii="Times New Roman" w:hAnsi="Times New Roman"/>
                <w:sz w:val="28"/>
                <w:szCs w:val="28"/>
                <w:shd w:val="clear" w:color="auto" w:fill="FFFFFF"/>
              </w:rPr>
            </w:pPr>
            <w:r w:rsidRPr="004C2BF5">
              <w:rPr>
                <w:rFonts w:ascii="Times New Roman" w:hAnsi="Times New Roman"/>
                <w:sz w:val="28"/>
                <w:szCs w:val="28"/>
                <w:shd w:val="clear" w:color="auto" w:fill="FFFFFF"/>
              </w:rPr>
              <w:t>Государство образовалось по воле Божьей, поэтому появление права</w:t>
            </w:r>
            <w:r w:rsidR="00C2230F">
              <w:rPr>
                <w:rFonts w:ascii="Times New Roman" w:hAnsi="Times New Roman"/>
                <w:sz w:val="28"/>
                <w:szCs w:val="28"/>
                <w:shd w:val="clear" w:color="auto" w:fill="FFFFFF"/>
              </w:rPr>
              <w:t xml:space="preserve"> </w:t>
            </w:r>
            <w:r w:rsidRPr="004C2BF5">
              <w:rPr>
                <w:rFonts w:ascii="Times New Roman" w:hAnsi="Times New Roman"/>
                <w:sz w:val="28"/>
                <w:szCs w:val="28"/>
                <w:shd w:val="clear" w:color="auto" w:fill="FFFFFF"/>
              </w:rPr>
              <w:t>-</w:t>
            </w:r>
            <w:r w:rsidR="00C2230F">
              <w:rPr>
                <w:rFonts w:ascii="Times New Roman" w:hAnsi="Times New Roman"/>
                <w:sz w:val="28"/>
                <w:szCs w:val="28"/>
                <w:shd w:val="clear" w:color="auto" w:fill="FFFFFF"/>
              </w:rPr>
              <w:t xml:space="preserve"> </w:t>
            </w:r>
            <w:r w:rsidRPr="004C2BF5">
              <w:rPr>
                <w:rFonts w:ascii="Times New Roman" w:hAnsi="Times New Roman"/>
                <w:sz w:val="28"/>
                <w:szCs w:val="28"/>
                <w:shd w:val="clear" w:color="auto" w:fill="FFFFFF"/>
              </w:rPr>
              <w:t>это Божественная воля.</w:t>
            </w:r>
          </w:p>
        </w:tc>
      </w:tr>
    </w:tbl>
    <w:p w:rsidR="007C2DB7" w:rsidRPr="00EE753E" w:rsidRDefault="007C2DB7" w:rsidP="007C2DB7">
      <w:pPr>
        <w:spacing w:after="0" w:line="240" w:lineRule="auto"/>
        <w:rPr>
          <w:rFonts w:ascii="Times New Roman" w:hAnsi="Times New Roman"/>
          <w:sz w:val="28"/>
          <w:szCs w:val="28"/>
          <w:lang w:eastAsia="ru-RU"/>
        </w:rPr>
      </w:pPr>
      <w:r w:rsidRPr="00EE753E">
        <w:rPr>
          <w:rFonts w:ascii="Times New Roman" w:hAnsi="Times New Roman"/>
          <w:sz w:val="28"/>
          <w:szCs w:val="28"/>
        </w:rPr>
        <w:t>Правильный ответ:</w:t>
      </w:r>
      <w:r w:rsidRPr="00EE753E">
        <w:rPr>
          <w:rFonts w:ascii="Times New Roman" w:hAnsi="Times New Roman"/>
          <w:sz w:val="28"/>
          <w:szCs w:val="28"/>
          <w:lang w:eastAsia="ru-RU"/>
        </w:rPr>
        <w:t xml:space="preserve"> </w:t>
      </w:r>
      <w:r w:rsidR="00705E08">
        <w:rPr>
          <w:rFonts w:ascii="Times New Roman" w:hAnsi="Times New Roman"/>
          <w:sz w:val="28"/>
          <w:szCs w:val="28"/>
          <w:lang w:eastAsia="ru-RU"/>
        </w:rPr>
        <w:t>1В, 2А, 3Б</w:t>
      </w:r>
    </w:p>
    <w:p w:rsidR="004D16BC" w:rsidRPr="00EE753E" w:rsidRDefault="00A8304A"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w:t>
      </w:r>
      <w:r w:rsidR="005127C6">
        <w:rPr>
          <w:rFonts w:ascii="Times New Roman" w:hAnsi="Times New Roman"/>
          <w:sz w:val="28"/>
          <w:szCs w:val="28"/>
        </w:rPr>
        <w:t xml:space="preserve">ии (индикаторы): </w:t>
      </w:r>
      <w:r w:rsidR="005127C6" w:rsidRPr="008A4E66">
        <w:rPr>
          <w:rFonts w:ascii="Times New Roman" w:hAnsi="Times New Roman"/>
          <w:sz w:val="28"/>
          <w:szCs w:val="28"/>
        </w:rPr>
        <w:t>УК-2 (УК-2.1, УК-2.2)</w:t>
      </w:r>
    </w:p>
    <w:p w:rsidR="00A8304A" w:rsidRPr="00EE753E" w:rsidRDefault="00A8304A" w:rsidP="00EE753E">
      <w:pPr>
        <w:pStyle w:val="4"/>
        <w:spacing w:before="0" w:line="240" w:lineRule="auto"/>
        <w:rPr>
          <w:rFonts w:ascii="Times New Roman" w:hAnsi="Times New Roman"/>
          <w:color w:val="auto"/>
          <w:sz w:val="28"/>
          <w:szCs w:val="28"/>
        </w:rPr>
      </w:pPr>
    </w:p>
    <w:p w:rsidR="00F05EB9" w:rsidRDefault="00EE753E" w:rsidP="005127C6">
      <w:pPr>
        <w:spacing w:after="0" w:line="240" w:lineRule="auto"/>
        <w:jc w:val="both"/>
        <w:rPr>
          <w:rFonts w:ascii="Times New Roman" w:hAnsi="Times New Roman"/>
          <w:sz w:val="28"/>
          <w:szCs w:val="28"/>
        </w:rPr>
      </w:pPr>
      <w:r>
        <w:rPr>
          <w:rFonts w:ascii="Times New Roman" w:hAnsi="Times New Roman"/>
          <w:sz w:val="28"/>
          <w:szCs w:val="28"/>
        </w:rPr>
        <w:t>4</w:t>
      </w:r>
      <w:r w:rsidR="00EF0EC7" w:rsidRPr="00EE753E">
        <w:rPr>
          <w:rFonts w:ascii="Times New Roman" w:hAnsi="Times New Roman"/>
          <w:sz w:val="28"/>
          <w:szCs w:val="28"/>
        </w:rPr>
        <w:t xml:space="preserve">. </w:t>
      </w:r>
      <w:r w:rsidR="005127C6">
        <w:rPr>
          <w:rFonts w:ascii="Times New Roman" w:hAnsi="Times New Roman"/>
          <w:sz w:val="28"/>
          <w:szCs w:val="28"/>
        </w:rPr>
        <w:t xml:space="preserve">В зависимости от сферы деятельности выделяют виды коррупции. </w:t>
      </w:r>
      <w:r w:rsidR="00EF0EC7" w:rsidRPr="00EE753E">
        <w:rPr>
          <w:rFonts w:ascii="Times New Roman" w:hAnsi="Times New Roman"/>
          <w:sz w:val="28"/>
          <w:szCs w:val="28"/>
        </w:rPr>
        <w:t xml:space="preserve">Установите соответствие </w:t>
      </w:r>
      <w:r w:rsidR="005127C6">
        <w:rPr>
          <w:rFonts w:ascii="Times New Roman" w:hAnsi="Times New Roman"/>
          <w:sz w:val="28"/>
          <w:szCs w:val="28"/>
        </w:rPr>
        <w:t xml:space="preserve">между видами коррупции и </w:t>
      </w:r>
      <w:r w:rsidR="00BA0FB5">
        <w:rPr>
          <w:rFonts w:ascii="Times New Roman" w:hAnsi="Times New Roman"/>
          <w:sz w:val="28"/>
          <w:szCs w:val="28"/>
        </w:rPr>
        <w:t>сутью</w:t>
      </w:r>
      <w:r w:rsidR="005127C6">
        <w:rPr>
          <w:rFonts w:ascii="Times New Roman" w:hAnsi="Times New Roman"/>
          <w:sz w:val="28"/>
          <w:szCs w:val="28"/>
        </w:rPr>
        <w:t xml:space="preserve"> ее проявления</w:t>
      </w:r>
      <w:r w:rsidR="00C2230F">
        <w:rPr>
          <w:rFonts w:ascii="Times New Roman" w:hAnsi="Times New Roman"/>
          <w:sz w:val="28"/>
          <w:szCs w:val="28"/>
        </w:rPr>
        <w:t>.</w:t>
      </w:r>
    </w:p>
    <w:tbl>
      <w:tblPr>
        <w:tblW w:w="0" w:type="auto"/>
        <w:tblLook w:val="04A0" w:firstRow="1" w:lastRow="0" w:firstColumn="1" w:lastColumn="0" w:noHBand="0" w:noVBand="1"/>
      </w:tblPr>
      <w:tblGrid>
        <w:gridCol w:w="675"/>
        <w:gridCol w:w="2835"/>
        <w:gridCol w:w="567"/>
        <w:gridCol w:w="5494"/>
      </w:tblGrid>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highlight w:val="cyan"/>
                <w:lang w:eastAsia="ru-RU"/>
              </w:rPr>
            </w:pPr>
          </w:p>
        </w:tc>
        <w:tc>
          <w:tcPr>
            <w:tcW w:w="2835" w:type="dxa"/>
          </w:tcPr>
          <w:p w:rsidR="00F05EB9" w:rsidRPr="004C2BF5" w:rsidRDefault="00F05EB9" w:rsidP="004C2BF5">
            <w:pPr>
              <w:spacing w:after="0" w:line="240" w:lineRule="auto"/>
              <w:rPr>
                <w:rFonts w:ascii="Times New Roman" w:hAnsi="Times New Roman"/>
                <w:sz w:val="28"/>
                <w:szCs w:val="28"/>
                <w:highlight w:val="cyan"/>
                <w:lang w:eastAsia="ru-RU"/>
              </w:rPr>
            </w:pPr>
          </w:p>
        </w:tc>
        <w:tc>
          <w:tcPr>
            <w:tcW w:w="567" w:type="dxa"/>
          </w:tcPr>
          <w:p w:rsidR="00F05EB9" w:rsidRPr="004C2BF5" w:rsidRDefault="00F05EB9" w:rsidP="004C2BF5">
            <w:pPr>
              <w:spacing w:after="0" w:line="240" w:lineRule="auto"/>
              <w:jc w:val="center"/>
              <w:rPr>
                <w:rFonts w:ascii="Times New Roman" w:hAnsi="Times New Roman"/>
                <w:sz w:val="28"/>
                <w:szCs w:val="28"/>
                <w:highlight w:val="cyan"/>
                <w:lang w:eastAsia="ru-RU"/>
              </w:rPr>
            </w:pPr>
          </w:p>
        </w:tc>
        <w:tc>
          <w:tcPr>
            <w:tcW w:w="5494" w:type="dxa"/>
          </w:tcPr>
          <w:p w:rsidR="00F05EB9" w:rsidRPr="004C2BF5" w:rsidRDefault="00F05EB9" w:rsidP="004C2BF5">
            <w:pPr>
              <w:spacing w:after="0" w:line="240" w:lineRule="auto"/>
              <w:rPr>
                <w:rFonts w:ascii="Times New Roman" w:hAnsi="Times New Roman"/>
                <w:sz w:val="28"/>
                <w:szCs w:val="28"/>
                <w:highlight w:val="cyan"/>
                <w:lang w:eastAsia="ru-RU"/>
              </w:rPr>
            </w:pPr>
          </w:p>
        </w:tc>
      </w:tr>
      <w:tr w:rsidR="00C2230F" w:rsidRPr="00F05EB9" w:rsidTr="004C2BF5">
        <w:tc>
          <w:tcPr>
            <w:tcW w:w="675" w:type="dxa"/>
          </w:tcPr>
          <w:p w:rsidR="00C2230F" w:rsidRPr="004C2BF5" w:rsidRDefault="00C2230F" w:rsidP="004C2BF5">
            <w:pPr>
              <w:spacing w:after="0" w:line="240" w:lineRule="auto"/>
              <w:jc w:val="both"/>
              <w:rPr>
                <w:rFonts w:ascii="Times New Roman" w:hAnsi="Times New Roman"/>
                <w:sz w:val="28"/>
                <w:szCs w:val="28"/>
                <w:lang w:eastAsia="ru-RU"/>
              </w:rPr>
            </w:pPr>
          </w:p>
        </w:tc>
        <w:tc>
          <w:tcPr>
            <w:tcW w:w="2835" w:type="dxa"/>
          </w:tcPr>
          <w:p w:rsidR="00C2230F" w:rsidRPr="004C2BF5" w:rsidRDefault="00C2230F" w:rsidP="00C2230F">
            <w:pPr>
              <w:spacing w:after="0" w:line="240" w:lineRule="auto"/>
              <w:jc w:val="center"/>
              <w:rPr>
                <w:rFonts w:ascii="Times New Roman" w:hAnsi="Times New Roman"/>
                <w:sz w:val="28"/>
                <w:szCs w:val="28"/>
              </w:rPr>
            </w:pPr>
            <w:r>
              <w:rPr>
                <w:rFonts w:ascii="Times New Roman" w:hAnsi="Times New Roman"/>
                <w:sz w:val="28"/>
                <w:szCs w:val="28"/>
              </w:rPr>
              <w:t>Вид коррупции</w:t>
            </w:r>
          </w:p>
        </w:tc>
        <w:tc>
          <w:tcPr>
            <w:tcW w:w="567" w:type="dxa"/>
          </w:tcPr>
          <w:p w:rsidR="00C2230F" w:rsidRPr="004C2BF5" w:rsidRDefault="00C2230F" w:rsidP="00C2230F">
            <w:pPr>
              <w:spacing w:after="0" w:line="240" w:lineRule="auto"/>
              <w:jc w:val="center"/>
              <w:rPr>
                <w:rFonts w:ascii="Times New Roman" w:hAnsi="Times New Roman"/>
                <w:sz w:val="28"/>
                <w:szCs w:val="28"/>
                <w:lang w:eastAsia="ru-RU"/>
              </w:rPr>
            </w:pPr>
          </w:p>
        </w:tc>
        <w:tc>
          <w:tcPr>
            <w:tcW w:w="5494" w:type="dxa"/>
          </w:tcPr>
          <w:p w:rsidR="00C2230F" w:rsidRPr="004C2BF5" w:rsidRDefault="00C2230F" w:rsidP="00C2230F">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Суть проявления</w:t>
            </w:r>
          </w:p>
        </w:tc>
      </w:tr>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1)</w:t>
            </w:r>
          </w:p>
        </w:tc>
        <w:tc>
          <w:tcPr>
            <w:tcW w:w="2835" w:type="dxa"/>
          </w:tcPr>
          <w:p w:rsidR="00F05EB9" w:rsidRPr="004C2BF5" w:rsidRDefault="00BA0F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Бытовая</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А)</w:t>
            </w:r>
          </w:p>
        </w:tc>
        <w:tc>
          <w:tcPr>
            <w:tcW w:w="5494" w:type="dxa"/>
          </w:tcPr>
          <w:p w:rsidR="00F05EB9" w:rsidRPr="004C2BF5" w:rsidRDefault="00BA0F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shd w:val="clear" w:color="auto" w:fill="FFFFFF"/>
              </w:rPr>
              <w:t>Возникает при взаимодействии власти и бизнеса</w:t>
            </w:r>
            <w:r w:rsidR="007C2DB7" w:rsidRPr="004C2BF5">
              <w:rPr>
                <w:rFonts w:ascii="Times New Roman" w:hAnsi="Times New Roman"/>
                <w:sz w:val="28"/>
                <w:szCs w:val="28"/>
              </w:rPr>
              <w:t>.</w:t>
            </w:r>
          </w:p>
        </w:tc>
      </w:tr>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2)</w:t>
            </w:r>
          </w:p>
        </w:tc>
        <w:tc>
          <w:tcPr>
            <w:tcW w:w="2835" w:type="dxa"/>
          </w:tcPr>
          <w:p w:rsidR="00F05EB9" w:rsidRPr="004C2BF5" w:rsidRDefault="00BA0F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Деловая</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Б)</w:t>
            </w:r>
          </w:p>
        </w:tc>
        <w:tc>
          <w:tcPr>
            <w:tcW w:w="5494" w:type="dxa"/>
          </w:tcPr>
          <w:p w:rsidR="00F05EB9" w:rsidRPr="004C2BF5" w:rsidRDefault="00BA0F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shd w:val="clear" w:color="auto" w:fill="FFFFFF"/>
              </w:rPr>
              <w:t>Относится к политическому руководству.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tc>
      </w:tr>
      <w:tr w:rsidR="00F05EB9" w:rsidRPr="00F05EB9" w:rsidTr="004C2BF5">
        <w:tc>
          <w:tcPr>
            <w:tcW w:w="675"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3)</w:t>
            </w:r>
          </w:p>
        </w:tc>
        <w:tc>
          <w:tcPr>
            <w:tcW w:w="2835" w:type="dxa"/>
          </w:tcPr>
          <w:p w:rsidR="00F05EB9" w:rsidRPr="004C2BF5" w:rsidRDefault="00BA0FB5"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rPr>
              <w:t>Верховной власти</w:t>
            </w:r>
          </w:p>
        </w:tc>
        <w:tc>
          <w:tcPr>
            <w:tcW w:w="567" w:type="dxa"/>
          </w:tcPr>
          <w:p w:rsidR="00F05EB9" w:rsidRPr="004C2BF5" w:rsidRDefault="00F05EB9" w:rsidP="004C2BF5">
            <w:pPr>
              <w:spacing w:after="0" w:line="240" w:lineRule="auto"/>
              <w:jc w:val="both"/>
              <w:rPr>
                <w:rFonts w:ascii="Times New Roman" w:hAnsi="Times New Roman"/>
                <w:sz w:val="28"/>
                <w:szCs w:val="28"/>
                <w:lang w:eastAsia="ru-RU"/>
              </w:rPr>
            </w:pPr>
            <w:r w:rsidRPr="004C2BF5">
              <w:rPr>
                <w:rFonts w:ascii="Times New Roman" w:hAnsi="Times New Roman"/>
                <w:sz w:val="28"/>
                <w:szCs w:val="28"/>
                <w:lang w:eastAsia="ru-RU"/>
              </w:rPr>
              <w:t>В)</w:t>
            </w:r>
          </w:p>
        </w:tc>
        <w:tc>
          <w:tcPr>
            <w:tcW w:w="5494" w:type="dxa"/>
          </w:tcPr>
          <w:p w:rsidR="00F05EB9" w:rsidRPr="004C2BF5" w:rsidRDefault="00BA0FB5" w:rsidP="004C2BF5">
            <w:pPr>
              <w:spacing w:after="0" w:line="240" w:lineRule="auto"/>
              <w:jc w:val="both"/>
              <w:rPr>
                <w:rFonts w:ascii="Times New Roman" w:hAnsi="Times New Roman"/>
                <w:sz w:val="28"/>
                <w:szCs w:val="28"/>
                <w:shd w:val="clear" w:color="auto" w:fill="FFFFFF"/>
              </w:rPr>
            </w:pPr>
            <w:r w:rsidRPr="004C2BF5">
              <w:rPr>
                <w:rFonts w:ascii="Times New Roman" w:hAnsi="Times New Roman"/>
                <w:sz w:val="28"/>
                <w:szCs w:val="28"/>
                <w:shd w:val="clear" w:color="auto" w:fill="FFFFFF"/>
              </w:rPr>
              <w:t xml:space="preserve">Порождается взаимодействием рядовых </w:t>
            </w:r>
            <w:r w:rsidRPr="004C2BF5">
              <w:rPr>
                <w:rFonts w:ascii="Times New Roman" w:hAnsi="Times New Roman"/>
                <w:sz w:val="28"/>
                <w:szCs w:val="28"/>
                <w:shd w:val="clear" w:color="auto" w:fill="FFFFFF"/>
              </w:rPr>
              <w:lastRenderedPageBreak/>
              <w:t>граждан и чиновников.</w:t>
            </w:r>
          </w:p>
        </w:tc>
      </w:tr>
    </w:tbl>
    <w:p w:rsidR="007C2DB7" w:rsidRPr="00EE753E" w:rsidRDefault="007C2DB7" w:rsidP="007C2DB7">
      <w:pPr>
        <w:spacing w:after="0" w:line="240" w:lineRule="auto"/>
        <w:rPr>
          <w:rFonts w:ascii="Times New Roman" w:hAnsi="Times New Roman"/>
          <w:sz w:val="28"/>
          <w:szCs w:val="28"/>
          <w:lang w:eastAsia="ru-RU"/>
        </w:rPr>
      </w:pPr>
      <w:r w:rsidRPr="00EE753E">
        <w:rPr>
          <w:rFonts w:ascii="Times New Roman" w:hAnsi="Times New Roman"/>
          <w:sz w:val="28"/>
          <w:szCs w:val="28"/>
        </w:rPr>
        <w:lastRenderedPageBreak/>
        <w:t>Правильный ответ:</w:t>
      </w:r>
      <w:r w:rsidRPr="00EE753E">
        <w:rPr>
          <w:rFonts w:ascii="Times New Roman" w:hAnsi="Times New Roman"/>
          <w:sz w:val="28"/>
          <w:szCs w:val="28"/>
          <w:lang w:eastAsia="ru-RU"/>
        </w:rPr>
        <w:t xml:space="preserve"> </w:t>
      </w:r>
      <w:r w:rsidR="00705E08">
        <w:rPr>
          <w:rFonts w:ascii="Times New Roman" w:hAnsi="Times New Roman"/>
          <w:sz w:val="28"/>
          <w:szCs w:val="28"/>
          <w:lang w:eastAsia="ru-RU"/>
        </w:rPr>
        <w:t>1В, 2А, 3Б</w:t>
      </w:r>
    </w:p>
    <w:p w:rsidR="004D16BC" w:rsidRPr="00EE753E" w:rsidRDefault="00D10E5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2C4335">
        <w:rPr>
          <w:rFonts w:ascii="Times New Roman" w:hAnsi="Times New Roman"/>
          <w:sz w:val="28"/>
          <w:szCs w:val="28"/>
        </w:rPr>
        <w:t>УК-2 (УК-2.1, УК-2.2</w:t>
      </w:r>
      <w:r w:rsidR="00AB405E" w:rsidRPr="008A4E66">
        <w:rPr>
          <w:rFonts w:ascii="Times New Roman" w:hAnsi="Times New Roman"/>
          <w:sz w:val="28"/>
          <w:szCs w:val="28"/>
        </w:rPr>
        <w:t>), УК-11 (УК-11.1, УК-11.2, УК-11.3, УК-11.4)</w:t>
      </w:r>
    </w:p>
    <w:p w:rsidR="008A6389" w:rsidRPr="00EE753E" w:rsidRDefault="008A6389" w:rsidP="00E32AF0">
      <w:pPr>
        <w:spacing w:after="0" w:line="240" w:lineRule="auto"/>
        <w:jc w:val="both"/>
        <w:rPr>
          <w:rFonts w:ascii="Times New Roman" w:hAnsi="Times New Roman"/>
          <w:sz w:val="28"/>
          <w:szCs w:val="28"/>
        </w:rPr>
      </w:pPr>
    </w:p>
    <w:p w:rsidR="001A1397" w:rsidRDefault="001A1397" w:rsidP="001A1397">
      <w:pPr>
        <w:pStyle w:val="4"/>
        <w:spacing w:before="0" w:line="240" w:lineRule="auto"/>
        <w:jc w:val="both"/>
        <w:rPr>
          <w:rFonts w:ascii="Times New Roman" w:hAnsi="Times New Roman"/>
          <w:i w:val="0"/>
          <w:color w:val="auto"/>
          <w:sz w:val="28"/>
          <w:szCs w:val="28"/>
        </w:rPr>
      </w:pPr>
      <w:r w:rsidRPr="001A6AD9">
        <w:rPr>
          <w:rFonts w:ascii="Times New Roman" w:hAnsi="Times New Roman"/>
          <w:i w:val="0"/>
          <w:color w:val="auto"/>
          <w:sz w:val="28"/>
          <w:szCs w:val="28"/>
        </w:rPr>
        <w:t>Задания закрытого типа на установление правильной последовательности</w:t>
      </w:r>
    </w:p>
    <w:p w:rsidR="001A1397" w:rsidRDefault="001A1397" w:rsidP="001A1397">
      <w:pPr>
        <w:spacing w:after="0" w:line="240" w:lineRule="auto"/>
        <w:rPr>
          <w:rFonts w:ascii="Times New Roman" w:hAnsi="Times New Roman"/>
          <w:i/>
          <w:sz w:val="28"/>
          <w:szCs w:val="28"/>
        </w:rPr>
      </w:pPr>
    </w:p>
    <w:p w:rsidR="001A1397" w:rsidRPr="007D16BD" w:rsidRDefault="001A1397" w:rsidP="001A1397">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1A1397" w:rsidRPr="007D16BD" w:rsidRDefault="001A1397" w:rsidP="001A1397">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135393" w:rsidRPr="00EE753E" w:rsidRDefault="00135393" w:rsidP="00EE753E">
      <w:pPr>
        <w:spacing w:after="0" w:line="240" w:lineRule="auto"/>
        <w:jc w:val="both"/>
        <w:rPr>
          <w:rFonts w:ascii="Times New Roman" w:hAnsi="Times New Roman"/>
          <w:sz w:val="28"/>
          <w:szCs w:val="28"/>
        </w:rPr>
      </w:pPr>
    </w:p>
    <w:p w:rsidR="00135393"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1. </w:t>
      </w:r>
      <w:r w:rsidR="00C3436F">
        <w:rPr>
          <w:rFonts w:ascii="Times New Roman" w:hAnsi="Times New Roman"/>
          <w:sz w:val="28"/>
          <w:szCs w:val="28"/>
        </w:rPr>
        <w:t>Нормативно – правовые акты в Российской Федерации располагаются по уровням в зависимости от их правовой силы и компетенции</w:t>
      </w:r>
      <w:r w:rsidR="007D6E21">
        <w:rPr>
          <w:rFonts w:ascii="Times New Roman" w:hAnsi="Times New Roman"/>
          <w:sz w:val="28"/>
          <w:szCs w:val="28"/>
        </w:rPr>
        <w:t xml:space="preserve"> (иерархия)</w:t>
      </w:r>
      <w:r w:rsidR="00C3436F">
        <w:rPr>
          <w:rFonts w:ascii="Times New Roman" w:hAnsi="Times New Roman"/>
          <w:sz w:val="28"/>
          <w:szCs w:val="28"/>
        </w:rPr>
        <w:t xml:space="preserve">. </w:t>
      </w:r>
      <w:r w:rsidRPr="00EE753E">
        <w:rPr>
          <w:rFonts w:ascii="Times New Roman" w:hAnsi="Times New Roman"/>
          <w:sz w:val="28"/>
          <w:szCs w:val="28"/>
        </w:rPr>
        <w:t xml:space="preserve">Расположите </w:t>
      </w:r>
      <w:r w:rsidR="00C3436F">
        <w:rPr>
          <w:rFonts w:ascii="Times New Roman" w:hAnsi="Times New Roman"/>
          <w:sz w:val="28"/>
          <w:szCs w:val="28"/>
        </w:rPr>
        <w:t>нормативно-правовые акты Российской Федерации по иерархии</w:t>
      </w:r>
      <w:r w:rsidRPr="00EE753E">
        <w:rPr>
          <w:rFonts w:ascii="Times New Roman" w:hAnsi="Times New Roman"/>
          <w:sz w:val="28"/>
          <w:szCs w:val="28"/>
        </w:rPr>
        <w:t>:</w:t>
      </w:r>
    </w:p>
    <w:p w:rsidR="00FF48A5" w:rsidRDefault="00C26A20" w:rsidP="00EE753E">
      <w:pPr>
        <w:spacing w:after="0" w:line="240" w:lineRule="auto"/>
        <w:jc w:val="both"/>
        <w:rPr>
          <w:rFonts w:ascii="Times New Roman" w:hAnsi="Times New Roman"/>
          <w:sz w:val="28"/>
          <w:szCs w:val="28"/>
        </w:rPr>
      </w:pPr>
      <w:r>
        <w:rPr>
          <w:rFonts w:ascii="Times New Roman" w:hAnsi="Times New Roman"/>
          <w:sz w:val="28"/>
          <w:szCs w:val="28"/>
        </w:rPr>
        <w:t>А) Законы</w:t>
      </w:r>
      <w:r w:rsidR="00705E08">
        <w:rPr>
          <w:rFonts w:ascii="Times New Roman" w:hAnsi="Times New Roman"/>
          <w:sz w:val="28"/>
          <w:szCs w:val="28"/>
        </w:rPr>
        <w:t xml:space="preserve"> субъектов Российской Федерации</w:t>
      </w:r>
    </w:p>
    <w:p w:rsidR="00C26A20" w:rsidRDefault="00C26A20" w:rsidP="00EE753E">
      <w:pPr>
        <w:spacing w:after="0" w:line="240" w:lineRule="auto"/>
        <w:jc w:val="both"/>
        <w:rPr>
          <w:rFonts w:ascii="Times New Roman" w:hAnsi="Times New Roman"/>
          <w:sz w:val="28"/>
          <w:szCs w:val="28"/>
        </w:rPr>
      </w:pPr>
      <w:r>
        <w:rPr>
          <w:rFonts w:ascii="Times New Roman" w:hAnsi="Times New Roman"/>
          <w:sz w:val="28"/>
          <w:szCs w:val="28"/>
        </w:rPr>
        <w:t>Б) Федераль</w:t>
      </w:r>
      <w:r w:rsidR="00705E08">
        <w:rPr>
          <w:rFonts w:ascii="Times New Roman" w:hAnsi="Times New Roman"/>
          <w:sz w:val="28"/>
          <w:szCs w:val="28"/>
        </w:rPr>
        <w:t>ные законы Российской Федерации</w:t>
      </w:r>
    </w:p>
    <w:p w:rsidR="00C26A20" w:rsidRDefault="00C26A20" w:rsidP="00EE753E">
      <w:pPr>
        <w:spacing w:after="0" w:line="240" w:lineRule="auto"/>
        <w:jc w:val="both"/>
        <w:rPr>
          <w:rFonts w:ascii="Times New Roman" w:hAnsi="Times New Roman"/>
          <w:sz w:val="28"/>
          <w:szCs w:val="28"/>
        </w:rPr>
      </w:pPr>
      <w:r>
        <w:rPr>
          <w:rFonts w:ascii="Times New Roman" w:hAnsi="Times New Roman"/>
          <w:sz w:val="28"/>
          <w:szCs w:val="28"/>
        </w:rPr>
        <w:t>В) К</w:t>
      </w:r>
      <w:r w:rsidR="00705E08">
        <w:rPr>
          <w:rFonts w:ascii="Times New Roman" w:hAnsi="Times New Roman"/>
          <w:sz w:val="28"/>
          <w:szCs w:val="28"/>
        </w:rPr>
        <w:t>онституция Российской Федерации</w:t>
      </w:r>
    </w:p>
    <w:p w:rsidR="00FF48A5" w:rsidRPr="00EE753E" w:rsidRDefault="00C26A20" w:rsidP="00EE753E">
      <w:pPr>
        <w:spacing w:after="0" w:line="240" w:lineRule="auto"/>
        <w:jc w:val="both"/>
        <w:rPr>
          <w:rFonts w:ascii="Times New Roman" w:hAnsi="Times New Roman"/>
          <w:sz w:val="28"/>
          <w:szCs w:val="28"/>
        </w:rPr>
      </w:pPr>
      <w:r>
        <w:rPr>
          <w:rFonts w:ascii="Times New Roman" w:hAnsi="Times New Roman"/>
          <w:sz w:val="28"/>
          <w:szCs w:val="28"/>
        </w:rPr>
        <w:t xml:space="preserve">Г) Подзаконные правовые акты </w:t>
      </w:r>
      <w:r w:rsidR="00705E08">
        <w:rPr>
          <w:rFonts w:ascii="Times New Roman" w:hAnsi="Times New Roman"/>
          <w:sz w:val="28"/>
          <w:szCs w:val="28"/>
        </w:rPr>
        <w:t>субъектов Российской Федерации</w:t>
      </w:r>
    </w:p>
    <w:p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C3436F">
        <w:rPr>
          <w:rFonts w:ascii="Times New Roman" w:hAnsi="Times New Roman"/>
          <w:sz w:val="28"/>
          <w:szCs w:val="28"/>
        </w:rPr>
        <w:t>В</w:t>
      </w:r>
      <w:r w:rsidR="00135393" w:rsidRPr="00EE753E">
        <w:rPr>
          <w:rFonts w:ascii="Times New Roman" w:hAnsi="Times New Roman"/>
          <w:sz w:val="28"/>
          <w:szCs w:val="28"/>
        </w:rPr>
        <w:t xml:space="preserve">, </w:t>
      </w:r>
      <w:r w:rsidR="00C3436F">
        <w:rPr>
          <w:rFonts w:ascii="Times New Roman" w:hAnsi="Times New Roman"/>
          <w:sz w:val="28"/>
          <w:szCs w:val="28"/>
        </w:rPr>
        <w:t>Б</w:t>
      </w:r>
      <w:r w:rsidR="00C12056" w:rsidRPr="00EE753E">
        <w:rPr>
          <w:rFonts w:ascii="Times New Roman" w:hAnsi="Times New Roman"/>
          <w:sz w:val="28"/>
          <w:szCs w:val="28"/>
        </w:rPr>
        <w:t xml:space="preserve">, </w:t>
      </w:r>
      <w:r w:rsidR="00135393" w:rsidRPr="00EE753E">
        <w:rPr>
          <w:rFonts w:ascii="Times New Roman" w:hAnsi="Times New Roman"/>
          <w:sz w:val="28"/>
          <w:szCs w:val="28"/>
        </w:rPr>
        <w:t xml:space="preserve">А, </w:t>
      </w:r>
      <w:r w:rsidR="00705E08">
        <w:rPr>
          <w:rFonts w:ascii="Times New Roman" w:hAnsi="Times New Roman"/>
          <w:sz w:val="28"/>
          <w:szCs w:val="28"/>
        </w:rPr>
        <w:t>Г</w:t>
      </w:r>
    </w:p>
    <w:p w:rsidR="004D16BC" w:rsidRPr="00EE753E"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D63BA" w:rsidRPr="008A4E66">
        <w:rPr>
          <w:rFonts w:ascii="Times New Roman" w:hAnsi="Times New Roman"/>
          <w:sz w:val="28"/>
          <w:szCs w:val="28"/>
        </w:rPr>
        <w:t>УК-2 (УК-2.1, УК-2.2</w:t>
      </w:r>
      <w:r w:rsidR="002C4335">
        <w:rPr>
          <w:rFonts w:ascii="Times New Roman" w:hAnsi="Times New Roman"/>
          <w:sz w:val="28"/>
          <w:szCs w:val="28"/>
        </w:rPr>
        <w:t>)</w:t>
      </w:r>
    </w:p>
    <w:p w:rsidR="00AE3CF9" w:rsidRPr="00EE753E" w:rsidRDefault="00AE3CF9" w:rsidP="00EE753E">
      <w:pPr>
        <w:spacing w:after="0" w:line="240" w:lineRule="auto"/>
        <w:jc w:val="both"/>
        <w:rPr>
          <w:rFonts w:ascii="Times New Roman" w:hAnsi="Times New Roman"/>
          <w:sz w:val="28"/>
          <w:szCs w:val="28"/>
          <w:highlight w:val="cyan"/>
        </w:rPr>
      </w:pPr>
    </w:p>
    <w:p w:rsidR="00FD63BA" w:rsidRDefault="00B21812" w:rsidP="002C70F3">
      <w:pPr>
        <w:autoSpaceDE w:val="0"/>
        <w:autoSpaceDN w:val="0"/>
        <w:adjustRightInd w:val="0"/>
        <w:spacing w:after="0" w:line="240" w:lineRule="auto"/>
        <w:jc w:val="both"/>
        <w:rPr>
          <w:rFonts w:ascii="Times New Roman" w:hAnsi="Times New Roman"/>
          <w:sz w:val="28"/>
          <w:szCs w:val="28"/>
        </w:rPr>
      </w:pPr>
      <w:r w:rsidRPr="00EE753E">
        <w:rPr>
          <w:rFonts w:ascii="Times New Roman" w:hAnsi="Times New Roman"/>
          <w:sz w:val="28"/>
          <w:szCs w:val="28"/>
        </w:rPr>
        <w:t>2</w:t>
      </w:r>
      <w:r w:rsidR="00135393" w:rsidRPr="00EE753E">
        <w:rPr>
          <w:rFonts w:ascii="Times New Roman" w:hAnsi="Times New Roman"/>
          <w:sz w:val="28"/>
          <w:szCs w:val="28"/>
        </w:rPr>
        <w:t xml:space="preserve">. </w:t>
      </w:r>
      <w:r w:rsidR="00FD63BA">
        <w:rPr>
          <w:rFonts w:ascii="Times New Roman" w:hAnsi="Times New Roman"/>
          <w:sz w:val="28"/>
          <w:szCs w:val="28"/>
        </w:rPr>
        <w:t>Структура нормы права включает в себя 3 элемента. Расположите элементы нормы права по порядку</w:t>
      </w:r>
      <w:r w:rsidR="00074A3C">
        <w:rPr>
          <w:rFonts w:ascii="Times New Roman" w:hAnsi="Times New Roman"/>
          <w:sz w:val="28"/>
          <w:szCs w:val="28"/>
        </w:rPr>
        <w:t>:</w:t>
      </w:r>
    </w:p>
    <w:p w:rsidR="00FF48A5" w:rsidRDefault="00705E08"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 Санкция</w:t>
      </w:r>
    </w:p>
    <w:p w:rsidR="00C26A20" w:rsidRDefault="00705E08"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 Гипотеза</w:t>
      </w:r>
    </w:p>
    <w:p w:rsidR="00C26A20" w:rsidRDefault="00705E08"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Диспозиция</w:t>
      </w:r>
    </w:p>
    <w:p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705E08">
        <w:rPr>
          <w:rFonts w:ascii="Times New Roman" w:hAnsi="Times New Roman"/>
          <w:sz w:val="28"/>
          <w:szCs w:val="28"/>
        </w:rPr>
        <w:t>Б, В, А</w:t>
      </w:r>
    </w:p>
    <w:p w:rsidR="004D16BC" w:rsidRPr="00EE753E" w:rsidRDefault="00782C13" w:rsidP="00EE753E">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Pr="008A4E66">
        <w:rPr>
          <w:rFonts w:ascii="Times New Roman" w:hAnsi="Times New Roman"/>
          <w:sz w:val="28"/>
          <w:szCs w:val="28"/>
        </w:rPr>
        <w:t>УК-2 (УК-2.1, УК-2.2</w:t>
      </w:r>
      <w:r w:rsidR="00705E08">
        <w:rPr>
          <w:rFonts w:ascii="Times New Roman" w:hAnsi="Times New Roman"/>
          <w:sz w:val="28"/>
          <w:szCs w:val="28"/>
        </w:rPr>
        <w:t>)</w:t>
      </w:r>
    </w:p>
    <w:p w:rsidR="002E621D" w:rsidRPr="00EE753E" w:rsidRDefault="002E621D" w:rsidP="00EE753E">
      <w:pPr>
        <w:spacing w:after="0" w:line="240" w:lineRule="auto"/>
        <w:jc w:val="both"/>
        <w:rPr>
          <w:rFonts w:ascii="Times New Roman" w:hAnsi="Times New Roman"/>
          <w:sz w:val="28"/>
          <w:szCs w:val="28"/>
          <w:highlight w:val="cyan"/>
        </w:rPr>
      </w:pPr>
    </w:p>
    <w:p w:rsidR="00FF48A5" w:rsidRDefault="00B21812" w:rsidP="00097739">
      <w:pPr>
        <w:pStyle w:val="a4"/>
        <w:spacing w:before="0" w:beforeAutospacing="0" w:after="0" w:afterAutospacing="0"/>
        <w:jc w:val="both"/>
        <w:rPr>
          <w:sz w:val="28"/>
          <w:szCs w:val="28"/>
        </w:rPr>
      </w:pPr>
      <w:r w:rsidRPr="00EE753E">
        <w:rPr>
          <w:sz w:val="28"/>
          <w:szCs w:val="28"/>
        </w:rPr>
        <w:t>3</w:t>
      </w:r>
      <w:r w:rsidR="00135393" w:rsidRPr="00EE753E">
        <w:rPr>
          <w:sz w:val="28"/>
          <w:szCs w:val="28"/>
        </w:rPr>
        <w:t xml:space="preserve">. </w:t>
      </w:r>
      <w:r w:rsidR="00074A3C">
        <w:rPr>
          <w:sz w:val="28"/>
          <w:szCs w:val="28"/>
        </w:rPr>
        <w:t xml:space="preserve">Расположите по порядку стадии по организации и принятию </w:t>
      </w:r>
      <w:hyperlink r:id="rId12" w:history="1">
        <w:r w:rsidR="00074A3C">
          <w:rPr>
            <w:rStyle w:val="a3"/>
            <w:color w:val="auto"/>
            <w:sz w:val="28"/>
            <w:szCs w:val="28"/>
            <w:u w:val="none"/>
          </w:rPr>
          <w:t>Федерального</w:t>
        </w:r>
        <w:r w:rsidR="00074A3C" w:rsidRPr="008A4E66">
          <w:rPr>
            <w:rStyle w:val="a3"/>
            <w:color w:val="auto"/>
            <w:sz w:val="28"/>
            <w:szCs w:val="28"/>
            <w:u w:val="none"/>
          </w:rPr>
          <w:t xml:space="preserve"> закон</w:t>
        </w:r>
        <w:r w:rsidR="00074A3C">
          <w:rPr>
            <w:rStyle w:val="a3"/>
            <w:color w:val="auto"/>
            <w:sz w:val="28"/>
            <w:szCs w:val="28"/>
            <w:u w:val="none"/>
          </w:rPr>
          <w:t>а</w:t>
        </w:r>
        <w:r w:rsidR="00074A3C" w:rsidRPr="008A4E66">
          <w:rPr>
            <w:rStyle w:val="a3"/>
            <w:color w:val="auto"/>
            <w:sz w:val="28"/>
            <w:szCs w:val="28"/>
            <w:u w:val="none"/>
          </w:rPr>
          <w:t xml:space="preserve"> от 25 июля 2002 г. № 114-ФЗ "О противодействии экстремистской деятельности"</w:t>
        </w:r>
      </w:hyperlink>
      <w:r w:rsidR="00135393" w:rsidRPr="00EE753E">
        <w:rPr>
          <w:sz w:val="28"/>
          <w:szCs w:val="28"/>
        </w:rPr>
        <w:t>:</w:t>
      </w:r>
    </w:p>
    <w:p w:rsidR="00097739" w:rsidRDefault="00705E08" w:rsidP="00097739">
      <w:pPr>
        <w:pStyle w:val="a4"/>
        <w:spacing w:before="0" w:beforeAutospacing="0" w:after="0" w:afterAutospacing="0"/>
        <w:jc w:val="both"/>
        <w:rPr>
          <w:sz w:val="28"/>
          <w:szCs w:val="28"/>
        </w:rPr>
      </w:pPr>
      <w:r>
        <w:rPr>
          <w:sz w:val="28"/>
          <w:szCs w:val="28"/>
        </w:rPr>
        <w:t>А) Рассмотрение законопроекта</w:t>
      </w:r>
    </w:p>
    <w:p w:rsidR="00097739" w:rsidRDefault="00705E08" w:rsidP="00097739">
      <w:pPr>
        <w:pStyle w:val="a4"/>
        <w:spacing w:before="0" w:beforeAutospacing="0" w:after="0" w:afterAutospacing="0"/>
        <w:jc w:val="both"/>
        <w:rPr>
          <w:sz w:val="28"/>
          <w:szCs w:val="28"/>
        </w:rPr>
      </w:pPr>
      <w:r>
        <w:rPr>
          <w:sz w:val="28"/>
          <w:szCs w:val="28"/>
        </w:rPr>
        <w:t>Б) Подписание законопроекта</w:t>
      </w:r>
    </w:p>
    <w:p w:rsidR="00097739" w:rsidRDefault="00097739" w:rsidP="00097739">
      <w:pPr>
        <w:pStyle w:val="a4"/>
        <w:spacing w:before="0" w:beforeAutospacing="0" w:after="0" w:afterAutospacing="0"/>
        <w:jc w:val="both"/>
        <w:rPr>
          <w:sz w:val="28"/>
          <w:szCs w:val="28"/>
        </w:rPr>
      </w:pPr>
      <w:r>
        <w:rPr>
          <w:sz w:val="28"/>
          <w:szCs w:val="28"/>
        </w:rPr>
        <w:t>В) Законодательная инициа</w:t>
      </w:r>
      <w:r w:rsidR="00705E08">
        <w:rPr>
          <w:sz w:val="28"/>
          <w:szCs w:val="28"/>
        </w:rPr>
        <w:t>тива (разработка законопроекта)</w:t>
      </w:r>
    </w:p>
    <w:p w:rsidR="00097739" w:rsidRDefault="00705E08" w:rsidP="00097739">
      <w:pPr>
        <w:pStyle w:val="a4"/>
        <w:spacing w:before="0" w:beforeAutospacing="0" w:after="0" w:afterAutospacing="0"/>
        <w:jc w:val="both"/>
        <w:rPr>
          <w:sz w:val="28"/>
          <w:szCs w:val="28"/>
        </w:rPr>
      </w:pPr>
      <w:r>
        <w:rPr>
          <w:sz w:val="28"/>
          <w:szCs w:val="28"/>
        </w:rPr>
        <w:t>Г) Принятие законопроекта</w:t>
      </w:r>
    </w:p>
    <w:p w:rsidR="00097739" w:rsidRDefault="00705E08" w:rsidP="00097739">
      <w:pPr>
        <w:pStyle w:val="a4"/>
        <w:spacing w:before="0" w:beforeAutospacing="0" w:after="0" w:afterAutospacing="0"/>
        <w:jc w:val="both"/>
        <w:rPr>
          <w:sz w:val="28"/>
          <w:szCs w:val="28"/>
        </w:rPr>
      </w:pPr>
      <w:r>
        <w:rPr>
          <w:sz w:val="28"/>
          <w:szCs w:val="28"/>
        </w:rPr>
        <w:t>Д) Опубликование закона</w:t>
      </w:r>
    </w:p>
    <w:p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705E08">
        <w:rPr>
          <w:rFonts w:ascii="Times New Roman" w:hAnsi="Times New Roman"/>
          <w:sz w:val="28"/>
          <w:szCs w:val="28"/>
        </w:rPr>
        <w:t>В, А, Г, Б, Д</w:t>
      </w:r>
    </w:p>
    <w:p w:rsidR="004D16BC" w:rsidRPr="00EE753E"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1C207F" w:rsidRPr="008A4E66">
        <w:rPr>
          <w:rFonts w:ascii="Times New Roman" w:hAnsi="Times New Roman"/>
          <w:sz w:val="28"/>
          <w:szCs w:val="28"/>
        </w:rPr>
        <w:t xml:space="preserve">УК-2 (УК-2.1, УК-2.2), </w:t>
      </w:r>
      <w:r w:rsidR="00097739">
        <w:rPr>
          <w:rFonts w:ascii="Times New Roman" w:hAnsi="Times New Roman"/>
          <w:sz w:val="28"/>
          <w:szCs w:val="28"/>
        </w:rPr>
        <w:t>УК-11 (УК-11.1, УК-11</w:t>
      </w:r>
      <w:r w:rsidR="00097739" w:rsidRPr="00EE753E">
        <w:rPr>
          <w:rFonts w:ascii="Times New Roman" w:hAnsi="Times New Roman"/>
          <w:sz w:val="28"/>
          <w:szCs w:val="28"/>
        </w:rPr>
        <w:t>.2</w:t>
      </w:r>
      <w:r w:rsidR="002C4335">
        <w:rPr>
          <w:rFonts w:ascii="Times New Roman" w:hAnsi="Times New Roman"/>
          <w:sz w:val="28"/>
          <w:szCs w:val="28"/>
        </w:rPr>
        <w:t>, УК-11.3, УК-11.4)</w:t>
      </w:r>
    </w:p>
    <w:p w:rsidR="00135393" w:rsidRPr="00EE753E" w:rsidRDefault="00135393" w:rsidP="00EE753E">
      <w:pPr>
        <w:spacing w:after="0" w:line="240" w:lineRule="auto"/>
        <w:jc w:val="both"/>
        <w:rPr>
          <w:rFonts w:ascii="Times New Roman" w:hAnsi="Times New Roman"/>
          <w:sz w:val="28"/>
          <w:szCs w:val="28"/>
          <w:highlight w:val="cyan"/>
        </w:rPr>
      </w:pPr>
    </w:p>
    <w:p w:rsidR="00135393"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4</w:t>
      </w:r>
      <w:r w:rsidR="00135393" w:rsidRPr="00EE753E">
        <w:rPr>
          <w:rFonts w:ascii="Times New Roman" w:hAnsi="Times New Roman"/>
          <w:sz w:val="28"/>
          <w:szCs w:val="28"/>
        </w:rPr>
        <w:t xml:space="preserve">. </w:t>
      </w:r>
      <w:r w:rsidR="00C56D92">
        <w:rPr>
          <w:rFonts w:ascii="Times New Roman" w:hAnsi="Times New Roman"/>
          <w:sz w:val="28"/>
          <w:szCs w:val="28"/>
        </w:rPr>
        <w:t>Уголовный кодекс Российской Федерации различает четыре категории преступных деяний. Расположите категории преступных деяний по тяжести:</w:t>
      </w:r>
      <w:r w:rsidR="001D33B8" w:rsidRPr="00EE753E">
        <w:rPr>
          <w:rFonts w:ascii="Times New Roman" w:hAnsi="Times New Roman"/>
          <w:sz w:val="28"/>
          <w:szCs w:val="28"/>
        </w:rPr>
        <w:t xml:space="preserve"> </w:t>
      </w:r>
    </w:p>
    <w:p w:rsidR="00FF48A5" w:rsidRDefault="00705E08" w:rsidP="00EE753E">
      <w:pPr>
        <w:spacing w:after="0" w:line="240" w:lineRule="auto"/>
        <w:jc w:val="both"/>
        <w:rPr>
          <w:rFonts w:ascii="Times New Roman" w:hAnsi="Times New Roman"/>
          <w:sz w:val="28"/>
          <w:szCs w:val="28"/>
        </w:rPr>
      </w:pPr>
      <w:r>
        <w:rPr>
          <w:rFonts w:ascii="Times New Roman" w:hAnsi="Times New Roman"/>
          <w:sz w:val="28"/>
          <w:szCs w:val="28"/>
        </w:rPr>
        <w:lastRenderedPageBreak/>
        <w:t>А) Тяжкие</w:t>
      </w:r>
    </w:p>
    <w:p w:rsidR="00097739" w:rsidRDefault="00705E08" w:rsidP="00EE753E">
      <w:pPr>
        <w:spacing w:after="0" w:line="240" w:lineRule="auto"/>
        <w:jc w:val="both"/>
        <w:rPr>
          <w:rFonts w:ascii="Times New Roman" w:hAnsi="Times New Roman"/>
          <w:sz w:val="28"/>
          <w:szCs w:val="28"/>
        </w:rPr>
      </w:pPr>
      <w:r>
        <w:rPr>
          <w:rFonts w:ascii="Times New Roman" w:hAnsi="Times New Roman"/>
          <w:sz w:val="28"/>
          <w:szCs w:val="28"/>
        </w:rPr>
        <w:t>Б) Небольшой тяжести</w:t>
      </w:r>
    </w:p>
    <w:p w:rsidR="00097739" w:rsidRDefault="00705E08" w:rsidP="00EE753E">
      <w:pPr>
        <w:spacing w:after="0" w:line="240" w:lineRule="auto"/>
        <w:jc w:val="both"/>
        <w:rPr>
          <w:rFonts w:ascii="Times New Roman" w:hAnsi="Times New Roman"/>
          <w:sz w:val="28"/>
          <w:szCs w:val="28"/>
        </w:rPr>
      </w:pPr>
      <w:r>
        <w:rPr>
          <w:rFonts w:ascii="Times New Roman" w:hAnsi="Times New Roman"/>
          <w:sz w:val="28"/>
          <w:szCs w:val="28"/>
        </w:rPr>
        <w:t>В) Особо тяжкие</w:t>
      </w:r>
    </w:p>
    <w:p w:rsidR="00097739" w:rsidRDefault="00705E08" w:rsidP="00EE753E">
      <w:pPr>
        <w:spacing w:after="0" w:line="240" w:lineRule="auto"/>
        <w:jc w:val="both"/>
        <w:rPr>
          <w:rFonts w:ascii="Times New Roman" w:hAnsi="Times New Roman"/>
          <w:sz w:val="28"/>
          <w:szCs w:val="28"/>
        </w:rPr>
      </w:pPr>
      <w:r>
        <w:rPr>
          <w:rFonts w:ascii="Times New Roman" w:hAnsi="Times New Roman"/>
          <w:sz w:val="28"/>
          <w:szCs w:val="28"/>
        </w:rPr>
        <w:t>Г) Средней тяжести</w:t>
      </w:r>
    </w:p>
    <w:p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705E08">
        <w:rPr>
          <w:rFonts w:ascii="Times New Roman" w:hAnsi="Times New Roman"/>
          <w:sz w:val="28"/>
          <w:szCs w:val="28"/>
        </w:rPr>
        <w:t xml:space="preserve"> Б, Г, А, В</w:t>
      </w:r>
    </w:p>
    <w:p w:rsidR="004D16BC" w:rsidRDefault="001D33B8"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B61B2" w:rsidRPr="008A4E66">
        <w:rPr>
          <w:rFonts w:ascii="Times New Roman" w:hAnsi="Times New Roman"/>
          <w:sz w:val="28"/>
          <w:szCs w:val="28"/>
        </w:rPr>
        <w:t>УК-2 (УК-2.1, УК-2.2</w:t>
      </w:r>
      <w:r w:rsidR="002C4335">
        <w:rPr>
          <w:rFonts w:ascii="Times New Roman" w:hAnsi="Times New Roman"/>
          <w:sz w:val="28"/>
          <w:szCs w:val="28"/>
        </w:rPr>
        <w:t>)</w:t>
      </w:r>
    </w:p>
    <w:p w:rsidR="00FB61B2" w:rsidRPr="00EE753E" w:rsidRDefault="00FB61B2" w:rsidP="00EE753E">
      <w:pPr>
        <w:spacing w:after="0" w:line="240" w:lineRule="auto"/>
        <w:jc w:val="both"/>
        <w:rPr>
          <w:rFonts w:ascii="Times New Roman" w:hAnsi="Times New Roman"/>
          <w:sz w:val="28"/>
          <w:szCs w:val="28"/>
        </w:rPr>
      </w:pPr>
    </w:p>
    <w:p w:rsidR="001A1397" w:rsidRPr="007D16BD" w:rsidRDefault="001A1397" w:rsidP="001A1397">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1A1397" w:rsidRPr="007D16BD" w:rsidRDefault="001A1397" w:rsidP="001A1397">
      <w:pPr>
        <w:spacing w:after="0" w:line="240" w:lineRule="auto"/>
        <w:jc w:val="both"/>
        <w:rPr>
          <w:rFonts w:ascii="Times New Roman" w:hAnsi="Times New Roman"/>
          <w:sz w:val="28"/>
          <w:szCs w:val="28"/>
        </w:rPr>
      </w:pPr>
    </w:p>
    <w:p w:rsidR="001A1397" w:rsidRDefault="001A1397" w:rsidP="001A1397">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1A1397" w:rsidRPr="007D16BD" w:rsidRDefault="001A1397" w:rsidP="001A1397">
      <w:pPr>
        <w:spacing w:after="0" w:line="240" w:lineRule="auto"/>
        <w:rPr>
          <w:rFonts w:ascii="Times New Roman" w:hAnsi="Times New Roman"/>
        </w:rPr>
      </w:pPr>
    </w:p>
    <w:p w:rsidR="001A1397" w:rsidRPr="007D16BD" w:rsidRDefault="001A1397" w:rsidP="001A1397">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135393" w:rsidRPr="00EE753E" w:rsidRDefault="00135393" w:rsidP="00EE753E">
      <w:pPr>
        <w:spacing w:after="0" w:line="240" w:lineRule="auto"/>
        <w:jc w:val="both"/>
        <w:rPr>
          <w:rFonts w:ascii="Times New Roman" w:hAnsi="Times New Roman"/>
          <w:sz w:val="28"/>
          <w:szCs w:val="28"/>
        </w:rPr>
      </w:pPr>
    </w:p>
    <w:p w:rsidR="00340D40"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1. </w:t>
      </w:r>
      <w:r w:rsidR="00340D40">
        <w:rPr>
          <w:rFonts w:ascii="Times New Roman" w:hAnsi="Times New Roman"/>
          <w:sz w:val="28"/>
          <w:szCs w:val="28"/>
        </w:rPr>
        <w:t>___________ право – это отрасль российского права, представляющая собой систему правовых норм, регулирующих основы взаимоотношений человека и государства, устройства государства и организацию государственной власти путем закрепления в Конституции России и законодательстве основ конституционного строя, основ правового статуса человека и гражданина, федеративного устройства, основ организации системы государственной власти и местного самоуправления.</w:t>
      </w:r>
    </w:p>
    <w:p w:rsidR="00135393"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705E08">
        <w:rPr>
          <w:rFonts w:ascii="Times New Roman" w:hAnsi="Times New Roman"/>
          <w:sz w:val="28"/>
          <w:szCs w:val="28"/>
        </w:rPr>
        <w:t>к</w:t>
      </w:r>
      <w:r w:rsidR="00340D40">
        <w:rPr>
          <w:rFonts w:ascii="Times New Roman" w:hAnsi="Times New Roman"/>
          <w:sz w:val="28"/>
          <w:szCs w:val="28"/>
        </w:rPr>
        <w:t>онституционное</w:t>
      </w:r>
    </w:p>
    <w:p w:rsidR="004D16BC"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18355B" w:rsidRPr="008A4E66">
        <w:rPr>
          <w:rFonts w:ascii="Times New Roman" w:hAnsi="Times New Roman"/>
          <w:sz w:val="28"/>
          <w:szCs w:val="28"/>
        </w:rPr>
        <w:t>УК-2 (УК-2.1, УК-2.2</w:t>
      </w:r>
      <w:r w:rsidR="002C4335">
        <w:rPr>
          <w:rFonts w:ascii="Times New Roman" w:hAnsi="Times New Roman"/>
          <w:sz w:val="28"/>
          <w:szCs w:val="28"/>
        </w:rPr>
        <w:t>)</w:t>
      </w:r>
    </w:p>
    <w:p w:rsidR="001D33B8" w:rsidRPr="00EE753E" w:rsidRDefault="001D33B8" w:rsidP="00EE753E">
      <w:pPr>
        <w:spacing w:after="0" w:line="240" w:lineRule="auto"/>
        <w:jc w:val="both"/>
        <w:rPr>
          <w:rFonts w:ascii="Times New Roman" w:hAnsi="Times New Roman"/>
          <w:sz w:val="28"/>
          <w:szCs w:val="28"/>
        </w:rPr>
      </w:pPr>
    </w:p>
    <w:p w:rsidR="00F526DA" w:rsidRDefault="00EE753E" w:rsidP="00EE753E">
      <w:pPr>
        <w:spacing w:after="0" w:line="240" w:lineRule="auto"/>
        <w:jc w:val="both"/>
        <w:rPr>
          <w:rFonts w:ascii="Times New Roman" w:hAnsi="Times New Roman"/>
          <w:sz w:val="28"/>
          <w:szCs w:val="28"/>
        </w:rPr>
      </w:pPr>
      <w:r>
        <w:rPr>
          <w:rFonts w:ascii="Times New Roman" w:hAnsi="Times New Roman"/>
          <w:sz w:val="28"/>
          <w:szCs w:val="28"/>
        </w:rPr>
        <w:t>2</w:t>
      </w:r>
      <w:r w:rsidR="002E1771" w:rsidRPr="00EE753E">
        <w:rPr>
          <w:rFonts w:ascii="Times New Roman" w:hAnsi="Times New Roman"/>
          <w:sz w:val="28"/>
          <w:szCs w:val="28"/>
        </w:rPr>
        <w:t xml:space="preserve">. </w:t>
      </w:r>
      <w:r w:rsidR="00F526DA">
        <w:rPr>
          <w:rFonts w:ascii="Times New Roman" w:hAnsi="Times New Roman"/>
          <w:sz w:val="28"/>
          <w:szCs w:val="28"/>
        </w:rPr>
        <w:t>_________ права и свободы человека и гражданина в России – это права и свободы, вытекающие из естественного статуса человека как такового, присущие ему от рождения.</w:t>
      </w:r>
    </w:p>
    <w:p w:rsidR="002E1771" w:rsidRPr="00EE753E" w:rsidRDefault="00705E08"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 личные</w:t>
      </w:r>
    </w:p>
    <w:p w:rsidR="004D16BC" w:rsidRPr="00EE753E" w:rsidRDefault="00D002F8"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2C4335" w:rsidRPr="008A4E66">
        <w:rPr>
          <w:rFonts w:ascii="Times New Roman" w:hAnsi="Times New Roman"/>
          <w:sz w:val="28"/>
          <w:szCs w:val="28"/>
        </w:rPr>
        <w:t>УК-2 (УК-2.1, УК-2.2</w:t>
      </w:r>
      <w:r w:rsidR="002C4335">
        <w:rPr>
          <w:rFonts w:ascii="Times New Roman" w:hAnsi="Times New Roman"/>
          <w:sz w:val="28"/>
          <w:szCs w:val="28"/>
        </w:rPr>
        <w:t>)</w:t>
      </w:r>
    </w:p>
    <w:p w:rsidR="00B21812" w:rsidRPr="00EE753E" w:rsidRDefault="00B21812" w:rsidP="00EE753E">
      <w:pPr>
        <w:spacing w:after="0" w:line="240" w:lineRule="auto"/>
        <w:jc w:val="both"/>
        <w:rPr>
          <w:rFonts w:ascii="Times New Roman" w:hAnsi="Times New Roman"/>
          <w:sz w:val="28"/>
          <w:szCs w:val="28"/>
        </w:rPr>
      </w:pPr>
    </w:p>
    <w:p w:rsidR="00F961C9" w:rsidRDefault="00EE753E" w:rsidP="00EE753E">
      <w:pPr>
        <w:spacing w:after="0" w:line="240" w:lineRule="auto"/>
        <w:jc w:val="both"/>
        <w:rPr>
          <w:rFonts w:ascii="Times New Roman" w:hAnsi="Times New Roman"/>
          <w:sz w:val="28"/>
          <w:szCs w:val="28"/>
        </w:rPr>
      </w:pPr>
      <w:r>
        <w:rPr>
          <w:rFonts w:ascii="Times New Roman" w:hAnsi="Times New Roman"/>
          <w:sz w:val="28"/>
          <w:szCs w:val="28"/>
        </w:rPr>
        <w:t>3</w:t>
      </w:r>
      <w:r w:rsidR="00B21812" w:rsidRPr="00EE753E">
        <w:rPr>
          <w:rFonts w:ascii="Times New Roman" w:hAnsi="Times New Roman"/>
          <w:sz w:val="28"/>
          <w:szCs w:val="28"/>
        </w:rPr>
        <w:t xml:space="preserve">. </w:t>
      </w:r>
      <w:r w:rsidR="00A71220">
        <w:rPr>
          <w:rFonts w:ascii="Times New Roman" w:hAnsi="Times New Roman"/>
          <w:sz w:val="28"/>
          <w:szCs w:val="28"/>
        </w:rPr>
        <w:t xml:space="preserve">Согласно статье 46 Уголовного кодекса Российской Федерации наказание в виде _____  </w:t>
      </w:r>
      <w:r w:rsidR="00F961C9">
        <w:rPr>
          <w:rFonts w:ascii="Times New Roman" w:hAnsi="Times New Roman"/>
          <w:sz w:val="28"/>
          <w:szCs w:val="28"/>
        </w:rPr>
        <w:t xml:space="preserve">устанавливается в размере от пяти тысяч до пяти миллионов рублей. </w:t>
      </w:r>
    </w:p>
    <w:p w:rsidR="00B21812" w:rsidRPr="00EE753E" w:rsidRDefault="00F961C9" w:rsidP="00EE753E">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sidR="00705E08">
        <w:rPr>
          <w:rFonts w:ascii="Times New Roman" w:hAnsi="Times New Roman"/>
          <w:sz w:val="28"/>
          <w:szCs w:val="28"/>
        </w:rPr>
        <w:t>ш</w:t>
      </w:r>
      <w:r>
        <w:rPr>
          <w:rFonts w:ascii="Times New Roman" w:hAnsi="Times New Roman"/>
          <w:sz w:val="28"/>
          <w:szCs w:val="28"/>
        </w:rPr>
        <w:t>трафа</w:t>
      </w:r>
    </w:p>
    <w:p w:rsidR="004D16BC" w:rsidRPr="00EE753E"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961C9" w:rsidRPr="008A4E66">
        <w:rPr>
          <w:rFonts w:ascii="Times New Roman" w:hAnsi="Times New Roman"/>
          <w:sz w:val="28"/>
          <w:szCs w:val="28"/>
        </w:rPr>
        <w:t>УК-2 (УК-2.1, УК-2.2</w:t>
      </w:r>
      <w:r w:rsidR="002C4335">
        <w:rPr>
          <w:rFonts w:ascii="Times New Roman" w:hAnsi="Times New Roman"/>
          <w:sz w:val="28"/>
          <w:szCs w:val="28"/>
        </w:rPr>
        <w:t>)</w:t>
      </w:r>
    </w:p>
    <w:p w:rsidR="00687864" w:rsidRPr="00EE753E" w:rsidRDefault="00687864" w:rsidP="00EE753E">
      <w:pPr>
        <w:spacing w:after="0" w:line="240" w:lineRule="auto"/>
        <w:jc w:val="both"/>
        <w:rPr>
          <w:rFonts w:ascii="Times New Roman" w:hAnsi="Times New Roman"/>
          <w:sz w:val="28"/>
          <w:szCs w:val="28"/>
        </w:rPr>
      </w:pPr>
    </w:p>
    <w:p w:rsidR="00687864" w:rsidRPr="00EE753E" w:rsidRDefault="00EE753E" w:rsidP="00F961C9">
      <w:pPr>
        <w:spacing w:after="0" w:line="240" w:lineRule="auto"/>
        <w:jc w:val="both"/>
        <w:rPr>
          <w:rFonts w:ascii="Times New Roman" w:hAnsi="Times New Roman"/>
          <w:sz w:val="28"/>
          <w:szCs w:val="28"/>
        </w:rPr>
      </w:pPr>
      <w:r>
        <w:rPr>
          <w:rFonts w:ascii="Times New Roman" w:hAnsi="Times New Roman"/>
          <w:sz w:val="28"/>
          <w:szCs w:val="28"/>
        </w:rPr>
        <w:t>4</w:t>
      </w:r>
      <w:r w:rsidR="00687864" w:rsidRPr="00EE753E">
        <w:rPr>
          <w:rFonts w:ascii="Times New Roman" w:hAnsi="Times New Roman"/>
          <w:sz w:val="28"/>
          <w:szCs w:val="28"/>
        </w:rPr>
        <w:t xml:space="preserve">. </w:t>
      </w:r>
      <w:r w:rsidR="00F961C9">
        <w:rPr>
          <w:rFonts w:ascii="Times New Roman" w:hAnsi="Times New Roman"/>
          <w:sz w:val="28"/>
          <w:szCs w:val="28"/>
        </w:rPr>
        <w:t>Под определением ___________</w:t>
      </w:r>
      <w:r w:rsidR="00F961C9" w:rsidRPr="00F961C9">
        <w:rPr>
          <w:rFonts w:ascii="Times New Roman" w:hAnsi="Times New Roman"/>
          <w:color w:val="000000"/>
          <w:sz w:val="28"/>
          <w:szCs w:val="28"/>
          <w:shd w:val="clear" w:color="auto" w:fill="FFFFFF"/>
        </w:rPr>
        <w:t xml:space="preserve"> акт</w:t>
      </w:r>
      <w:r w:rsidR="00F961C9">
        <w:rPr>
          <w:rFonts w:ascii="Times New Roman" w:hAnsi="Times New Roman"/>
          <w:color w:val="000000"/>
          <w:sz w:val="28"/>
          <w:szCs w:val="28"/>
          <w:shd w:val="clear" w:color="auto" w:fill="FFFFFF"/>
        </w:rPr>
        <w:t xml:space="preserve"> понимается</w:t>
      </w:r>
      <w:r w:rsidR="00F961C9" w:rsidRPr="00F961C9">
        <w:rPr>
          <w:rFonts w:ascii="Times New Roman" w:hAnsi="Times New Roman"/>
          <w:color w:val="000000"/>
          <w:sz w:val="28"/>
          <w:szCs w:val="28"/>
          <w:shd w:val="clear" w:color="auto" w:fill="FFFFFF"/>
        </w:rPr>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00687864" w:rsidRPr="00EE753E">
        <w:rPr>
          <w:rFonts w:ascii="Times New Roman" w:hAnsi="Times New Roman"/>
          <w:sz w:val="28"/>
          <w:szCs w:val="28"/>
        </w:rPr>
        <w:t>.</w:t>
      </w:r>
    </w:p>
    <w:p w:rsidR="00687864" w:rsidRPr="00EE753E" w:rsidRDefault="00687864" w:rsidP="00EE753E">
      <w:pPr>
        <w:spacing w:after="0" w:line="240" w:lineRule="auto"/>
        <w:jc w:val="both"/>
        <w:rPr>
          <w:rFonts w:ascii="Times New Roman" w:hAnsi="Times New Roman"/>
          <w:sz w:val="28"/>
          <w:szCs w:val="28"/>
        </w:rPr>
      </w:pPr>
      <w:r w:rsidRPr="00EE753E">
        <w:rPr>
          <w:rFonts w:ascii="Times New Roman" w:hAnsi="Times New Roman"/>
          <w:sz w:val="28"/>
          <w:szCs w:val="28"/>
        </w:rPr>
        <w:t>П</w:t>
      </w:r>
      <w:r w:rsidR="00F961C9">
        <w:rPr>
          <w:rFonts w:ascii="Times New Roman" w:hAnsi="Times New Roman"/>
          <w:sz w:val="28"/>
          <w:szCs w:val="28"/>
        </w:rPr>
        <w:t xml:space="preserve">равильный ответ: </w:t>
      </w:r>
      <w:r w:rsidR="00705E08">
        <w:rPr>
          <w:rFonts w:ascii="Times New Roman" w:hAnsi="Times New Roman"/>
          <w:sz w:val="28"/>
          <w:szCs w:val="28"/>
        </w:rPr>
        <w:t>т</w:t>
      </w:r>
      <w:r w:rsidR="00F961C9">
        <w:rPr>
          <w:rFonts w:ascii="Times New Roman" w:hAnsi="Times New Roman"/>
          <w:sz w:val="28"/>
          <w:szCs w:val="28"/>
        </w:rPr>
        <w:t>еррористический</w:t>
      </w:r>
    </w:p>
    <w:p w:rsidR="004D16BC" w:rsidRPr="00EE753E" w:rsidRDefault="00687864"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7F11C3">
        <w:rPr>
          <w:rFonts w:ascii="Times New Roman" w:hAnsi="Times New Roman"/>
          <w:sz w:val="28"/>
          <w:szCs w:val="28"/>
        </w:rPr>
        <w:t>УК-11 (УК-11.1, УК-11</w:t>
      </w:r>
      <w:r w:rsidR="007F11C3" w:rsidRPr="00EE753E">
        <w:rPr>
          <w:rFonts w:ascii="Times New Roman" w:hAnsi="Times New Roman"/>
          <w:sz w:val="28"/>
          <w:szCs w:val="28"/>
        </w:rPr>
        <w:t>.2</w:t>
      </w:r>
      <w:r w:rsidR="00705E08">
        <w:rPr>
          <w:rFonts w:ascii="Times New Roman" w:hAnsi="Times New Roman"/>
          <w:sz w:val="28"/>
          <w:szCs w:val="28"/>
        </w:rPr>
        <w:t>, УК-11.3, УК-11.4)</w:t>
      </w:r>
    </w:p>
    <w:p w:rsidR="00B21812" w:rsidRPr="00EE753E" w:rsidRDefault="00B21812" w:rsidP="00EE753E">
      <w:pPr>
        <w:spacing w:after="0" w:line="240" w:lineRule="auto"/>
        <w:jc w:val="both"/>
        <w:rPr>
          <w:rFonts w:ascii="Times New Roman" w:hAnsi="Times New Roman"/>
          <w:sz w:val="28"/>
          <w:szCs w:val="28"/>
        </w:rPr>
      </w:pPr>
    </w:p>
    <w:p w:rsidR="009C17F4" w:rsidRPr="007D16BD" w:rsidRDefault="009C17F4" w:rsidP="009C17F4">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lastRenderedPageBreak/>
        <w:t>Задания открытого типа с кратким свободным ответом</w:t>
      </w:r>
    </w:p>
    <w:p w:rsidR="009C17F4" w:rsidRPr="007D16BD" w:rsidRDefault="009C17F4" w:rsidP="009C17F4">
      <w:pPr>
        <w:spacing w:after="0" w:line="240" w:lineRule="auto"/>
        <w:rPr>
          <w:rFonts w:ascii="Times New Roman" w:hAnsi="Times New Roman"/>
        </w:rPr>
      </w:pPr>
    </w:p>
    <w:p w:rsidR="009C17F4" w:rsidRPr="007D16BD" w:rsidRDefault="009C17F4" w:rsidP="009C17F4">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135393" w:rsidRPr="00EE753E" w:rsidRDefault="00135393" w:rsidP="00EE753E">
      <w:pPr>
        <w:spacing w:after="0" w:line="240" w:lineRule="auto"/>
        <w:jc w:val="both"/>
        <w:rPr>
          <w:rFonts w:ascii="Times New Roman" w:hAnsi="Times New Roman"/>
          <w:sz w:val="28"/>
          <w:szCs w:val="28"/>
        </w:rPr>
      </w:pPr>
    </w:p>
    <w:p w:rsidR="00135393"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1</w:t>
      </w:r>
      <w:r w:rsidR="00135393" w:rsidRPr="00EE753E">
        <w:rPr>
          <w:rFonts w:ascii="Times New Roman" w:hAnsi="Times New Roman"/>
          <w:sz w:val="28"/>
          <w:szCs w:val="28"/>
        </w:rPr>
        <w:t xml:space="preserve">. </w:t>
      </w:r>
      <w:r w:rsidR="00072433" w:rsidRPr="00EE753E">
        <w:rPr>
          <w:rFonts w:ascii="Times New Roman" w:hAnsi="Times New Roman"/>
          <w:sz w:val="28"/>
          <w:szCs w:val="28"/>
        </w:rPr>
        <w:t xml:space="preserve">На </w:t>
      </w:r>
      <w:r w:rsidR="003F67AC">
        <w:rPr>
          <w:rFonts w:ascii="Times New Roman" w:hAnsi="Times New Roman"/>
          <w:sz w:val="28"/>
          <w:szCs w:val="28"/>
        </w:rPr>
        <w:t>какой вид наказания, предусмотренный Уголовным кодексом Российской Федерации, наложен мораторий?</w:t>
      </w:r>
    </w:p>
    <w:p w:rsidR="00135393" w:rsidRPr="00EE753E" w:rsidRDefault="004D21EB"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135393" w:rsidRPr="00EE753E">
        <w:rPr>
          <w:rFonts w:ascii="Times New Roman" w:hAnsi="Times New Roman"/>
          <w:sz w:val="28"/>
          <w:szCs w:val="28"/>
        </w:rPr>
        <w:t>:</w:t>
      </w:r>
      <w:r w:rsidR="009C17F4">
        <w:rPr>
          <w:rFonts w:ascii="Times New Roman" w:hAnsi="Times New Roman"/>
          <w:sz w:val="28"/>
          <w:szCs w:val="28"/>
        </w:rPr>
        <w:t xml:space="preserve"> </w:t>
      </w:r>
      <w:r w:rsidR="00705E08">
        <w:rPr>
          <w:rFonts w:ascii="Times New Roman" w:hAnsi="Times New Roman"/>
          <w:sz w:val="28"/>
          <w:szCs w:val="28"/>
        </w:rPr>
        <w:t>с</w:t>
      </w:r>
      <w:r w:rsidR="003F67AC">
        <w:rPr>
          <w:rFonts w:ascii="Times New Roman" w:hAnsi="Times New Roman"/>
          <w:sz w:val="28"/>
          <w:szCs w:val="28"/>
        </w:rPr>
        <w:t xml:space="preserve">мертная казнь / казнь </w:t>
      </w:r>
      <w:r w:rsidR="008B71DD">
        <w:rPr>
          <w:rFonts w:ascii="Times New Roman" w:hAnsi="Times New Roman"/>
          <w:sz w:val="28"/>
          <w:szCs w:val="28"/>
        </w:rPr>
        <w:t>/ с</w:t>
      </w:r>
      <w:r w:rsidR="003F67AC">
        <w:rPr>
          <w:rFonts w:ascii="Times New Roman" w:hAnsi="Times New Roman"/>
          <w:sz w:val="28"/>
          <w:szCs w:val="28"/>
        </w:rPr>
        <w:t>мертный приговор</w:t>
      </w:r>
    </w:p>
    <w:p w:rsidR="004D16BC"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F67AC" w:rsidRPr="008A4E66">
        <w:rPr>
          <w:rFonts w:ascii="Times New Roman" w:hAnsi="Times New Roman"/>
          <w:sz w:val="28"/>
          <w:szCs w:val="28"/>
        </w:rPr>
        <w:t>УК-2 (УК-2.1, УК-2.2</w:t>
      </w:r>
      <w:r w:rsidR="00705E08">
        <w:rPr>
          <w:rFonts w:ascii="Times New Roman" w:hAnsi="Times New Roman"/>
          <w:sz w:val="28"/>
          <w:szCs w:val="28"/>
        </w:rPr>
        <w:t>)</w:t>
      </w:r>
    </w:p>
    <w:p w:rsidR="004E3FF7" w:rsidRPr="00EE753E" w:rsidRDefault="004E3FF7" w:rsidP="00EE753E">
      <w:pPr>
        <w:spacing w:after="0" w:line="240" w:lineRule="auto"/>
        <w:jc w:val="both"/>
        <w:rPr>
          <w:rFonts w:ascii="Times New Roman" w:hAnsi="Times New Roman"/>
          <w:sz w:val="28"/>
          <w:szCs w:val="28"/>
        </w:rPr>
      </w:pPr>
    </w:p>
    <w:p w:rsidR="004E3FF7" w:rsidRPr="001E0A60" w:rsidRDefault="004E3FF7" w:rsidP="001E0A60">
      <w:pPr>
        <w:spacing w:after="0" w:line="240" w:lineRule="auto"/>
        <w:jc w:val="both"/>
        <w:rPr>
          <w:rFonts w:ascii="Times New Roman" w:hAnsi="Times New Roman"/>
          <w:sz w:val="28"/>
          <w:szCs w:val="28"/>
          <w:shd w:val="clear" w:color="auto" w:fill="FFFFFF"/>
        </w:rPr>
      </w:pPr>
      <w:r w:rsidRPr="00EE753E">
        <w:rPr>
          <w:rFonts w:ascii="Times New Roman" w:hAnsi="Times New Roman"/>
          <w:sz w:val="28"/>
          <w:szCs w:val="28"/>
        </w:rPr>
        <w:t xml:space="preserve">2. </w:t>
      </w:r>
      <w:r w:rsidR="001E0A60">
        <w:rPr>
          <w:rFonts w:ascii="Times New Roman" w:hAnsi="Times New Roman"/>
          <w:sz w:val="28"/>
          <w:szCs w:val="28"/>
        </w:rPr>
        <w:t>О</w:t>
      </w:r>
      <w:r w:rsidR="001E0A60" w:rsidRPr="001E0A60">
        <w:rPr>
          <w:rFonts w:ascii="Times New Roman" w:hAnsi="Times New Roman"/>
          <w:sz w:val="28"/>
          <w:szCs w:val="28"/>
          <w:shd w:val="clear" w:color="auto" w:fill="FFFFFF"/>
        </w:rPr>
        <w:t>дин из основополагающих при</w:t>
      </w:r>
      <w:r w:rsidR="001E0A60">
        <w:rPr>
          <w:rFonts w:ascii="Times New Roman" w:hAnsi="Times New Roman"/>
          <w:sz w:val="28"/>
          <w:szCs w:val="28"/>
          <w:shd w:val="clear" w:color="auto" w:fill="FFFFFF"/>
        </w:rPr>
        <w:t>нципов конституционного строя России</w:t>
      </w:r>
      <w:r w:rsidR="001E0A60" w:rsidRPr="001E0A60">
        <w:rPr>
          <w:rFonts w:ascii="Times New Roman" w:hAnsi="Times New Roman"/>
          <w:sz w:val="28"/>
          <w:szCs w:val="28"/>
          <w:shd w:val="clear" w:color="auto" w:fill="FFFFFF"/>
        </w:rPr>
        <w:t xml:space="preserve"> з</w:t>
      </w:r>
      <w:r w:rsidR="001E0A60">
        <w:rPr>
          <w:rFonts w:ascii="Times New Roman" w:hAnsi="Times New Roman"/>
          <w:sz w:val="28"/>
          <w:szCs w:val="28"/>
          <w:shd w:val="clear" w:color="auto" w:fill="FFFFFF"/>
        </w:rPr>
        <w:t>акреплен в ст. 10 Конституции России</w:t>
      </w:r>
      <w:r w:rsidR="00714550">
        <w:rPr>
          <w:rFonts w:ascii="Times New Roman" w:hAnsi="Times New Roman"/>
          <w:sz w:val="28"/>
          <w:szCs w:val="28"/>
          <w:shd w:val="clear" w:color="auto" w:fill="FFFFFF"/>
        </w:rPr>
        <w:t>: государственная власть в Российской Федерации</w:t>
      </w:r>
      <w:r w:rsidR="001E0A60" w:rsidRPr="001E0A60">
        <w:rPr>
          <w:rFonts w:ascii="Times New Roman" w:hAnsi="Times New Roman"/>
          <w:sz w:val="28"/>
          <w:szCs w:val="28"/>
          <w:shd w:val="clear" w:color="auto" w:fill="FFFFFF"/>
        </w:rPr>
        <w:t xml:space="preserve"> осуществляется на основе разделения</w:t>
      </w:r>
      <w:r w:rsidR="001E0A60">
        <w:rPr>
          <w:rFonts w:ascii="Times New Roman" w:hAnsi="Times New Roman"/>
          <w:sz w:val="28"/>
          <w:szCs w:val="28"/>
          <w:shd w:val="clear" w:color="auto" w:fill="FFFFFF"/>
        </w:rPr>
        <w:t xml:space="preserve">. Перечислите </w:t>
      </w:r>
      <w:r w:rsidR="00714550">
        <w:rPr>
          <w:rFonts w:ascii="Times New Roman" w:hAnsi="Times New Roman"/>
          <w:sz w:val="28"/>
          <w:szCs w:val="28"/>
          <w:shd w:val="clear" w:color="auto" w:fill="FFFFFF"/>
        </w:rPr>
        <w:t>разделен</w:t>
      </w:r>
      <w:r w:rsidR="00A5662F">
        <w:rPr>
          <w:rFonts w:ascii="Times New Roman" w:hAnsi="Times New Roman"/>
          <w:sz w:val="28"/>
          <w:szCs w:val="28"/>
          <w:shd w:val="clear" w:color="auto" w:fill="FFFFFF"/>
        </w:rPr>
        <w:t>ие государственной власти на</w:t>
      </w:r>
      <w:r w:rsidR="00714550">
        <w:rPr>
          <w:rFonts w:ascii="Times New Roman" w:hAnsi="Times New Roman"/>
          <w:sz w:val="28"/>
          <w:szCs w:val="28"/>
          <w:shd w:val="clear" w:color="auto" w:fill="FFFFFF"/>
        </w:rPr>
        <w:t xml:space="preserve"> </w:t>
      </w:r>
      <w:r w:rsidR="001E0A60">
        <w:rPr>
          <w:rFonts w:ascii="Times New Roman" w:hAnsi="Times New Roman"/>
          <w:sz w:val="28"/>
          <w:szCs w:val="28"/>
          <w:shd w:val="clear" w:color="auto" w:fill="FFFFFF"/>
        </w:rPr>
        <w:t>ветви.</w:t>
      </w:r>
    </w:p>
    <w:p w:rsidR="00714550" w:rsidRDefault="004D21EB" w:rsidP="00EE753E">
      <w:pPr>
        <w:spacing w:after="0" w:line="240" w:lineRule="auto"/>
        <w:jc w:val="both"/>
        <w:rPr>
          <w:rFonts w:ascii="Times New Roman" w:hAnsi="Times New Roman"/>
          <w:sz w:val="28"/>
          <w:szCs w:val="28"/>
          <w:shd w:val="clear" w:color="auto" w:fill="FFFFFF"/>
        </w:rPr>
      </w:pPr>
      <w:r>
        <w:rPr>
          <w:rFonts w:ascii="Times New Roman" w:hAnsi="Times New Roman"/>
          <w:sz w:val="28"/>
          <w:szCs w:val="28"/>
        </w:rPr>
        <w:t>Правильный ответ</w:t>
      </w:r>
      <w:r w:rsidR="004E3FF7" w:rsidRPr="00EE753E">
        <w:rPr>
          <w:rFonts w:ascii="Times New Roman" w:hAnsi="Times New Roman"/>
          <w:sz w:val="28"/>
          <w:szCs w:val="28"/>
        </w:rPr>
        <w:t>:</w:t>
      </w:r>
      <w:r w:rsidR="009C17F4">
        <w:rPr>
          <w:rFonts w:ascii="Times New Roman" w:hAnsi="Times New Roman"/>
          <w:sz w:val="28"/>
          <w:szCs w:val="28"/>
        </w:rPr>
        <w:t xml:space="preserve"> </w:t>
      </w:r>
      <w:r w:rsidR="00705E08">
        <w:rPr>
          <w:rFonts w:ascii="Times New Roman" w:hAnsi="Times New Roman"/>
          <w:sz w:val="28"/>
          <w:szCs w:val="28"/>
          <w:shd w:val="clear" w:color="auto" w:fill="FFFFFF"/>
        </w:rPr>
        <w:t>з</w:t>
      </w:r>
      <w:r w:rsidR="001E0A60" w:rsidRPr="001E0A60">
        <w:rPr>
          <w:rFonts w:ascii="Times New Roman" w:hAnsi="Times New Roman"/>
          <w:sz w:val="28"/>
          <w:szCs w:val="28"/>
          <w:shd w:val="clear" w:color="auto" w:fill="FFFFFF"/>
        </w:rPr>
        <w:t>аконодательная, исполни</w:t>
      </w:r>
      <w:r w:rsidR="00714550">
        <w:rPr>
          <w:rFonts w:ascii="Times New Roman" w:hAnsi="Times New Roman"/>
          <w:sz w:val="28"/>
          <w:szCs w:val="28"/>
          <w:shd w:val="clear" w:color="auto" w:fill="FFFFFF"/>
        </w:rPr>
        <w:t>тельная,</w:t>
      </w:r>
      <w:r w:rsidR="001E0A60" w:rsidRPr="001E0A60">
        <w:rPr>
          <w:rFonts w:ascii="Times New Roman" w:hAnsi="Times New Roman"/>
          <w:sz w:val="28"/>
          <w:szCs w:val="28"/>
          <w:shd w:val="clear" w:color="auto" w:fill="FFFFFF"/>
        </w:rPr>
        <w:t xml:space="preserve"> судебная</w:t>
      </w:r>
      <w:r w:rsidR="001E0A60">
        <w:rPr>
          <w:rFonts w:ascii="Times New Roman" w:hAnsi="Times New Roman"/>
          <w:sz w:val="28"/>
          <w:szCs w:val="28"/>
          <w:shd w:val="clear" w:color="auto" w:fill="FFFFFF"/>
        </w:rPr>
        <w:t xml:space="preserve"> / </w:t>
      </w:r>
      <w:r w:rsidR="00714550">
        <w:rPr>
          <w:rFonts w:ascii="Times New Roman" w:hAnsi="Times New Roman"/>
          <w:sz w:val="28"/>
          <w:szCs w:val="28"/>
          <w:shd w:val="clear" w:color="auto" w:fill="FFFFFF"/>
        </w:rPr>
        <w:t xml:space="preserve">законодательная, судебная, </w:t>
      </w:r>
      <w:r w:rsidR="001E0A60">
        <w:rPr>
          <w:rFonts w:ascii="Times New Roman" w:hAnsi="Times New Roman"/>
          <w:sz w:val="28"/>
          <w:szCs w:val="28"/>
          <w:shd w:val="clear" w:color="auto" w:fill="FFFFFF"/>
        </w:rPr>
        <w:t>исполнительная</w:t>
      </w:r>
      <w:r w:rsidR="00714550">
        <w:rPr>
          <w:rFonts w:ascii="Times New Roman" w:hAnsi="Times New Roman"/>
          <w:sz w:val="28"/>
          <w:szCs w:val="28"/>
          <w:shd w:val="clear" w:color="auto" w:fill="FFFFFF"/>
        </w:rPr>
        <w:t xml:space="preserve"> / исполнительная, </w:t>
      </w:r>
      <w:r w:rsidR="001E0A60">
        <w:rPr>
          <w:rFonts w:ascii="Times New Roman" w:hAnsi="Times New Roman"/>
          <w:sz w:val="28"/>
          <w:szCs w:val="28"/>
          <w:shd w:val="clear" w:color="auto" w:fill="FFFFFF"/>
        </w:rPr>
        <w:t>законодательная</w:t>
      </w:r>
      <w:r w:rsidR="00714550">
        <w:rPr>
          <w:rFonts w:ascii="Times New Roman" w:hAnsi="Times New Roman"/>
          <w:sz w:val="28"/>
          <w:szCs w:val="28"/>
          <w:shd w:val="clear" w:color="auto" w:fill="FFFFFF"/>
        </w:rPr>
        <w:t xml:space="preserve">, </w:t>
      </w:r>
      <w:r w:rsidR="001E0A60">
        <w:rPr>
          <w:rFonts w:ascii="Times New Roman" w:hAnsi="Times New Roman"/>
          <w:sz w:val="28"/>
          <w:szCs w:val="28"/>
          <w:shd w:val="clear" w:color="auto" w:fill="FFFFFF"/>
        </w:rPr>
        <w:t xml:space="preserve">судебная / </w:t>
      </w:r>
      <w:r w:rsidR="00714550">
        <w:rPr>
          <w:rFonts w:ascii="Times New Roman" w:hAnsi="Times New Roman"/>
          <w:sz w:val="28"/>
          <w:szCs w:val="28"/>
          <w:shd w:val="clear" w:color="auto" w:fill="FFFFFF"/>
        </w:rPr>
        <w:t xml:space="preserve">исполнительная, </w:t>
      </w:r>
      <w:r w:rsidR="001E0A60">
        <w:rPr>
          <w:rFonts w:ascii="Times New Roman" w:hAnsi="Times New Roman"/>
          <w:sz w:val="28"/>
          <w:szCs w:val="28"/>
          <w:shd w:val="clear" w:color="auto" w:fill="FFFFFF"/>
        </w:rPr>
        <w:t>судебная, законодательная</w:t>
      </w:r>
      <w:r w:rsidR="00714550">
        <w:rPr>
          <w:rFonts w:ascii="Times New Roman" w:hAnsi="Times New Roman"/>
          <w:sz w:val="28"/>
          <w:szCs w:val="28"/>
          <w:shd w:val="clear" w:color="auto" w:fill="FFFFFF"/>
        </w:rPr>
        <w:t xml:space="preserve"> / судебная, </w:t>
      </w:r>
      <w:r w:rsidR="001E0A60">
        <w:rPr>
          <w:rFonts w:ascii="Times New Roman" w:hAnsi="Times New Roman"/>
          <w:sz w:val="28"/>
          <w:szCs w:val="28"/>
          <w:shd w:val="clear" w:color="auto" w:fill="FFFFFF"/>
        </w:rPr>
        <w:t>исполнительная</w:t>
      </w:r>
      <w:r w:rsidR="00714550">
        <w:rPr>
          <w:rFonts w:ascii="Times New Roman" w:hAnsi="Times New Roman"/>
          <w:sz w:val="28"/>
          <w:szCs w:val="28"/>
          <w:shd w:val="clear" w:color="auto" w:fill="FFFFFF"/>
        </w:rPr>
        <w:t>, законодательная</w:t>
      </w:r>
      <w:r w:rsidR="001E0A60">
        <w:rPr>
          <w:rFonts w:ascii="Times New Roman" w:hAnsi="Times New Roman"/>
          <w:sz w:val="28"/>
          <w:szCs w:val="28"/>
          <w:shd w:val="clear" w:color="auto" w:fill="FFFFFF"/>
        </w:rPr>
        <w:t xml:space="preserve"> / </w:t>
      </w:r>
      <w:r w:rsidR="00714550">
        <w:rPr>
          <w:rFonts w:ascii="Times New Roman" w:hAnsi="Times New Roman"/>
          <w:sz w:val="28"/>
          <w:szCs w:val="28"/>
          <w:shd w:val="clear" w:color="auto" w:fill="FFFFFF"/>
        </w:rPr>
        <w:t xml:space="preserve">судебная, </w:t>
      </w:r>
      <w:r w:rsidR="00705E08">
        <w:rPr>
          <w:rFonts w:ascii="Times New Roman" w:hAnsi="Times New Roman"/>
          <w:sz w:val="28"/>
          <w:szCs w:val="28"/>
          <w:shd w:val="clear" w:color="auto" w:fill="FFFFFF"/>
        </w:rPr>
        <w:t>законодательная, исполнительная</w:t>
      </w:r>
    </w:p>
    <w:p w:rsidR="004D16BC" w:rsidRPr="00EE753E" w:rsidRDefault="004E3FF7"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2C4335" w:rsidRPr="008A4E66">
        <w:rPr>
          <w:rFonts w:ascii="Times New Roman" w:hAnsi="Times New Roman"/>
          <w:sz w:val="28"/>
          <w:szCs w:val="28"/>
        </w:rPr>
        <w:t>УК-2 (УК-2.1, УК-2.2</w:t>
      </w:r>
      <w:r w:rsidR="002C4335">
        <w:rPr>
          <w:rFonts w:ascii="Times New Roman" w:hAnsi="Times New Roman"/>
          <w:sz w:val="28"/>
          <w:szCs w:val="28"/>
        </w:rPr>
        <w:t>)</w:t>
      </w:r>
    </w:p>
    <w:p w:rsidR="00263D7A" w:rsidRPr="00EE753E" w:rsidRDefault="00263D7A" w:rsidP="00EE753E">
      <w:pPr>
        <w:spacing w:after="0" w:line="240" w:lineRule="auto"/>
        <w:jc w:val="both"/>
        <w:rPr>
          <w:rFonts w:ascii="Times New Roman" w:hAnsi="Times New Roman"/>
          <w:sz w:val="28"/>
          <w:szCs w:val="28"/>
        </w:rPr>
      </w:pPr>
    </w:p>
    <w:p w:rsidR="001F6C45" w:rsidRPr="00EE753E"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3. </w:t>
      </w:r>
      <w:r w:rsidR="00635F86">
        <w:rPr>
          <w:rFonts w:ascii="Times New Roman" w:hAnsi="Times New Roman"/>
          <w:sz w:val="28"/>
          <w:szCs w:val="28"/>
        </w:rPr>
        <w:t>Что регулирует отрасль права</w:t>
      </w:r>
      <w:r w:rsidR="002F3FD0">
        <w:rPr>
          <w:rFonts w:ascii="Times New Roman" w:hAnsi="Times New Roman"/>
          <w:sz w:val="28"/>
          <w:szCs w:val="28"/>
        </w:rPr>
        <w:t>?</w:t>
      </w:r>
    </w:p>
    <w:p w:rsidR="001F6C45" w:rsidRPr="00EE753E" w:rsidRDefault="004D21EB"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263D7A" w:rsidRPr="00EE753E">
        <w:rPr>
          <w:rFonts w:ascii="Times New Roman" w:hAnsi="Times New Roman"/>
          <w:sz w:val="28"/>
          <w:szCs w:val="28"/>
        </w:rPr>
        <w:t>:</w:t>
      </w:r>
      <w:r w:rsidR="009C17F4">
        <w:rPr>
          <w:rFonts w:ascii="Times New Roman" w:hAnsi="Times New Roman"/>
          <w:sz w:val="28"/>
          <w:szCs w:val="28"/>
        </w:rPr>
        <w:t xml:space="preserve"> </w:t>
      </w:r>
      <w:r w:rsidR="00705E08">
        <w:rPr>
          <w:rFonts w:ascii="Times New Roman" w:hAnsi="Times New Roman"/>
          <w:bCs/>
          <w:sz w:val="28"/>
          <w:szCs w:val="28"/>
        </w:rPr>
        <w:t>о</w:t>
      </w:r>
      <w:r w:rsidR="00635F86" w:rsidRPr="00635F86">
        <w:rPr>
          <w:rFonts w:ascii="Times New Roman" w:hAnsi="Times New Roman"/>
          <w:bCs/>
          <w:sz w:val="28"/>
          <w:szCs w:val="28"/>
        </w:rPr>
        <w:t>пределённую сферу однородных общественных отношений</w:t>
      </w:r>
      <w:r w:rsidR="00635F86">
        <w:rPr>
          <w:rFonts w:ascii="Times New Roman" w:hAnsi="Times New Roman"/>
          <w:sz w:val="28"/>
          <w:szCs w:val="28"/>
        </w:rPr>
        <w:t xml:space="preserve"> </w:t>
      </w:r>
      <w:r w:rsidR="00635F86" w:rsidRPr="00635F86">
        <w:rPr>
          <w:rFonts w:ascii="Times New Roman" w:hAnsi="Times New Roman"/>
          <w:sz w:val="28"/>
          <w:szCs w:val="28"/>
        </w:rPr>
        <w:t>/</w:t>
      </w:r>
      <w:r w:rsidR="00635F86" w:rsidRPr="00635F86">
        <w:rPr>
          <w:rFonts w:ascii="Times New Roman" w:hAnsi="Times New Roman"/>
          <w:sz w:val="28"/>
          <w:szCs w:val="28"/>
          <w:shd w:val="clear" w:color="auto" w:fill="FFFFFF"/>
        </w:rPr>
        <w:t> сферу общественных отношений</w:t>
      </w:r>
      <w:r w:rsidR="00635F86">
        <w:rPr>
          <w:rFonts w:ascii="Times New Roman" w:hAnsi="Times New Roman"/>
          <w:sz w:val="28"/>
          <w:szCs w:val="28"/>
          <w:shd w:val="clear" w:color="auto" w:fill="FFFFFF"/>
        </w:rPr>
        <w:t xml:space="preserve"> /</w:t>
      </w:r>
      <w:r w:rsidR="002F3FD0" w:rsidRPr="00635F86">
        <w:rPr>
          <w:rFonts w:ascii="Times New Roman" w:hAnsi="Times New Roman"/>
          <w:sz w:val="28"/>
          <w:szCs w:val="28"/>
        </w:rPr>
        <w:t>общественны</w:t>
      </w:r>
      <w:r w:rsidR="00635F86" w:rsidRPr="00635F86">
        <w:rPr>
          <w:rFonts w:ascii="Times New Roman" w:hAnsi="Times New Roman"/>
          <w:sz w:val="28"/>
          <w:szCs w:val="28"/>
        </w:rPr>
        <w:t>е</w:t>
      </w:r>
      <w:r w:rsidR="002F3FD0" w:rsidRPr="00635F86">
        <w:rPr>
          <w:rFonts w:ascii="Times New Roman" w:hAnsi="Times New Roman"/>
          <w:sz w:val="28"/>
          <w:szCs w:val="28"/>
        </w:rPr>
        <w:t xml:space="preserve"> отношени</w:t>
      </w:r>
      <w:r w:rsidR="00635F86" w:rsidRPr="00635F86">
        <w:rPr>
          <w:rFonts w:ascii="Times New Roman" w:hAnsi="Times New Roman"/>
          <w:sz w:val="28"/>
          <w:szCs w:val="28"/>
        </w:rPr>
        <w:t>я</w:t>
      </w:r>
    </w:p>
    <w:p w:rsidR="004D16BC" w:rsidRPr="00EE753E"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635F86" w:rsidRPr="008A4E66">
        <w:rPr>
          <w:rFonts w:ascii="Times New Roman" w:hAnsi="Times New Roman"/>
          <w:sz w:val="28"/>
          <w:szCs w:val="28"/>
        </w:rPr>
        <w:t>УК-2 (УК-2.1, УК-2.2</w:t>
      </w:r>
      <w:r w:rsidR="00635F86">
        <w:rPr>
          <w:rFonts w:ascii="Times New Roman" w:hAnsi="Times New Roman"/>
          <w:sz w:val="28"/>
          <w:szCs w:val="28"/>
        </w:rPr>
        <w:t>)</w:t>
      </w:r>
    </w:p>
    <w:p w:rsidR="00F9538D" w:rsidRPr="00EE753E" w:rsidRDefault="00F9538D" w:rsidP="00EE753E">
      <w:pPr>
        <w:spacing w:after="0" w:line="240" w:lineRule="auto"/>
        <w:jc w:val="both"/>
        <w:rPr>
          <w:rFonts w:ascii="Times New Roman" w:hAnsi="Times New Roman"/>
          <w:sz w:val="28"/>
          <w:szCs w:val="28"/>
        </w:rPr>
      </w:pPr>
    </w:p>
    <w:p w:rsidR="00F9538D" w:rsidRPr="00EE753E"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4. </w:t>
      </w:r>
      <w:r w:rsidR="000A28B0">
        <w:rPr>
          <w:rFonts w:ascii="Times New Roman" w:hAnsi="Times New Roman"/>
          <w:sz w:val="28"/>
          <w:szCs w:val="28"/>
        </w:rPr>
        <w:t xml:space="preserve">Кто </w:t>
      </w:r>
      <w:r w:rsidR="000A28B0" w:rsidRPr="000A28B0">
        <w:rPr>
          <w:rFonts w:ascii="Times New Roman" w:hAnsi="Times New Roman"/>
          <w:color w:val="000000"/>
          <w:sz w:val="28"/>
          <w:szCs w:val="28"/>
          <w:shd w:val="clear" w:color="auto" w:fill="FFFFFF"/>
        </w:rPr>
        <w:t>определяет основные направления государственной политики в области противодействия терроризму</w:t>
      </w:r>
      <w:r w:rsidR="000A28B0" w:rsidRPr="00EE753E">
        <w:rPr>
          <w:rFonts w:ascii="Times New Roman" w:hAnsi="Times New Roman"/>
          <w:sz w:val="28"/>
          <w:szCs w:val="28"/>
        </w:rPr>
        <w:t>?</w:t>
      </w:r>
    </w:p>
    <w:p w:rsidR="00F9538D" w:rsidRPr="00EE753E" w:rsidRDefault="004D21EB"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F9538D" w:rsidRPr="00EE753E">
        <w:rPr>
          <w:rFonts w:ascii="Times New Roman" w:hAnsi="Times New Roman"/>
          <w:sz w:val="28"/>
          <w:szCs w:val="28"/>
        </w:rPr>
        <w:t>:</w:t>
      </w:r>
      <w:r w:rsidR="009C17F4">
        <w:rPr>
          <w:rFonts w:ascii="Times New Roman" w:hAnsi="Times New Roman"/>
          <w:sz w:val="28"/>
          <w:szCs w:val="28"/>
        </w:rPr>
        <w:t xml:space="preserve"> </w:t>
      </w:r>
      <w:r w:rsidR="00705E08">
        <w:rPr>
          <w:rFonts w:ascii="Times New Roman" w:hAnsi="Times New Roman"/>
          <w:sz w:val="28"/>
          <w:szCs w:val="28"/>
        </w:rPr>
        <w:t>п</w:t>
      </w:r>
      <w:r w:rsidR="000A28B0">
        <w:rPr>
          <w:rFonts w:ascii="Times New Roman" w:hAnsi="Times New Roman"/>
          <w:sz w:val="28"/>
          <w:szCs w:val="28"/>
        </w:rPr>
        <w:t>резидент Российской Федерации / Президент Рос</w:t>
      </w:r>
      <w:r w:rsidR="00705E08">
        <w:rPr>
          <w:rFonts w:ascii="Times New Roman" w:hAnsi="Times New Roman"/>
          <w:sz w:val="28"/>
          <w:szCs w:val="28"/>
        </w:rPr>
        <w:t>сии / Президент РФ / Президент</w:t>
      </w:r>
    </w:p>
    <w:p w:rsidR="004D16BC" w:rsidRPr="00EE753E"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0A28B0">
        <w:rPr>
          <w:rFonts w:ascii="Times New Roman" w:hAnsi="Times New Roman"/>
          <w:sz w:val="28"/>
          <w:szCs w:val="28"/>
        </w:rPr>
        <w:t>УК-11 (УК-11.1, УК-11</w:t>
      </w:r>
      <w:r w:rsidR="000A28B0" w:rsidRPr="00EE753E">
        <w:rPr>
          <w:rFonts w:ascii="Times New Roman" w:hAnsi="Times New Roman"/>
          <w:sz w:val="28"/>
          <w:szCs w:val="28"/>
        </w:rPr>
        <w:t>.2</w:t>
      </w:r>
      <w:r w:rsidR="00705E08">
        <w:rPr>
          <w:rFonts w:ascii="Times New Roman" w:hAnsi="Times New Roman"/>
          <w:sz w:val="28"/>
          <w:szCs w:val="28"/>
        </w:rPr>
        <w:t>, УК-11.3, УК-11.4)</w:t>
      </w:r>
    </w:p>
    <w:p w:rsidR="00351CCA" w:rsidRPr="00EE753E" w:rsidRDefault="00351CCA" w:rsidP="00EE753E">
      <w:pPr>
        <w:spacing w:after="0" w:line="240" w:lineRule="auto"/>
        <w:jc w:val="both"/>
        <w:rPr>
          <w:rFonts w:ascii="Times New Roman" w:hAnsi="Times New Roman"/>
          <w:sz w:val="28"/>
          <w:szCs w:val="28"/>
        </w:rPr>
      </w:pPr>
    </w:p>
    <w:p w:rsidR="00135393" w:rsidRPr="009C17F4" w:rsidRDefault="00135393" w:rsidP="00EE753E">
      <w:pPr>
        <w:pStyle w:val="4"/>
        <w:spacing w:before="0" w:line="240" w:lineRule="auto"/>
        <w:rPr>
          <w:rFonts w:ascii="Times New Roman" w:hAnsi="Times New Roman"/>
          <w:i w:val="0"/>
          <w:color w:val="auto"/>
          <w:sz w:val="28"/>
          <w:szCs w:val="28"/>
        </w:rPr>
      </w:pPr>
      <w:r w:rsidRPr="009C17F4">
        <w:rPr>
          <w:rFonts w:ascii="Times New Roman" w:hAnsi="Times New Roman"/>
          <w:i w:val="0"/>
          <w:color w:val="auto"/>
          <w:sz w:val="28"/>
          <w:szCs w:val="28"/>
        </w:rPr>
        <w:t>Задания открытого типа с развернутым ответом</w:t>
      </w:r>
    </w:p>
    <w:p w:rsidR="00135393" w:rsidRPr="00EE753E" w:rsidRDefault="00135393" w:rsidP="00EE753E">
      <w:pPr>
        <w:spacing w:after="0" w:line="240" w:lineRule="auto"/>
        <w:jc w:val="both"/>
        <w:rPr>
          <w:rFonts w:ascii="Times New Roman" w:hAnsi="Times New Roman"/>
          <w:sz w:val="28"/>
          <w:szCs w:val="28"/>
        </w:rPr>
      </w:pPr>
    </w:p>
    <w:p w:rsidR="00135393" w:rsidRPr="00705E08" w:rsidRDefault="00135393" w:rsidP="00EE753E">
      <w:pPr>
        <w:spacing w:after="0" w:line="240" w:lineRule="auto"/>
        <w:jc w:val="both"/>
        <w:rPr>
          <w:rFonts w:ascii="Times New Roman" w:hAnsi="Times New Roman"/>
          <w:i/>
          <w:sz w:val="28"/>
          <w:szCs w:val="28"/>
        </w:rPr>
      </w:pPr>
      <w:r w:rsidRPr="00705E08">
        <w:rPr>
          <w:rFonts w:ascii="Times New Roman" w:hAnsi="Times New Roman"/>
          <w:i/>
          <w:sz w:val="28"/>
          <w:szCs w:val="28"/>
        </w:rPr>
        <w:t>Да</w:t>
      </w:r>
      <w:r w:rsidR="00705E08" w:rsidRPr="00705E08">
        <w:rPr>
          <w:rFonts w:ascii="Times New Roman" w:hAnsi="Times New Roman"/>
          <w:i/>
          <w:sz w:val="28"/>
          <w:szCs w:val="28"/>
        </w:rPr>
        <w:t>йте развернутый ответ на вопрос.</w:t>
      </w:r>
    </w:p>
    <w:p w:rsidR="00705E08" w:rsidRDefault="00705E08" w:rsidP="00EE753E">
      <w:pPr>
        <w:spacing w:after="0" w:line="240" w:lineRule="auto"/>
        <w:jc w:val="both"/>
        <w:rPr>
          <w:rFonts w:ascii="Times New Roman" w:hAnsi="Times New Roman"/>
          <w:sz w:val="28"/>
          <w:szCs w:val="28"/>
        </w:rPr>
      </w:pPr>
    </w:p>
    <w:p w:rsidR="00F265FC" w:rsidRPr="00EE753E" w:rsidRDefault="00705E08" w:rsidP="00EE753E">
      <w:pPr>
        <w:spacing w:after="0" w:line="240" w:lineRule="auto"/>
        <w:jc w:val="both"/>
        <w:rPr>
          <w:rFonts w:ascii="Times New Roman" w:hAnsi="Times New Roman"/>
          <w:sz w:val="28"/>
          <w:szCs w:val="28"/>
        </w:rPr>
      </w:pPr>
      <w:r>
        <w:rPr>
          <w:rFonts w:ascii="Times New Roman" w:hAnsi="Times New Roman"/>
          <w:sz w:val="28"/>
          <w:szCs w:val="28"/>
        </w:rPr>
        <w:t xml:space="preserve">1. </w:t>
      </w:r>
      <w:r w:rsidR="007E4BCA">
        <w:rPr>
          <w:rFonts w:ascii="Times New Roman" w:hAnsi="Times New Roman"/>
          <w:sz w:val="28"/>
          <w:szCs w:val="28"/>
        </w:rPr>
        <w:t>Что понимается под понятием право?</w:t>
      </w:r>
    </w:p>
    <w:p w:rsidR="009C17F4" w:rsidRPr="00EE753E" w:rsidRDefault="004D21EB" w:rsidP="009C17F4">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9C17F4">
        <w:rPr>
          <w:rFonts w:ascii="Times New Roman" w:hAnsi="Times New Roman"/>
          <w:sz w:val="28"/>
          <w:szCs w:val="28"/>
        </w:rPr>
        <w:t xml:space="preserve"> 15 мин.</w:t>
      </w:r>
    </w:p>
    <w:p w:rsidR="009C17F4" w:rsidRPr="00496ECD" w:rsidRDefault="009C17F4" w:rsidP="009C17F4">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867DF7" w:rsidRPr="00867DF7" w:rsidRDefault="00B47663" w:rsidP="00EE753E">
      <w:pPr>
        <w:spacing w:after="0" w:line="240" w:lineRule="auto"/>
        <w:jc w:val="both"/>
        <w:rPr>
          <w:rFonts w:ascii="Times New Roman" w:hAnsi="Times New Roman"/>
          <w:sz w:val="28"/>
          <w:szCs w:val="28"/>
        </w:rPr>
      </w:pPr>
      <w:r>
        <w:rPr>
          <w:rFonts w:ascii="Times New Roman" w:hAnsi="Times New Roman"/>
          <w:bCs/>
          <w:sz w:val="28"/>
          <w:szCs w:val="28"/>
        </w:rPr>
        <w:t xml:space="preserve">- </w:t>
      </w:r>
      <w:r w:rsidR="00F0438A">
        <w:rPr>
          <w:rFonts w:ascii="Times New Roman" w:hAnsi="Times New Roman"/>
          <w:bCs/>
          <w:sz w:val="28"/>
          <w:szCs w:val="28"/>
        </w:rPr>
        <w:t>с</w:t>
      </w:r>
      <w:r w:rsidR="00867DF7" w:rsidRPr="00867DF7">
        <w:rPr>
          <w:rFonts w:ascii="Times New Roman" w:hAnsi="Times New Roman"/>
          <w:bCs/>
          <w:sz w:val="28"/>
          <w:szCs w:val="28"/>
        </w:rPr>
        <w:t>овокупность обязательных правил поведения граждан в государстве</w:t>
      </w:r>
      <w:r w:rsidR="00F0438A">
        <w:rPr>
          <w:rFonts w:ascii="Times New Roman" w:hAnsi="Times New Roman"/>
          <w:bCs/>
          <w:sz w:val="28"/>
          <w:szCs w:val="28"/>
        </w:rPr>
        <w:t>;</w:t>
      </w:r>
    </w:p>
    <w:p w:rsidR="00202E93" w:rsidRDefault="00B47663" w:rsidP="00202E93">
      <w:pPr>
        <w:tabs>
          <w:tab w:val="left" w:pos="7286"/>
        </w:tabs>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rPr>
        <w:t>о</w:t>
      </w:r>
      <w:r w:rsidR="004346C4" w:rsidRPr="00867DF7">
        <w:rPr>
          <w:rFonts w:ascii="Times New Roman" w:hAnsi="Times New Roman"/>
          <w:sz w:val="28"/>
          <w:szCs w:val="28"/>
        </w:rPr>
        <w:t>дин из видов регуляторов общественных отношений</w:t>
      </w:r>
      <w:r w:rsidR="00F0438A">
        <w:rPr>
          <w:rFonts w:ascii="Times New Roman" w:hAnsi="Times New Roman"/>
          <w:sz w:val="28"/>
          <w:szCs w:val="28"/>
        </w:rPr>
        <w:t>;</w:t>
      </w:r>
    </w:p>
    <w:p w:rsidR="00B47663" w:rsidRDefault="00202E93" w:rsidP="00202E9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t>-</w:t>
      </w:r>
      <w:r w:rsidR="00F0438A">
        <w:rPr>
          <w:rFonts w:ascii="Times New Roman" w:hAnsi="Times New Roman"/>
          <w:sz w:val="28"/>
          <w:szCs w:val="28"/>
        </w:rPr>
        <w:t>с</w:t>
      </w:r>
      <w:r w:rsidR="004346C4">
        <w:rPr>
          <w:rFonts w:ascii="Times New Roman" w:hAnsi="Times New Roman"/>
          <w:sz w:val="28"/>
          <w:szCs w:val="28"/>
        </w:rPr>
        <w:t>овокупность общеобязательных правил, санкционированных государством</w:t>
      </w:r>
      <w:r w:rsidR="00F0438A">
        <w:rPr>
          <w:rFonts w:ascii="Times New Roman" w:hAnsi="Times New Roman"/>
          <w:sz w:val="28"/>
          <w:szCs w:val="28"/>
        </w:rPr>
        <w:t>;</w:t>
      </w:r>
    </w:p>
    <w:p w:rsidR="00B47663" w:rsidRDefault="00B47663" w:rsidP="00B4766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shd w:val="clear" w:color="auto" w:fill="FFFFFF"/>
        </w:rPr>
        <w:t>с</w:t>
      </w:r>
      <w:r w:rsidR="004346C4" w:rsidRPr="004346C4">
        <w:rPr>
          <w:rFonts w:ascii="Times New Roman" w:hAnsi="Times New Roman"/>
          <w:sz w:val="28"/>
          <w:szCs w:val="28"/>
          <w:shd w:val="clear" w:color="auto" w:fill="FFFFFF"/>
        </w:rPr>
        <w:t xml:space="preserve">истема обязательных правил поведения граждан в </w:t>
      </w:r>
      <w:r w:rsidR="004346C4" w:rsidRPr="00F0438A">
        <w:rPr>
          <w:rFonts w:ascii="Times New Roman" w:hAnsi="Times New Roman"/>
          <w:sz w:val="28"/>
          <w:szCs w:val="28"/>
          <w:shd w:val="clear" w:color="auto" w:fill="FFFFFF"/>
        </w:rPr>
        <w:t>государстве</w:t>
      </w:r>
      <w:r w:rsidR="00F0438A" w:rsidRPr="00F0438A">
        <w:rPr>
          <w:rFonts w:ascii="Times New Roman" w:hAnsi="Times New Roman"/>
          <w:color w:val="333333"/>
          <w:sz w:val="28"/>
          <w:szCs w:val="28"/>
          <w:shd w:val="clear" w:color="auto" w:fill="FFFFFF"/>
        </w:rPr>
        <w:t>;</w:t>
      </w:r>
    </w:p>
    <w:p w:rsidR="004346C4" w:rsidRPr="00B47663" w:rsidRDefault="00B47663" w:rsidP="00B4766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shd w:val="clear" w:color="auto" w:fill="FFFFFF"/>
        </w:rPr>
        <w:t>с</w:t>
      </w:r>
      <w:r w:rsidR="004346C4" w:rsidRPr="004346C4">
        <w:rPr>
          <w:rFonts w:ascii="Times New Roman" w:hAnsi="Times New Roman"/>
          <w:bCs/>
          <w:sz w:val="28"/>
          <w:szCs w:val="28"/>
        </w:rPr>
        <w:t>истема общеобязательных, формально определённых юридических норм</w:t>
      </w:r>
      <w:r w:rsidR="004346C4" w:rsidRPr="004346C4">
        <w:rPr>
          <w:rFonts w:ascii="Times New Roman" w:hAnsi="Times New Roman"/>
          <w:sz w:val="28"/>
          <w:szCs w:val="28"/>
          <w:shd w:val="clear" w:color="auto" w:fill="FFFFFF"/>
        </w:rPr>
        <w:t>, устанавливаемых и обеспечиваемых государством, и направленных на урегулирование общественных отношений.</w:t>
      </w:r>
    </w:p>
    <w:p w:rsidR="002C70F3" w:rsidRDefault="00705E08" w:rsidP="00EE753E">
      <w:pPr>
        <w:spacing w:after="0" w:line="240" w:lineRule="auto"/>
        <w:jc w:val="both"/>
        <w:rPr>
          <w:rFonts w:ascii="Times New Roman" w:hAnsi="Times New Roman"/>
          <w:sz w:val="28"/>
          <w:szCs w:val="28"/>
        </w:rPr>
      </w:pPr>
      <w:r>
        <w:rPr>
          <w:rFonts w:ascii="Times New Roman" w:hAnsi="Times New Roman"/>
          <w:sz w:val="28"/>
          <w:szCs w:val="28"/>
        </w:rPr>
        <w:lastRenderedPageBreak/>
        <w:t>Критерии оценивания: о</w:t>
      </w:r>
      <w:r w:rsidR="002C70F3">
        <w:rPr>
          <w:rFonts w:ascii="Times New Roman" w:hAnsi="Times New Roman"/>
          <w:sz w:val="28"/>
          <w:szCs w:val="28"/>
        </w:rPr>
        <w:t>твет должен содержательно соотв</w:t>
      </w:r>
      <w:r w:rsidR="00CB1C13">
        <w:rPr>
          <w:rFonts w:ascii="Times New Roman" w:hAnsi="Times New Roman"/>
          <w:sz w:val="28"/>
          <w:szCs w:val="28"/>
        </w:rPr>
        <w:t>етствовать одному из вариантов ожидаемого результата</w:t>
      </w:r>
    </w:p>
    <w:p w:rsidR="00135393" w:rsidRDefault="00F965BF" w:rsidP="00EE753E">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Pr="008A4E66">
        <w:rPr>
          <w:rFonts w:ascii="Times New Roman" w:hAnsi="Times New Roman"/>
          <w:sz w:val="28"/>
          <w:szCs w:val="28"/>
        </w:rPr>
        <w:t>УК-2 (УК-2.1, УК-2.2</w:t>
      </w:r>
      <w:r>
        <w:rPr>
          <w:rFonts w:ascii="Times New Roman" w:hAnsi="Times New Roman"/>
          <w:sz w:val="28"/>
          <w:szCs w:val="28"/>
        </w:rPr>
        <w:t>)</w:t>
      </w:r>
    </w:p>
    <w:p w:rsidR="00135393" w:rsidRPr="00EE753E" w:rsidRDefault="00135393" w:rsidP="00EE753E">
      <w:pPr>
        <w:spacing w:after="0" w:line="240" w:lineRule="auto"/>
        <w:jc w:val="both"/>
        <w:rPr>
          <w:rFonts w:ascii="Times New Roman" w:hAnsi="Times New Roman"/>
          <w:sz w:val="28"/>
          <w:szCs w:val="28"/>
        </w:rPr>
      </w:pPr>
    </w:p>
    <w:p w:rsidR="005303F5" w:rsidRDefault="00705E08" w:rsidP="00EE753E">
      <w:pPr>
        <w:spacing w:after="0" w:line="240" w:lineRule="auto"/>
        <w:jc w:val="both"/>
        <w:rPr>
          <w:rFonts w:ascii="Times New Roman" w:hAnsi="Times New Roman"/>
          <w:sz w:val="28"/>
          <w:szCs w:val="28"/>
        </w:rPr>
      </w:pPr>
      <w:r>
        <w:rPr>
          <w:rFonts w:ascii="Times New Roman" w:hAnsi="Times New Roman"/>
          <w:sz w:val="28"/>
          <w:szCs w:val="28"/>
        </w:rPr>
        <w:t xml:space="preserve">2. </w:t>
      </w:r>
      <w:r w:rsidR="005303F5">
        <w:rPr>
          <w:rFonts w:ascii="Times New Roman" w:hAnsi="Times New Roman"/>
          <w:sz w:val="28"/>
          <w:szCs w:val="28"/>
        </w:rPr>
        <w:t>Что означает принцип равенства граждан перед законом?</w:t>
      </w:r>
    </w:p>
    <w:p w:rsidR="009C17F4" w:rsidRPr="00EE753E" w:rsidRDefault="009C17F4" w:rsidP="009C17F4">
      <w:pPr>
        <w:spacing w:after="0" w:line="240" w:lineRule="auto"/>
        <w:jc w:val="both"/>
        <w:rPr>
          <w:rFonts w:ascii="Times New Roman" w:hAnsi="Times New Roman"/>
          <w:sz w:val="28"/>
          <w:szCs w:val="28"/>
        </w:rPr>
      </w:pPr>
      <w:r>
        <w:rPr>
          <w:rFonts w:ascii="Times New Roman" w:hAnsi="Times New Roman"/>
          <w:sz w:val="28"/>
          <w:szCs w:val="28"/>
        </w:rPr>
        <w:t>Время в</w:t>
      </w:r>
      <w:r w:rsidR="004D21EB">
        <w:rPr>
          <w:rFonts w:ascii="Times New Roman" w:hAnsi="Times New Roman"/>
          <w:sz w:val="28"/>
          <w:szCs w:val="28"/>
        </w:rPr>
        <w:t>ыполнения -</w:t>
      </w:r>
      <w:r>
        <w:rPr>
          <w:rFonts w:ascii="Times New Roman" w:hAnsi="Times New Roman"/>
          <w:sz w:val="28"/>
          <w:szCs w:val="28"/>
        </w:rPr>
        <w:t>15 мин.</w:t>
      </w:r>
    </w:p>
    <w:p w:rsidR="009C17F4" w:rsidRPr="00496ECD" w:rsidRDefault="009C17F4" w:rsidP="009C17F4">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5303F5" w:rsidRDefault="00202E93" w:rsidP="00EE753E">
      <w:pPr>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rPr>
        <w:t>л</w:t>
      </w:r>
      <w:r w:rsidR="005303F5">
        <w:rPr>
          <w:rFonts w:ascii="Times New Roman" w:hAnsi="Times New Roman"/>
          <w:sz w:val="28"/>
          <w:szCs w:val="28"/>
        </w:rPr>
        <w:t>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F0438A">
        <w:rPr>
          <w:rFonts w:ascii="Times New Roman" w:hAnsi="Times New Roman"/>
          <w:sz w:val="28"/>
          <w:szCs w:val="28"/>
        </w:rPr>
        <w:t>;</w:t>
      </w:r>
    </w:p>
    <w:p w:rsidR="005303F5" w:rsidRPr="005303F5" w:rsidRDefault="00CB1C13" w:rsidP="00EE753E">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F0438A">
        <w:rPr>
          <w:rFonts w:ascii="Times New Roman" w:hAnsi="Times New Roman"/>
          <w:sz w:val="28"/>
          <w:szCs w:val="28"/>
          <w:shd w:val="clear" w:color="auto" w:fill="FFFFFF"/>
        </w:rPr>
        <w:t>к</w:t>
      </w:r>
      <w:r w:rsidR="005303F5" w:rsidRPr="005303F5">
        <w:rPr>
          <w:rFonts w:ascii="Times New Roman" w:hAnsi="Times New Roman"/>
          <w:sz w:val="28"/>
          <w:szCs w:val="28"/>
          <w:shd w:val="clear" w:color="auto" w:fill="FFFFFF"/>
        </w:rPr>
        <w:t>аждый </w:t>
      </w:r>
      <w:r w:rsidR="005303F5" w:rsidRPr="005303F5">
        <w:rPr>
          <w:rFonts w:ascii="Times New Roman" w:hAnsi="Times New Roman"/>
          <w:bCs/>
          <w:sz w:val="28"/>
          <w:szCs w:val="28"/>
          <w:shd w:val="clear" w:color="auto" w:fill="FFFFFF"/>
        </w:rPr>
        <w:t>гражданин</w:t>
      </w:r>
      <w:r>
        <w:rPr>
          <w:rFonts w:ascii="Times New Roman" w:hAnsi="Times New Roman"/>
          <w:sz w:val="28"/>
          <w:szCs w:val="28"/>
          <w:shd w:val="clear" w:color="auto" w:fill="FFFFFF"/>
        </w:rPr>
        <w:t>, совершивший преступление</w:t>
      </w:r>
      <w:r w:rsidR="005303F5" w:rsidRPr="005303F5">
        <w:rPr>
          <w:rFonts w:ascii="Times New Roman" w:hAnsi="Times New Roman"/>
          <w:sz w:val="28"/>
          <w:szCs w:val="28"/>
          <w:shd w:val="clear" w:color="auto" w:fill="FFFFFF"/>
        </w:rPr>
        <w:t>, должен быть привлечен к ответственности, если в его действиях содержится состав преступления.</w:t>
      </w:r>
    </w:p>
    <w:p w:rsidR="002C70F3" w:rsidRDefault="002C70F3" w:rsidP="00EE753E">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705E08">
        <w:rPr>
          <w:rFonts w:ascii="Times New Roman" w:hAnsi="Times New Roman"/>
          <w:sz w:val="28"/>
          <w:szCs w:val="28"/>
        </w:rPr>
        <w:t>о</w:t>
      </w:r>
      <w:r w:rsidR="00CB1C13">
        <w:rPr>
          <w:rFonts w:ascii="Times New Roman" w:hAnsi="Times New Roman"/>
          <w:sz w:val="28"/>
          <w:szCs w:val="28"/>
        </w:rPr>
        <w:t xml:space="preserve">твет должен содержательно соответствовать одному из вариантов ожидаемого </w:t>
      </w:r>
      <w:r w:rsidR="00705E08">
        <w:rPr>
          <w:rFonts w:ascii="Times New Roman" w:hAnsi="Times New Roman"/>
          <w:sz w:val="28"/>
          <w:szCs w:val="28"/>
        </w:rPr>
        <w:t>результата</w:t>
      </w:r>
    </w:p>
    <w:p w:rsidR="00397DCE" w:rsidRDefault="00397DCE"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 (индикаторы):</w:t>
      </w:r>
      <w:r w:rsidR="002C4335" w:rsidRPr="002C4335">
        <w:rPr>
          <w:rFonts w:ascii="Times New Roman" w:hAnsi="Times New Roman"/>
          <w:sz w:val="28"/>
          <w:szCs w:val="28"/>
        </w:rPr>
        <w:t xml:space="preserve"> </w:t>
      </w:r>
      <w:r w:rsidR="002C4335" w:rsidRPr="008A4E66">
        <w:rPr>
          <w:rFonts w:ascii="Times New Roman" w:hAnsi="Times New Roman"/>
          <w:sz w:val="28"/>
          <w:szCs w:val="28"/>
        </w:rPr>
        <w:t>УК-2 (УК-2.1, УК-2.2</w:t>
      </w:r>
      <w:r w:rsidR="002C4335">
        <w:rPr>
          <w:rFonts w:ascii="Times New Roman" w:hAnsi="Times New Roman"/>
          <w:sz w:val="28"/>
          <w:szCs w:val="28"/>
        </w:rPr>
        <w:t>)</w:t>
      </w:r>
    </w:p>
    <w:p w:rsidR="00AE3CF9" w:rsidRPr="00EE753E" w:rsidRDefault="00AE3CF9" w:rsidP="00EE753E">
      <w:pPr>
        <w:spacing w:after="0" w:line="240" w:lineRule="auto"/>
        <w:jc w:val="both"/>
        <w:rPr>
          <w:rFonts w:ascii="Times New Roman" w:hAnsi="Times New Roman"/>
          <w:sz w:val="28"/>
          <w:szCs w:val="28"/>
        </w:rPr>
      </w:pPr>
    </w:p>
    <w:p w:rsidR="00AE3CF9" w:rsidRPr="00705E08" w:rsidRDefault="00EE753E" w:rsidP="00705E08">
      <w:pPr>
        <w:spacing w:after="0" w:line="240" w:lineRule="auto"/>
        <w:jc w:val="both"/>
        <w:rPr>
          <w:rFonts w:ascii="Times New Roman" w:hAnsi="Times New Roman"/>
          <w:sz w:val="28"/>
          <w:szCs w:val="28"/>
        </w:rPr>
      </w:pPr>
      <w:r>
        <w:rPr>
          <w:rFonts w:ascii="Times New Roman" w:hAnsi="Times New Roman"/>
          <w:sz w:val="28"/>
          <w:szCs w:val="28"/>
        </w:rPr>
        <w:t>3</w:t>
      </w:r>
      <w:r w:rsidR="00705E08">
        <w:rPr>
          <w:rFonts w:ascii="Times New Roman" w:hAnsi="Times New Roman"/>
          <w:sz w:val="28"/>
          <w:szCs w:val="28"/>
        </w:rPr>
        <w:t xml:space="preserve">. </w:t>
      </w:r>
      <w:r w:rsidR="00187F83">
        <w:rPr>
          <w:sz w:val="28"/>
          <w:szCs w:val="28"/>
        </w:rPr>
        <w:t xml:space="preserve">В </w:t>
      </w:r>
      <w:r w:rsidR="00F0438A">
        <w:rPr>
          <w:sz w:val="28"/>
          <w:szCs w:val="28"/>
        </w:rPr>
        <w:t>чем заключается</w:t>
      </w:r>
      <w:r w:rsidR="00F0438A" w:rsidRPr="00F0438A">
        <w:rPr>
          <w:sz w:val="28"/>
          <w:szCs w:val="28"/>
        </w:rPr>
        <w:t xml:space="preserve"> </w:t>
      </w:r>
      <w:r w:rsidR="00F0438A">
        <w:rPr>
          <w:sz w:val="28"/>
          <w:szCs w:val="28"/>
        </w:rPr>
        <w:t>а</w:t>
      </w:r>
      <w:r w:rsidR="00F0438A" w:rsidRPr="00187F83">
        <w:rPr>
          <w:sz w:val="28"/>
          <w:szCs w:val="28"/>
        </w:rPr>
        <w:t>нтитеррористическая защищенность объекта</w:t>
      </w:r>
      <w:r w:rsidR="00F0438A">
        <w:rPr>
          <w:sz w:val="28"/>
          <w:szCs w:val="28"/>
        </w:rPr>
        <w:t>?</w:t>
      </w:r>
    </w:p>
    <w:p w:rsidR="009C17F4" w:rsidRPr="00EE753E" w:rsidRDefault="004D21EB" w:rsidP="009C17F4">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9C17F4">
        <w:rPr>
          <w:rFonts w:ascii="Times New Roman" w:hAnsi="Times New Roman"/>
          <w:sz w:val="28"/>
          <w:szCs w:val="28"/>
        </w:rPr>
        <w:t>15 мин.</w:t>
      </w:r>
    </w:p>
    <w:p w:rsidR="009C17F4" w:rsidRPr="00496ECD" w:rsidRDefault="009C17F4" w:rsidP="009C17F4">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F0438A" w:rsidRPr="00F0438A" w:rsidRDefault="00A83B59" w:rsidP="003A57A7">
      <w:pPr>
        <w:spacing w:after="0" w:line="240" w:lineRule="auto"/>
        <w:jc w:val="both"/>
        <w:rPr>
          <w:rFonts w:ascii="Times New Roman" w:hAnsi="Times New Roman"/>
          <w:sz w:val="28"/>
          <w:szCs w:val="28"/>
        </w:rPr>
      </w:pPr>
      <w:r>
        <w:rPr>
          <w:rFonts w:ascii="Times New Roman" w:hAnsi="Times New Roman"/>
          <w:sz w:val="28"/>
          <w:szCs w:val="28"/>
        </w:rPr>
        <w:t>Защищенность</w:t>
      </w:r>
      <w:r w:rsidR="00F0438A" w:rsidRPr="00187F83">
        <w:rPr>
          <w:rFonts w:ascii="Times New Roman" w:hAnsi="Times New Roman"/>
          <w:sz w:val="28"/>
          <w:szCs w:val="28"/>
        </w:rPr>
        <w:t xml:space="preserve"> здания, </w:t>
      </w:r>
      <w:r>
        <w:rPr>
          <w:rFonts w:ascii="Times New Roman" w:hAnsi="Times New Roman"/>
          <w:sz w:val="28"/>
          <w:szCs w:val="28"/>
        </w:rPr>
        <w:t xml:space="preserve">помещения, </w:t>
      </w:r>
      <w:r w:rsidR="00F0438A" w:rsidRPr="00187F83">
        <w:rPr>
          <w:rFonts w:ascii="Times New Roman" w:hAnsi="Times New Roman"/>
          <w:sz w:val="28"/>
          <w:szCs w:val="28"/>
        </w:rPr>
        <w:t>строения, сооружения, иного объекта, места массового пребывания людей, препятствующее совершению террористического акта</w:t>
      </w:r>
      <w:r w:rsidR="00CB1C13">
        <w:rPr>
          <w:rFonts w:ascii="Times New Roman" w:hAnsi="Times New Roman"/>
          <w:sz w:val="28"/>
          <w:szCs w:val="28"/>
        </w:rPr>
        <w:t xml:space="preserve">, </w:t>
      </w:r>
      <w:r w:rsidR="00F0438A" w:rsidRPr="00F0438A">
        <w:rPr>
          <w:rFonts w:ascii="Times New Roman" w:hAnsi="Times New Roman"/>
          <w:sz w:val="28"/>
          <w:szCs w:val="28"/>
          <w:shd w:val="clear" w:color="auto" w:fill="FFFFFF"/>
        </w:rPr>
        <w:t>прочностных характеристик и свойств конструкти</w:t>
      </w:r>
      <w:r>
        <w:rPr>
          <w:rFonts w:ascii="Times New Roman" w:hAnsi="Times New Roman"/>
          <w:sz w:val="28"/>
          <w:szCs w:val="28"/>
          <w:shd w:val="clear" w:color="auto" w:fill="FFFFFF"/>
        </w:rPr>
        <w:t>вных элементов зданий</w:t>
      </w:r>
      <w:r w:rsidR="00F0438A" w:rsidRPr="00F0438A">
        <w:rPr>
          <w:rFonts w:ascii="Times New Roman" w:hAnsi="Times New Roman"/>
          <w:sz w:val="28"/>
          <w:szCs w:val="28"/>
          <w:shd w:val="clear" w:color="auto" w:fill="FFFFFF"/>
        </w:rPr>
        <w:t xml:space="preserve"> и ограждения охраняемых территорий, обеспечивающих противодействие несанкционированному проникновению в охраняемую зону, взлому и другим преступным посягательствам</w:t>
      </w:r>
      <w:r w:rsidR="00CB1C13">
        <w:rPr>
          <w:rFonts w:ascii="Times New Roman" w:hAnsi="Times New Roman"/>
          <w:sz w:val="28"/>
          <w:szCs w:val="28"/>
          <w:shd w:val="clear" w:color="auto" w:fill="FFFFFF"/>
        </w:rPr>
        <w:t xml:space="preserve">, </w:t>
      </w:r>
      <w:r w:rsidR="00F0438A" w:rsidRPr="00F0438A">
        <w:rPr>
          <w:rFonts w:ascii="Times New Roman" w:hAnsi="Times New Roman"/>
          <w:sz w:val="28"/>
          <w:szCs w:val="28"/>
          <w:shd w:val="clear" w:color="auto" w:fill="FFFFFF"/>
        </w:rPr>
        <w:t>технические средства охраны и защиты объекта, предназначенные для предотвращения несанкционированного проникновения на объект или выявления несанкционированных действий в отношении него</w:t>
      </w:r>
      <w:r w:rsidR="00CB1C1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наличие </w:t>
      </w:r>
      <w:r w:rsidR="00F0438A">
        <w:rPr>
          <w:rFonts w:ascii="Times New Roman" w:hAnsi="Times New Roman"/>
          <w:sz w:val="28"/>
          <w:szCs w:val="28"/>
        </w:rPr>
        <w:t>п</w:t>
      </w:r>
      <w:r>
        <w:rPr>
          <w:rStyle w:val="af3"/>
          <w:rFonts w:ascii="Times New Roman" w:hAnsi="Times New Roman"/>
          <w:b w:val="0"/>
          <w:sz w:val="28"/>
          <w:szCs w:val="28"/>
        </w:rPr>
        <w:t>ропускного и внутриобъектового</w:t>
      </w:r>
      <w:r w:rsidR="00F0438A" w:rsidRPr="00F0438A">
        <w:rPr>
          <w:rStyle w:val="af3"/>
          <w:rFonts w:ascii="Times New Roman" w:hAnsi="Times New Roman"/>
          <w:b w:val="0"/>
          <w:sz w:val="28"/>
          <w:szCs w:val="28"/>
        </w:rPr>
        <w:t xml:space="preserve"> режим</w:t>
      </w:r>
      <w:r>
        <w:rPr>
          <w:rStyle w:val="af3"/>
          <w:rFonts w:ascii="Times New Roman" w:hAnsi="Times New Roman"/>
          <w:b w:val="0"/>
          <w:sz w:val="28"/>
          <w:szCs w:val="28"/>
        </w:rPr>
        <w:t>ов</w:t>
      </w:r>
      <w:r w:rsidR="00CB1C13">
        <w:rPr>
          <w:rFonts w:ascii="Times New Roman" w:hAnsi="Times New Roman"/>
          <w:sz w:val="28"/>
          <w:szCs w:val="28"/>
        </w:rPr>
        <w:t xml:space="preserve">, </w:t>
      </w:r>
      <w:r w:rsidR="003A57A7">
        <w:rPr>
          <w:rFonts w:ascii="Times New Roman" w:hAnsi="Times New Roman"/>
          <w:sz w:val="28"/>
          <w:szCs w:val="28"/>
        </w:rPr>
        <w:t>с</w:t>
      </w:r>
      <w:r w:rsidR="00F0438A" w:rsidRPr="00F0438A">
        <w:rPr>
          <w:rStyle w:val="af3"/>
          <w:rFonts w:ascii="Times New Roman" w:hAnsi="Times New Roman"/>
          <w:b w:val="0"/>
          <w:sz w:val="28"/>
          <w:szCs w:val="28"/>
        </w:rPr>
        <w:t>истемы видеонаблюдения, оповещения и управления эвакуацией</w:t>
      </w:r>
      <w:r w:rsidR="00F0438A" w:rsidRPr="00F0438A">
        <w:rPr>
          <w:rFonts w:ascii="Times New Roman" w:hAnsi="Times New Roman"/>
          <w:sz w:val="28"/>
          <w:szCs w:val="28"/>
        </w:rPr>
        <w:t>.</w:t>
      </w:r>
    </w:p>
    <w:p w:rsidR="002C70F3" w:rsidRDefault="002C70F3" w:rsidP="00F0438A">
      <w:pPr>
        <w:spacing w:after="0" w:line="240" w:lineRule="auto"/>
        <w:jc w:val="both"/>
        <w:rPr>
          <w:rFonts w:ascii="Times New Roman" w:hAnsi="Times New Roman"/>
          <w:sz w:val="28"/>
          <w:szCs w:val="28"/>
        </w:rPr>
      </w:pPr>
      <w:r w:rsidRPr="00F0438A">
        <w:rPr>
          <w:rFonts w:ascii="Times New Roman" w:hAnsi="Times New Roman"/>
          <w:sz w:val="28"/>
          <w:szCs w:val="28"/>
        </w:rPr>
        <w:t>Критерии оценивания:</w:t>
      </w:r>
      <w:r w:rsidR="00705E08">
        <w:rPr>
          <w:rFonts w:ascii="Times New Roman" w:hAnsi="Times New Roman"/>
          <w:sz w:val="28"/>
          <w:szCs w:val="28"/>
        </w:rPr>
        <w:t xml:space="preserve"> о</w:t>
      </w:r>
      <w:r>
        <w:rPr>
          <w:rFonts w:ascii="Times New Roman" w:hAnsi="Times New Roman"/>
          <w:sz w:val="28"/>
          <w:szCs w:val="28"/>
        </w:rPr>
        <w:t>твет должен содержат</w:t>
      </w:r>
      <w:r w:rsidR="00A83B59">
        <w:rPr>
          <w:rFonts w:ascii="Times New Roman" w:hAnsi="Times New Roman"/>
          <w:sz w:val="28"/>
          <w:szCs w:val="28"/>
        </w:rPr>
        <w:t>ельно соответствовать ожидаемому результату, наличие в ответе «защищенность здания, помещения,</w:t>
      </w:r>
      <w:r w:rsidR="00EA6B08">
        <w:rPr>
          <w:rFonts w:ascii="Times New Roman" w:hAnsi="Times New Roman"/>
          <w:sz w:val="28"/>
          <w:szCs w:val="28"/>
        </w:rPr>
        <w:t xml:space="preserve"> строения, сооружения,</w:t>
      </w:r>
      <w:r w:rsidR="00A83B59">
        <w:rPr>
          <w:rFonts w:ascii="Times New Roman" w:hAnsi="Times New Roman"/>
          <w:sz w:val="28"/>
          <w:szCs w:val="28"/>
        </w:rPr>
        <w:t xml:space="preserve"> пропускной режим, н</w:t>
      </w:r>
      <w:r w:rsidR="00705E08">
        <w:rPr>
          <w:rFonts w:ascii="Times New Roman" w:hAnsi="Times New Roman"/>
          <w:sz w:val="28"/>
          <w:szCs w:val="28"/>
        </w:rPr>
        <w:t>аличие системы видеонаблюдения»</w:t>
      </w:r>
    </w:p>
    <w:p w:rsidR="00C12056"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A57A7">
        <w:rPr>
          <w:rFonts w:ascii="Times New Roman" w:hAnsi="Times New Roman"/>
          <w:sz w:val="28"/>
          <w:szCs w:val="28"/>
        </w:rPr>
        <w:t>УК-11 (УК-11.1, УК-11</w:t>
      </w:r>
      <w:r w:rsidR="003A57A7" w:rsidRPr="00EE753E">
        <w:rPr>
          <w:rFonts w:ascii="Times New Roman" w:hAnsi="Times New Roman"/>
          <w:sz w:val="28"/>
          <w:szCs w:val="28"/>
        </w:rPr>
        <w:t>.2</w:t>
      </w:r>
      <w:r w:rsidR="003A57A7">
        <w:rPr>
          <w:rFonts w:ascii="Times New Roman" w:hAnsi="Times New Roman"/>
          <w:sz w:val="28"/>
          <w:szCs w:val="28"/>
        </w:rPr>
        <w:t>, УК-11.3, УК-11.4)</w:t>
      </w:r>
    </w:p>
    <w:p w:rsidR="004D69C2" w:rsidRPr="00187F83" w:rsidRDefault="004D69C2" w:rsidP="00EE753E">
      <w:pPr>
        <w:spacing w:after="0" w:line="240" w:lineRule="auto"/>
        <w:jc w:val="both"/>
        <w:rPr>
          <w:rFonts w:ascii="Times New Roman" w:hAnsi="Times New Roman"/>
          <w:sz w:val="28"/>
          <w:szCs w:val="28"/>
        </w:rPr>
      </w:pPr>
    </w:p>
    <w:p w:rsidR="00C86F22" w:rsidRPr="00187F83" w:rsidRDefault="00187F83" w:rsidP="00187F83">
      <w:pPr>
        <w:spacing w:after="0" w:line="240" w:lineRule="auto"/>
        <w:jc w:val="both"/>
        <w:rPr>
          <w:rFonts w:ascii="Times New Roman" w:hAnsi="Times New Roman"/>
          <w:sz w:val="28"/>
          <w:szCs w:val="28"/>
        </w:rPr>
      </w:pPr>
      <w:r w:rsidRPr="00187F83">
        <w:rPr>
          <w:rFonts w:ascii="Times New Roman" w:hAnsi="Times New Roman"/>
          <w:sz w:val="28"/>
          <w:szCs w:val="28"/>
        </w:rPr>
        <w:t>4</w:t>
      </w:r>
      <w:r w:rsidR="00705E08">
        <w:rPr>
          <w:rFonts w:ascii="Times New Roman" w:hAnsi="Times New Roman"/>
          <w:sz w:val="28"/>
          <w:szCs w:val="28"/>
        </w:rPr>
        <w:t xml:space="preserve">. </w:t>
      </w:r>
      <w:r w:rsidR="00491208">
        <w:rPr>
          <w:rFonts w:ascii="Times New Roman" w:hAnsi="Times New Roman"/>
          <w:sz w:val="28"/>
          <w:szCs w:val="28"/>
        </w:rPr>
        <w:t>Согласно Конституции Российской Федерации, каким государством является Россия</w:t>
      </w:r>
      <w:r w:rsidR="00FF636C" w:rsidRPr="00187F83">
        <w:rPr>
          <w:rFonts w:ascii="Times New Roman" w:hAnsi="Times New Roman"/>
          <w:sz w:val="28"/>
          <w:szCs w:val="28"/>
          <w:shd w:val="clear" w:color="auto" w:fill="FFFFFF"/>
        </w:rPr>
        <w:t xml:space="preserve">? </w:t>
      </w:r>
    </w:p>
    <w:p w:rsidR="009C17F4" w:rsidRPr="00187F83" w:rsidRDefault="004D21EB" w:rsidP="009C17F4">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9C17F4">
        <w:rPr>
          <w:rFonts w:ascii="Times New Roman" w:hAnsi="Times New Roman"/>
          <w:sz w:val="28"/>
          <w:szCs w:val="28"/>
        </w:rPr>
        <w:t>15</w:t>
      </w:r>
      <w:r w:rsidR="009C17F4" w:rsidRPr="00187F83">
        <w:rPr>
          <w:rFonts w:ascii="Times New Roman" w:hAnsi="Times New Roman"/>
          <w:sz w:val="28"/>
          <w:szCs w:val="28"/>
        </w:rPr>
        <w:t xml:space="preserve"> мин.</w:t>
      </w:r>
    </w:p>
    <w:p w:rsidR="009C17F4" w:rsidRPr="00496ECD" w:rsidRDefault="009C17F4" w:rsidP="009C17F4">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491208" w:rsidRDefault="00EA6B08" w:rsidP="00187F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Демократическим</w:t>
      </w:r>
      <w:r w:rsidR="00491208">
        <w:rPr>
          <w:rFonts w:ascii="Times New Roman" w:hAnsi="Times New Roman"/>
          <w:color w:val="000000"/>
          <w:sz w:val="28"/>
          <w:szCs w:val="28"/>
          <w:shd w:val="clear" w:color="auto" w:fill="FFFFFF"/>
        </w:rPr>
        <w:t>,</w:t>
      </w:r>
      <w:r w:rsidR="00491208" w:rsidRPr="0049120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суверенным, светским</w:t>
      </w:r>
      <w:r w:rsidR="0049120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федеративным</w:t>
      </w:r>
      <w:r w:rsidR="00491208">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правовым</w:t>
      </w:r>
      <w:r w:rsidR="00491208" w:rsidRPr="00491208">
        <w:rPr>
          <w:rFonts w:ascii="Times New Roman" w:hAnsi="Times New Roman"/>
          <w:color w:val="000000"/>
          <w:sz w:val="28"/>
          <w:szCs w:val="28"/>
          <w:shd w:val="clear" w:color="auto" w:fill="FFFFFF"/>
        </w:rPr>
        <w:t xml:space="preserve"> государство</w:t>
      </w:r>
      <w:r>
        <w:rPr>
          <w:rFonts w:ascii="Times New Roman" w:hAnsi="Times New Roman"/>
          <w:color w:val="000000"/>
          <w:sz w:val="28"/>
          <w:szCs w:val="28"/>
          <w:shd w:val="clear" w:color="auto" w:fill="FFFFFF"/>
        </w:rPr>
        <w:t>м</w:t>
      </w:r>
      <w:r w:rsidR="00491208" w:rsidRPr="00491208">
        <w:rPr>
          <w:rFonts w:ascii="Times New Roman" w:hAnsi="Times New Roman"/>
          <w:color w:val="000000"/>
          <w:sz w:val="28"/>
          <w:szCs w:val="28"/>
          <w:shd w:val="clear" w:color="auto" w:fill="FFFFFF"/>
        </w:rPr>
        <w:t xml:space="preserve"> с республиканской формой правления</w:t>
      </w:r>
      <w:r w:rsidR="00491208">
        <w:rPr>
          <w:rFonts w:ascii="Times New Roman" w:hAnsi="Times New Roman"/>
          <w:color w:val="000000"/>
          <w:sz w:val="28"/>
          <w:szCs w:val="28"/>
          <w:shd w:val="clear" w:color="auto" w:fill="FFFFFF"/>
        </w:rPr>
        <w:t>.</w:t>
      </w:r>
    </w:p>
    <w:p w:rsidR="00705E08" w:rsidRDefault="00782EFF" w:rsidP="00187F83">
      <w:pPr>
        <w:spacing w:after="0" w:line="240" w:lineRule="auto"/>
        <w:jc w:val="both"/>
        <w:rPr>
          <w:rFonts w:ascii="Times New Roman" w:hAnsi="Times New Roman"/>
          <w:sz w:val="28"/>
          <w:szCs w:val="28"/>
        </w:rPr>
      </w:pPr>
      <w:r w:rsidRPr="00187F83">
        <w:rPr>
          <w:rFonts w:ascii="Times New Roman" w:hAnsi="Times New Roman"/>
          <w:sz w:val="28"/>
          <w:szCs w:val="28"/>
        </w:rPr>
        <w:lastRenderedPageBreak/>
        <w:t xml:space="preserve">Критерии оценивания: </w:t>
      </w:r>
      <w:r w:rsidR="00705E08">
        <w:rPr>
          <w:rFonts w:ascii="Times New Roman" w:hAnsi="Times New Roman"/>
          <w:sz w:val="28"/>
          <w:szCs w:val="28"/>
        </w:rPr>
        <w:t>о</w:t>
      </w:r>
      <w:r w:rsidR="00491208">
        <w:rPr>
          <w:rFonts w:ascii="Times New Roman" w:hAnsi="Times New Roman"/>
          <w:sz w:val="28"/>
          <w:szCs w:val="28"/>
        </w:rPr>
        <w:t xml:space="preserve">твет должен содержать не менее </w:t>
      </w:r>
      <w:r w:rsidR="00A83B59">
        <w:rPr>
          <w:rFonts w:ascii="Times New Roman" w:hAnsi="Times New Roman"/>
          <w:sz w:val="28"/>
          <w:szCs w:val="28"/>
        </w:rPr>
        <w:t>4</w:t>
      </w:r>
      <w:r w:rsidR="00705E08">
        <w:rPr>
          <w:rFonts w:ascii="Times New Roman" w:hAnsi="Times New Roman"/>
          <w:sz w:val="28"/>
          <w:szCs w:val="28"/>
        </w:rPr>
        <w:t xml:space="preserve"> признаков</w:t>
      </w:r>
    </w:p>
    <w:p w:rsidR="00D379F0" w:rsidRPr="00187F83" w:rsidRDefault="00D379F0" w:rsidP="00187F83">
      <w:pPr>
        <w:spacing w:after="0" w:line="240" w:lineRule="auto"/>
        <w:jc w:val="both"/>
        <w:rPr>
          <w:rFonts w:ascii="Times New Roman" w:hAnsi="Times New Roman"/>
          <w:sz w:val="28"/>
          <w:szCs w:val="28"/>
        </w:rPr>
      </w:pPr>
      <w:r w:rsidRPr="00187F83">
        <w:rPr>
          <w:rFonts w:ascii="Times New Roman" w:hAnsi="Times New Roman"/>
          <w:sz w:val="28"/>
          <w:szCs w:val="28"/>
        </w:rPr>
        <w:t>Компетенции (индикаторы):</w:t>
      </w:r>
      <w:r w:rsidR="002C4335" w:rsidRPr="002C4335">
        <w:rPr>
          <w:rFonts w:ascii="Times New Roman" w:hAnsi="Times New Roman"/>
          <w:sz w:val="28"/>
          <w:szCs w:val="28"/>
        </w:rPr>
        <w:t xml:space="preserve"> </w:t>
      </w:r>
      <w:r w:rsidR="002C4335" w:rsidRPr="008A4E66">
        <w:rPr>
          <w:rFonts w:ascii="Times New Roman" w:hAnsi="Times New Roman"/>
          <w:sz w:val="28"/>
          <w:szCs w:val="28"/>
        </w:rPr>
        <w:t>УК-2 (УК-2.1, УК-2.2</w:t>
      </w:r>
      <w:r w:rsidR="002C4335">
        <w:rPr>
          <w:rFonts w:ascii="Times New Roman" w:hAnsi="Times New Roman"/>
          <w:sz w:val="28"/>
          <w:szCs w:val="28"/>
        </w:rPr>
        <w:t>)</w:t>
      </w:r>
    </w:p>
    <w:p w:rsidR="00D379F0" w:rsidRPr="00187F83" w:rsidRDefault="00D379F0" w:rsidP="00C85FD6">
      <w:pPr>
        <w:spacing w:after="0" w:line="240" w:lineRule="auto"/>
        <w:rPr>
          <w:rFonts w:ascii="Times New Roman" w:hAnsi="Times New Roman"/>
          <w:sz w:val="28"/>
          <w:szCs w:val="28"/>
        </w:rPr>
      </w:pPr>
      <w:bookmarkStart w:id="1" w:name="_GoBack"/>
      <w:bookmarkEnd w:id="1"/>
    </w:p>
    <w:sectPr w:rsidR="00D379F0" w:rsidRPr="00187F83" w:rsidSect="00F06A80">
      <w:footerReference w:type="default" r:id="rId13"/>
      <w:foot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3AB" w:rsidRDefault="009913AB" w:rsidP="0002588C">
      <w:pPr>
        <w:spacing w:after="0" w:line="240" w:lineRule="auto"/>
      </w:pPr>
      <w:r>
        <w:separator/>
      </w:r>
    </w:p>
  </w:endnote>
  <w:endnote w:type="continuationSeparator" w:id="0">
    <w:p w:rsidR="009913AB" w:rsidRDefault="009913AB"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527549"/>
      <w:docPartObj>
        <w:docPartGallery w:val="Page Numbers (Bottom of Page)"/>
        <w:docPartUnique/>
      </w:docPartObj>
    </w:sdtPr>
    <w:sdtEndPr/>
    <w:sdtContent>
      <w:p w:rsidR="00F06A80" w:rsidRDefault="00F06A80">
        <w:pPr>
          <w:pStyle w:val="a9"/>
          <w:jc w:val="center"/>
        </w:pPr>
        <w:r>
          <w:fldChar w:fldCharType="begin"/>
        </w:r>
        <w:r>
          <w:instrText>PAGE   \* MERGEFORMAT</w:instrText>
        </w:r>
        <w:r>
          <w:fldChar w:fldCharType="separate"/>
        </w:r>
        <w:r w:rsidR="00C85FD6">
          <w:rPr>
            <w:noProof/>
          </w:rPr>
          <w:t>8</w:t>
        </w:r>
        <w:r>
          <w:fldChar w:fldCharType="end"/>
        </w:r>
      </w:p>
    </w:sdtContent>
  </w:sdt>
  <w:p w:rsidR="00F06A80" w:rsidRDefault="00F06A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20532"/>
      <w:docPartObj>
        <w:docPartGallery w:val="Page Numbers (Bottom of Page)"/>
        <w:docPartUnique/>
      </w:docPartObj>
    </w:sdtPr>
    <w:sdtEndPr/>
    <w:sdtContent>
      <w:p w:rsidR="00CB1E23" w:rsidRDefault="00F231D1">
        <w:pPr>
          <w:pStyle w:val="a9"/>
          <w:jc w:val="center"/>
        </w:pPr>
        <w:r>
          <w:fldChar w:fldCharType="begin"/>
        </w:r>
        <w:r>
          <w:instrText xml:space="preserve"> PAGE   \* MERGEFORMAT </w:instrText>
        </w:r>
        <w:r>
          <w:fldChar w:fldCharType="separate"/>
        </w:r>
        <w:r w:rsidR="00C85FD6">
          <w:rPr>
            <w:noProof/>
          </w:rPr>
          <w:t>1</w:t>
        </w:r>
        <w:r>
          <w:rPr>
            <w:noProof/>
          </w:rPr>
          <w:fldChar w:fldCharType="end"/>
        </w:r>
      </w:p>
    </w:sdtContent>
  </w:sdt>
  <w:p w:rsidR="00CB1E23" w:rsidRDefault="00CB1E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3AB" w:rsidRDefault="009913AB" w:rsidP="0002588C">
      <w:pPr>
        <w:spacing w:after="0" w:line="240" w:lineRule="auto"/>
      </w:pPr>
      <w:r>
        <w:separator/>
      </w:r>
    </w:p>
  </w:footnote>
  <w:footnote w:type="continuationSeparator" w:id="0">
    <w:p w:rsidR="009913AB" w:rsidRDefault="009913AB"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1A3"/>
    <w:multiLevelType w:val="multilevel"/>
    <w:tmpl w:val="F41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5"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7"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8"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10"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1"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2"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3"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7"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20"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1"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3"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6"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7"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2"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5"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6"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8"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40"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abstractNumId w:val="1"/>
  </w:num>
  <w:num w:numId="2">
    <w:abstractNumId w:val="29"/>
  </w:num>
  <w:num w:numId="3">
    <w:abstractNumId w:val="21"/>
  </w:num>
  <w:num w:numId="4">
    <w:abstractNumId w:val="30"/>
  </w:num>
  <w:num w:numId="5">
    <w:abstractNumId w:val="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37"/>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Override>
    <w:lvlOverride w:ilvl="1"/>
    <w:lvlOverride w:ilvl="2"/>
    <w:lvlOverride w:ilvl="3"/>
    <w:lvlOverride w:ilvl="4"/>
    <w:lvlOverride w:ilvl="5"/>
    <w:lvlOverride w:ilvl="6"/>
    <w:lvlOverride w:ilvl="7"/>
    <w:lvlOverride w:ilvl="8"/>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22"/>
  </w:num>
  <w:num w:numId="34">
    <w:abstractNumId w:val="28"/>
  </w:num>
  <w:num w:numId="35">
    <w:abstractNumId w:val="24"/>
  </w:num>
  <w:num w:numId="36">
    <w:abstractNumId w:val="3"/>
  </w:num>
  <w:num w:numId="37">
    <w:abstractNumId w:val="13"/>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8"/>
  </w:num>
  <w:num w:numId="41">
    <w:abstractNumId w:val="27"/>
  </w:num>
  <w:num w:numId="42">
    <w:abstractNumId w:val="38"/>
  </w:num>
  <w:num w:numId="43">
    <w:abstractNumId w:val="36"/>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1361E"/>
    <w:rsid w:val="00020374"/>
    <w:rsid w:val="00022C6D"/>
    <w:rsid w:val="0002588C"/>
    <w:rsid w:val="00027A97"/>
    <w:rsid w:val="00032921"/>
    <w:rsid w:val="00036097"/>
    <w:rsid w:val="00043CBE"/>
    <w:rsid w:val="00043CCA"/>
    <w:rsid w:val="00046BBA"/>
    <w:rsid w:val="000537BB"/>
    <w:rsid w:val="0006026E"/>
    <w:rsid w:val="00060F24"/>
    <w:rsid w:val="00065C2B"/>
    <w:rsid w:val="00070B0C"/>
    <w:rsid w:val="00072433"/>
    <w:rsid w:val="00074A3C"/>
    <w:rsid w:val="000911BB"/>
    <w:rsid w:val="00094559"/>
    <w:rsid w:val="00095890"/>
    <w:rsid w:val="00097739"/>
    <w:rsid w:val="000A28B0"/>
    <w:rsid w:val="000B0622"/>
    <w:rsid w:val="000C077B"/>
    <w:rsid w:val="000C5BA1"/>
    <w:rsid w:val="000D138B"/>
    <w:rsid w:val="000D58B4"/>
    <w:rsid w:val="000E32E5"/>
    <w:rsid w:val="000E64E1"/>
    <w:rsid w:val="000F2618"/>
    <w:rsid w:val="000F3717"/>
    <w:rsid w:val="000F690D"/>
    <w:rsid w:val="001013BB"/>
    <w:rsid w:val="00105277"/>
    <w:rsid w:val="001068D8"/>
    <w:rsid w:val="001073A3"/>
    <w:rsid w:val="0011535C"/>
    <w:rsid w:val="00117611"/>
    <w:rsid w:val="001224DE"/>
    <w:rsid w:val="001236F6"/>
    <w:rsid w:val="00123D7B"/>
    <w:rsid w:val="00127FDB"/>
    <w:rsid w:val="00134E94"/>
    <w:rsid w:val="00135393"/>
    <w:rsid w:val="00142299"/>
    <w:rsid w:val="00145812"/>
    <w:rsid w:val="00150707"/>
    <w:rsid w:val="001656D7"/>
    <w:rsid w:val="00165D98"/>
    <w:rsid w:val="00166CD9"/>
    <w:rsid w:val="0018355B"/>
    <w:rsid w:val="00187F83"/>
    <w:rsid w:val="00190728"/>
    <w:rsid w:val="0019407E"/>
    <w:rsid w:val="001954F8"/>
    <w:rsid w:val="001961C1"/>
    <w:rsid w:val="00197394"/>
    <w:rsid w:val="001A09BD"/>
    <w:rsid w:val="001A1397"/>
    <w:rsid w:val="001A4950"/>
    <w:rsid w:val="001A50E9"/>
    <w:rsid w:val="001C070A"/>
    <w:rsid w:val="001C207F"/>
    <w:rsid w:val="001C4472"/>
    <w:rsid w:val="001C7959"/>
    <w:rsid w:val="001D263E"/>
    <w:rsid w:val="001D33B8"/>
    <w:rsid w:val="001D672A"/>
    <w:rsid w:val="001E017D"/>
    <w:rsid w:val="001E0A60"/>
    <w:rsid w:val="001E18AC"/>
    <w:rsid w:val="001E3BCF"/>
    <w:rsid w:val="001E6B52"/>
    <w:rsid w:val="001F1B15"/>
    <w:rsid w:val="001F230A"/>
    <w:rsid w:val="001F5C21"/>
    <w:rsid w:val="001F6C45"/>
    <w:rsid w:val="00202E93"/>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5B37"/>
    <w:rsid w:val="002C4335"/>
    <w:rsid w:val="002C49E8"/>
    <w:rsid w:val="002C5918"/>
    <w:rsid w:val="002C70F3"/>
    <w:rsid w:val="002D1081"/>
    <w:rsid w:val="002E1771"/>
    <w:rsid w:val="002E5208"/>
    <w:rsid w:val="002E621D"/>
    <w:rsid w:val="002E7EC5"/>
    <w:rsid w:val="002F3FD0"/>
    <w:rsid w:val="002F6673"/>
    <w:rsid w:val="003015C5"/>
    <w:rsid w:val="00301F12"/>
    <w:rsid w:val="00304751"/>
    <w:rsid w:val="003074B2"/>
    <w:rsid w:val="00310A67"/>
    <w:rsid w:val="00323817"/>
    <w:rsid w:val="003317AE"/>
    <w:rsid w:val="00336A9B"/>
    <w:rsid w:val="003378E8"/>
    <w:rsid w:val="00340D40"/>
    <w:rsid w:val="00342E22"/>
    <w:rsid w:val="00351CCA"/>
    <w:rsid w:val="003575D6"/>
    <w:rsid w:val="00366C6C"/>
    <w:rsid w:val="00367C3B"/>
    <w:rsid w:val="0037426E"/>
    <w:rsid w:val="0037682A"/>
    <w:rsid w:val="00382187"/>
    <w:rsid w:val="00385F16"/>
    <w:rsid w:val="00391FA0"/>
    <w:rsid w:val="00397DCE"/>
    <w:rsid w:val="003A08E4"/>
    <w:rsid w:val="003A57A7"/>
    <w:rsid w:val="003B05C5"/>
    <w:rsid w:val="003B1348"/>
    <w:rsid w:val="003B2156"/>
    <w:rsid w:val="003C1048"/>
    <w:rsid w:val="003E1454"/>
    <w:rsid w:val="003E2960"/>
    <w:rsid w:val="003E46E4"/>
    <w:rsid w:val="003E5808"/>
    <w:rsid w:val="003F518A"/>
    <w:rsid w:val="003F67AC"/>
    <w:rsid w:val="003F6F61"/>
    <w:rsid w:val="00401E63"/>
    <w:rsid w:val="00412442"/>
    <w:rsid w:val="0041570E"/>
    <w:rsid w:val="00426E09"/>
    <w:rsid w:val="00427050"/>
    <w:rsid w:val="004346C4"/>
    <w:rsid w:val="00440C34"/>
    <w:rsid w:val="0044223C"/>
    <w:rsid w:val="00452EB5"/>
    <w:rsid w:val="00457335"/>
    <w:rsid w:val="00460CF1"/>
    <w:rsid w:val="00462120"/>
    <w:rsid w:val="00463DF5"/>
    <w:rsid w:val="00464D45"/>
    <w:rsid w:val="00471D8E"/>
    <w:rsid w:val="00471F61"/>
    <w:rsid w:val="004739B6"/>
    <w:rsid w:val="00474B34"/>
    <w:rsid w:val="00481239"/>
    <w:rsid w:val="00491208"/>
    <w:rsid w:val="00495E0B"/>
    <w:rsid w:val="00495EB3"/>
    <w:rsid w:val="004A1325"/>
    <w:rsid w:val="004A4040"/>
    <w:rsid w:val="004A7F24"/>
    <w:rsid w:val="004B08DC"/>
    <w:rsid w:val="004C0550"/>
    <w:rsid w:val="004C2BF5"/>
    <w:rsid w:val="004C52F0"/>
    <w:rsid w:val="004C54E4"/>
    <w:rsid w:val="004C6657"/>
    <w:rsid w:val="004C6755"/>
    <w:rsid w:val="004C7FF9"/>
    <w:rsid w:val="004D011D"/>
    <w:rsid w:val="004D16BC"/>
    <w:rsid w:val="004D21EB"/>
    <w:rsid w:val="004D2561"/>
    <w:rsid w:val="004D4FBE"/>
    <w:rsid w:val="004D67D0"/>
    <w:rsid w:val="004D69C2"/>
    <w:rsid w:val="004E0531"/>
    <w:rsid w:val="004E0A72"/>
    <w:rsid w:val="004E12E3"/>
    <w:rsid w:val="004E3FF7"/>
    <w:rsid w:val="004E6A9C"/>
    <w:rsid w:val="004F36CA"/>
    <w:rsid w:val="004F5D2F"/>
    <w:rsid w:val="004F75B7"/>
    <w:rsid w:val="005045CB"/>
    <w:rsid w:val="00504873"/>
    <w:rsid w:val="0050711B"/>
    <w:rsid w:val="005074C9"/>
    <w:rsid w:val="005105CF"/>
    <w:rsid w:val="005127C6"/>
    <w:rsid w:val="00513630"/>
    <w:rsid w:val="0052030C"/>
    <w:rsid w:val="00522DAC"/>
    <w:rsid w:val="0052311A"/>
    <w:rsid w:val="00525B9B"/>
    <w:rsid w:val="005303F5"/>
    <w:rsid w:val="00535273"/>
    <w:rsid w:val="00544563"/>
    <w:rsid w:val="00546FBF"/>
    <w:rsid w:val="0055017D"/>
    <w:rsid w:val="00554644"/>
    <w:rsid w:val="00555DFE"/>
    <w:rsid w:val="005572BE"/>
    <w:rsid w:val="00566705"/>
    <w:rsid w:val="00572996"/>
    <w:rsid w:val="00574648"/>
    <w:rsid w:val="00574CEB"/>
    <w:rsid w:val="00576C79"/>
    <w:rsid w:val="005773B5"/>
    <w:rsid w:val="00587A6C"/>
    <w:rsid w:val="00590154"/>
    <w:rsid w:val="005904FA"/>
    <w:rsid w:val="005960A5"/>
    <w:rsid w:val="005A5733"/>
    <w:rsid w:val="005C1072"/>
    <w:rsid w:val="005C33A0"/>
    <w:rsid w:val="005D2BAD"/>
    <w:rsid w:val="005D3F24"/>
    <w:rsid w:val="005E011F"/>
    <w:rsid w:val="005E0C40"/>
    <w:rsid w:val="005E7624"/>
    <w:rsid w:val="005F5BB7"/>
    <w:rsid w:val="00617D4F"/>
    <w:rsid w:val="0062114D"/>
    <w:rsid w:val="00625846"/>
    <w:rsid w:val="006278F5"/>
    <w:rsid w:val="00631063"/>
    <w:rsid w:val="00635F86"/>
    <w:rsid w:val="0063632B"/>
    <w:rsid w:val="00641433"/>
    <w:rsid w:val="006424BA"/>
    <w:rsid w:val="006443F4"/>
    <w:rsid w:val="00657124"/>
    <w:rsid w:val="00662E21"/>
    <w:rsid w:val="006673F5"/>
    <w:rsid w:val="00671BDD"/>
    <w:rsid w:val="00673778"/>
    <w:rsid w:val="006768AB"/>
    <w:rsid w:val="006813EF"/>
    <w:rsid w:val="00685B0A"/>
    <w:rsid w:val="00687864"/>
    <w:rsid w:val="00691ECA"/>
    <w:rsid w:val="00696621"/>
    <w:rsid w:val="006C090C"/>
    <w:rsid w:val="006C0CFF"/>
    <w:rsid w:val="006C17E4"/>
    <w:rsid w:val="006C7E1D"/>
    <w:rsid w:val="006D1ABC"/>
    <w:rsid w:val="006D2144"/>
    <w:rsid w:val="006E07B3"/>
    <w:rsid w:val="006E218A"/>
    <w:rsid w:val="006E7D9F"/>
    <w:rsid w:val="006F00A9"/>
    <w:rsid w:val="006F27C4"/>
    <w:rsid w:val="007048C6"/>
    <w:rsid w:val="00704CDD"/>
    <w:rsid w:val="00705E08"/>
    <w:rsid w:val="007061F5"/>
    <w:rsid w:val="00714550"/>
    <w:rsid w:val="00721725"/>
    <w:rsid w:val="0072175F"/>
    <w:rsid w:val="00725FB7"/>
    <w:rsid w:val="00736D24"/>
    <w:rsid w:val="00740B6A"/>
    <w:rsid w:val="0075523F"/>
    <w:rsid w:val="00755B8E"/>
    <w:rsid w:val="0076345D"/>
    <w:rsid w:val="00775F99"/>
    <w:rsid w:val="007776E9"/>
    <w:rsid w:val="00780141"/>
    <w:rsid w:val="0078040A"/>
    <w:rsid w:val="00782C13"/>
    <w:rsid w:val="00782EFF"/>
    <w:rsid w:val="00790CE5"/>
    <w:rsid w:val="00790D74"/>
    <w:rsid w:val="00795D4E"/>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4BCA"/>
    <w:rsid w:val="007E4FB3"/>
    <w:rsid w:val="007E544A"/>
    <w:rsid w:val="007E5893"/>
    <w:rsid w:val="007F11C3"/>
    <w:rsid w:val="007F2E4A"/>
    <w:rsid w:val="00802A0F"/>
    <w:rsid w:val="00807EEF"/>
    <w:rsid w:val="00812E4F"/>
    <w:rsid w:val="00813854"/>
    <w:rsid w:val="00817B46"/>
    <w:rsid w:val="00823301"/>
    <w:rsid w:val="008236AE"/>
    <w:rsid w:val="008243AB"/>
    <w:rsid w:val="0082583F"/>
    <w:rsid w:val="0083368F"/>
    <w:rsid w:val="00841DD1"/>
    <w:rsid w:val="00845772"/>
    <w:rsid w:val="00867DF7"/>
    <w:rsid w:val="008736E0"/>
    <w:rsid w:val="00875DA8"/>
    <w:rsid w:val="0087753F"/>
    <w:rsid w:val="0088217C"/>
    <w:rsid w:val="00895EA2"/>
    <w:rsid w:val="008A4E66"/>
    <w:rsid w:val="008A6389"/>
    <w:rsid w:val="008A73F0"/>
    <w:rsid w:val="008B71DD"/>
    <w:rsid w:val="008C219D"/>
    <w:rsid w:val="008C5C90"/>
    <w:rsid w:val="008C6E9A"/>
    <w:rsid w:val="008D250A"/>
    <w:rsid w:val="008D4A61"/>
    <w:rsid w:val="008D5109"/>
    <w:rsid w:val="008E267C"/>
    <w:rsid w:val="008F7A37"/>
    <w:rsid w:val="00906ACC"/>
    <w:rsid w:val="00916FF1"/>
    <w:rsid w:val="009220D4"/>
    <w:rsid w:val="009325C2"/>
    <w:rsid w:val="009417C9"/>
    <w:rsid w:val="0094755B"/>
    <w:rsid w:val="00952AB9"/>
    <w:rsid w:val="00955118"/>
    <w:rsid w:val="00973194"/>
    <w:rsid w:val="009775EA"/>
    <w:rsid w:val="00986048"/>
    <w:rsid w:val="00990803"/>
    <w:rsid w:val="009913AB"/>
    <w:rsid w:val="009933F5"/>
    <w:rsid w:val="00996746"/>
    <w:rsid w:val="009A67E9"/>
    <w:rsid w:val="009C17F4"/>
    <w:rsid w:val="009D5E59"/>
    <w:rsid w:val="009D6579"/>
    <w:rsid w:val="009E1FC5"/>
    <w:rsid w:val="009F0CF3"/>
    <w:rsid w:val="009F3E7E"/>
    <w:rsid w:val="009F45BD"/>
    <w:rsid w:val="009F4C52"/>
    <w:rsid w:val="009F4EF7"/>
    <w:rsid w:val="009F5FDD"/>
    <w:rsid w:val="00A00FD5"/>
    <w:rsid w:val="00A02819"/>
    <w:rsid w:val="00A05E54"/>
    <w:rsid w:val="00A07F8B"/>
    <w:rsid w:val="00A109A2"/>
    <w:rsid w:val="00A10DFC"/>
    <w:rsid w:val="00A1158C"/>
    <w:rsid w:val="00A1344B"/>
    <w:rsid w:val="00A13768"/>
    <w:rsid w:val="00A17D7B"/>
    <w:rsid w:val="00A25239"/>
    <w:rsid w:val="00A27653"/>
    <w:rsid w:val="00A43237"/>
    <w:rsid w:val="00A4502F"/>
    <w:rsid w:val="00A46250"/>
    <w:rsid w:val="00A52CB6"/>
    <w:rsid w:val="00A5662F"/>
    <w:rsid w:val="00A62B89"/>
    <w:rsid w:val="00A6447F"/>
    <w:rsid w:val="00A71220"/>
    <w:rsid w:val="00A77673"/>
    <w:rsid w:val="00A816CC"/>
    <w:rsid w:val="00A8304A"/>
    <w:rsid w:val="00A83B59"/>
    <w:rsid w:val="00A83E00"/>
    <w:rsid w:val="00A852EE"/>
    <w:rsid w:val="00A879F1"/>
    <w:rsid w:val="00A939BF"/>
    <w:rsid w:val="00A93E6A"/>
    <w:rsid w:val="00A94F36"/>
    <w:rsid w:val="00AA2D8D"/>
    <w:rsid w:val="00AA7076"/>
    <w:rsid w:val="00AA73F0"/>
    <w:rsid w:val="00AB405E"/>
    <w:rsid w:val="00AB5EA9"/>
    <w:rsid w:val="00AB79C3"/>
    <w:rsid w:val="00AD35C2"/>
    <w:rsid w:val="00AE13CC"/>
    <w:rsid w:val="00AE3CF9"/>
    <w:rsid w:val="00AF4656"/>
    <w:rsid w:val="00AF757E"/>
    <w:rsid w:val="00B02911"/>
    <w:rsid w:val="00B07E93"/>
    <w:rsid w:val="00B14E69"/>
    <w:rsid w:val="00B16A3D"/>
    <w:rsid w:val="00B2046C"/>
    <w:rsid w:val="00B21733"/>
    <w:rsid w:val="00B21812"/>
    <w:rsid w:val="00B21F11"/>
    <w:rsid w:val="00B235D0"/>
    <w:rsid w:val="00B2514C"/>
    <w:rsid w:val="00B32BDF"/>
    <w:rsid w:val="00B3588B"/>
    <w:rsid w:val="00B3614F"/>
    <w:rsid w:val="00B367F3"/>
    <w:rsid w:val="00B46D51"/>
    <w:rsid w:val="00B47663"/>
    <w:rsid w:val="00B47E85"/>
    <w:rsid w:val="00B60604"/>
    <w:rsid w:val="00B6760D"/>
    <w:rsid w:val="00B76B02"/>
    <w:rsid w:val="00B96EB7"/>
    <w:rsid w:val="00BA04E1"/>
    <w:rsid w:val="00BA0FB5"/>
    <w:rsid w:val="00BB0AB5"/>
    <w:rsid w:val="00BB2B03"/>
    <w:rsid w:val="00BC1028"/>
    <w:rsid w:val="00BC3381"/>
    <w:rsid w:val="00BD2C85"/>
    <w:rsid w:val="00BD4B98"/>
    <w:rsid w:val="00BD663C"/>
    <w:rsid w:val="00BE0EDC"/>
    <w:rsid w:val="00BE46DF"/>
    <w:rsid w:val="00BF4D0D"/>
    <w:rsid w:val="00C02AC8"/>
    <w:rsid w:val="00C12056"/>
    <w:rsid w:val="00C13C11"/>
    <w:rsid w:val="00C15D0A"/>
    <w:rsid w:val="00C20D3C"/>
    <w:rsid w:val="00C2230F"/>
    <w:rsid w:val="00C2347D"/>
    <w:rsid w:val="00C26A20"/>
    <w:rsid w:val="00C33491"/>
    <w:rsid w:val="00C3436F"/>
    <w:rsid w:val="00C3497C"/>
    <w:rsid w:val="00C420B5"/>
    <w:rsid w:val="00C50AFE"/>
    <w:rsid w:val="00C50CB7"/>
    <w:rsid w:val="00C56D92"/>
    <w:rsid w:val="00C627A9"/>
    <w:rsid w:val="00C6416E"/>
    <w:rsid w:val="00C64B8D"/>
    <w:rsid w:val="00C66180"/>
    <w:rsid w:val="00C7257D"/>
    <w:rsid w:val="00C75AAF"/>
    <w:rsid w:val="00C75E5A"/>
    <w:rsid w:val="00C84851"/>
    <w:rsid w:val="00C85FD6"/>
    <w:rsid w:val="00C86F22"/>
    <w:rsid w:val="00CA13BB"/>
    <w:rsid w:val="00CA6793"/>
    <w:rsid w:val="00CA7DB2"/>
    <w:rsid w:val="00CB1138"/>
    <w:rsid w:val="00CB1B3F"/>
    <w:rsid w:val="00CB1C13"/>
    <w:rsid w:val="00CB1E23"/>
    <w:rsid w:val="00CB4FBF"/>
    <w:rsid w:val="00CB6B30"/>
    <w:rsid w:val="00CC3A3F"/>
    <w:rsid w:val="00CC7788"/>
    <w:rsid w:val="00CD40A0"/>
    <w:rsid w:val="00CD45B9"/>
    <w:rsid w:val="00CE2E57"/>
    <w:rsid w:val="00CE44A9"/>
    <w:rsid w:val="00CE66ED"/>
    <w:rsid w:val="00CF2D0C"/>
    <w:rsid w:val="00CF51BB"/>
    <w:rsid w:val="00D002F8"/>
    <w:rsid w:val="00D0457A"/>
    <w:rsid w:val="00D10E53"/>
    <w:rsid w:val="00D119FB"/>
    <w:rsid w:val="00D24058"/>
    <w:rsid w:val="00D32FB0"/>
    <w:rsid w:val="00D36A44"/>
    <w:rsid w:val="00D379F0"/>
    <w:rsid w:val="00D37FD0"/>
    <w:rsid w:val="00D41255"/>
    <w:rsid w:val="00D43163"/>
    <w:rsid w:val="00D446BF"/>
    <w:rsid w:val="00D53DF5"/>
    <w:rsid w:val="00D569D6"/>
    <w:rsid w:val="00D604D4"/>
    <w:rsid w:val="00D64DD2"/>
    <w:rsid w:val="00D7148F"/>
    <w:rsid w:val="00D724BC"/>
    <w:rsid w:val="00D77455"/>
    <w:rsid w:val="00D83FE9"/>
    <w:rsid w:val="00D850A6"/>
    <w:rsid w:val="00D94B92"/>
    <w:rsid w:val="00D95C1C"/>
    <w:rsid w:val="00D96D70"/>
    <w:rsid w:val="00D97B3A"/>
    <w:rsid w:val="00DA42BC"/>
    <w:rsid w:val="00DA5357"/>
    <w:rsid w:val="00DA73B6"/>
    <w:rsid w:val="00DB747B"/>
    <w:rsid w:val="00DB7E13"/>
    <w:rsid w:val="00DC41B9"/>
    <w:rsid w:val="00DC5F11"/>
    <w:rsid w:val="00DC719A"/>
    <w:rsid w:val="00DC729D"/>
    <w:rsid w:val="00DD4F16"/>
    <w:rsid w:val="00DE180F"/>
    <w:rsid w:val="00DE27E3"/>
    <w:rsid w:val="00DF015D"/>
    <w:rsid w:val="00DF06E2"/>
    <w:rsid w:val="00DF2651"/>
    <w:rsid w:val="00DF271C"/>
    <w:rsid w:val="00DF5657"/>
    <w:rsid w:val="00E01750"/>
    <w:rsid w:val="00E01EA3"/>
    <w:rsid w:val="00E042B4"/>
    <w:rsid w:val="00E21D75"/>
    <w:rsid w:val="00E25861"/>
    <w:rsid w:val="00E32AF0"/>
    <w:rsid w:val="00E408EF"/>
    <w:rsid w:val="00E6164A"/>
    <w:rsid w:val="00E625D4"/>
    <w:rsid w:val="00E655ED"/>
    <w:rsid w:val="00E66A19"/>
    <w:rsid w:val="00E8353F"/>
    <w:rsid w:val="00E84ACA"/>
    <w:rsid w:val="00E9247D"/>
    <w:rsid w:val="00E957EA"/>
    <w:rsid w:val="00E96F5C"/>
    <w:rsid w:val="00EA6B08"/>
    <w:rsid w:val="00EC01AE"/>
    <w:rsid w:val="00EC0DDF"/>
    <w:rsid w:val="00EC34FA"/>
    <w:rsid w:val="00EC48B1"/>
    <w:rsid w:val="00EC52B1"/>
    <w:rsid w:val="00ED1213"/>
    <w:rsid w:val="00EE44D4"/>
    <w:rsid w:val="00EE753E"/>
    <w:rsid w:val="00EF0EC7"/>
    <w:rsid w:val="00EF2429"/>
    <w:rsid w:val="00F00620"/>
    <w:rsid w:val="00F03863"/>
    <w:rsid w:val="00F0438A"/>
    <w:rsid w:val="00F05EB9"/>
    <w:rsid w:val="00F06A80"/>
    <w:rsid w:val="00F10F06"/>
    <w:rsid w:val="00F12435"/>
    <w:rsid w:val="00F17EA4"/>
    <w:rsid w:val="00F20A89"/>
    <w:rsid w:val="00F231D1"/>
    <w:rsid w:val="00F265FC"/>
    <w:rsid w:val="00F27DF9"/>
    <w:rsid w:val="00F357FF"/>
    <w:rsid w:val="00F427B5"/>
    <w:rsid w:val="00F4343F"/>
    <w:rsid w:val="00F45AA0"/>
    <w:rsid w:val="00F526DA"/>
    <w:rsid w:val="00F52958"/>
    <w:rsid w:val="00F54C69"/>
    <w:rsid w:val="00F54D02"/>
    <w:rsid w:val="00F61B71"/>
    <w:rsid w:val="00F75775"/>
    <w:rsid w:val="00F757CA"/>
    <w:rsid w:val="00F7742B"/>
    <w:rsid w:val="00F914B8"/>
    <w:rsid w:val="00F93C90"/>
    <w:rsid w:val="00F943A3"/>
    <w:rsid w:val="00F9538D"/>
    <w:rsid w:val="00F95E6F"/>
    <w:rsid w:val="00F961C9"/>
    <w:rsid w:val="00F965BF"/>
    <w:rsid w:val="00F9676C"/>
    <w:rsid w:val="00FA3A54"/>
    <w:rsid w:val="00FA6A75"/>
    <w:rsid w:val="00FB2A34"/>
    <w:rsid w:val="00FB61B2"/>
    <w:rsid w:val="00FC0B97"/>
    <w:rsid w:val="00FD1BF7"/>
    <w:rsid w:val="00FD1E7B"/>
    <w:rsid w:val="00FD3DAE"/>
    <w:rsid w:val="00FD50DB"/>
    <w:rsid w:val="00FD55EA"/>
    <w:rsid w:val="00FD5789"/>
    <w:rsid w:val="00FD63BA"/>
    <w:rsid w:val="00FE0D59"/>
    <w:rsid w:val="00FE3902"/>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BE4D"/>
  <w15:docId w15:val="{1940D6BA-920A-4E0C-94F9-F3C16F84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0">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basedOn w:val="a0"/>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basedOn w:val="a0"/>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basedOn w:val="a0"/>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35393"/>
    <w:rPr>
      <w:rFonts w:ascii="Calibri Light" w:eastAsia="Times New Roman" w:hAnsi="Calibri Light" w:cs="Times New Roman"/>
      <w:b/>
      <w:bCs/>
      <w:i/>
      <w:iCs/>
      <w:color w:val="4472C4"/>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44301&amp;rdk=&amp;intel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link_id=14&amp;nd=102079221&amp;intel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link_id=14&amp;nd=102079221&amp;intel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gov.ru/proxy/ips/?docbody=&amp;prevDoc=102170326&amp;backlink=1&amp;&amp;nd=102105192" TargetMode="External"/><Relationship Id="rId4" Type="http://schemas.openxmlformats.org/officeDocument/2006/relationships/settings" Target="settings.xml"/><Relationship Id="rId9" Type="http://schemas.openxmlformats.org/officeDocument/2006/relationships/hyperlink" Target="http://pravo.gov.ru/proxy/ips/?docbody=&amp;nd=102034880&amp;rdk=&amp;intelsearc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87D9-1A4D-497F-82D9-4C3CA3CF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12687</CharactersWithSpaces>
  <SharedDoc>false</SharedDoc>
  <HLinks>
    <vt:vector size="30" baseType="variant">
      <vt:variant>
        <vt:i4>983155</vt:i4>
      </vt:variant>
      <vt:variant>
        <vt:i4>12</vt:i4>
      </vt:variant>
      <vt:variant>
        <vt:i4>0</vt:i4>
      </vt:variant>
      <vt:variant>
        <vt:i4>5</vt:i4>
      </vt:variant>
      <vt:variant>
        <vt:lpwstr>http://pravo.gov.ru/proxy/ips/?docbody=&amp;link_id=14&amp;nd=102079221&amp;intelsearch=</vt:lpwstr>
      </vt:variant>
      <vt:variant>
        <vt:lpwstr/>
      </vt:variant>
      <vt:variant>
        <vt:i4>983155</vt:i4>
      </vt:variant>
      <vt:variant>
        <vt:i4>9</vt:i4>
      </vt:variant>
      <vt:variant>
        <vt:i4>0</vt:i4>
      </vt:variant>
      <vt:variant>
        <vt:i4>5</vt:i4>
      </vt:variant>
      <vt:variant>
        <vt:lpwstr>http://pravo.gov.ru/proxy/ips/?docbody=&amp;link_id=14&amp;nd=102079221&amp;intelsearch=</vt:lpwstr>
      </vt:variant>
      <vt:variant>
        <vt:lpwstr/>
      </vt:variant>
      <vt:variant>
        <vt:i4>7077989</vt:i4>
      </vt:variant>
      <vt:variant>
        <vt:i4>6</vt:i4>
      </vt:variant>
      <vt:variant>
        <vt:i4>0</vt:i4>
      </vt:variant>
      <vt:variant>
        <vt:i4>5</vt:i4>
      </vt:variant>
      <vt:variant>
        <vt:lpwstr>http://pravo.gov.ru/proxy/ips/?docbody=&amp;prevDoc=102170326&amp;backlink=1&amp;&amp;nd=102105192</vt:lpwstr>
      </vt:variant>
      <vt:variant>
        <vt:lpwstr/>
      </vt:variant>
      <vt:variant>
        <vt:i4>7340078</vt:i4>
      </vt:variant>
      <vt:variant>
        <vt:i4>3</vt:i4>
      </vt:variant>
      <vt:variant>
        <vt:i4>0</vt:i4>
      </vt:variant>
      <vt:variant>
        <vt:i4>5</vt:i4>
      </vt:variant>
      <vt:variant>
        <vt:lpwstr>http://pravo.gov.ru/proxy/ips/?docbody=&amp;nd=102034880&amp;rdk=&amp;intelsearch=</vt:lpwstr>
      </vt:variant>
      <vt:variant>
        <vt:lpwstr/>
      </vt:variant>
      <vt:variant>
        <vt:i4>8192039</vt:i4>
      </vt:variant>
      <vt:variant>
        <vt:i4>0</vt:i4>
      </vt:variant>
      <vt:variant>
        <vt:i4>0</vt:i4>
      </vt:variant>
      <vt:variant>
        <vt:i4>5</vt:i4>
      </vt:variant>
      <vt:variant>
        <vt:lpwstr>http://pravo.gov.ru/proxy/ips/?docbody=&amp;nd=102144301&amp;rdk=&amp;intelsearch=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Татьяна Лисицына</cp:lastModifiedBy>
  <cp:revision>9</cp:revision>
  <cp:lastPrinted>2025-01-31T09:14:00Z</cp:lastPrinted>
  <dcterms:created xsi:type="dcterms:W3CDTF">2025-04-14T08:27:00Z</dcterms:created>
  <dcterms:modified xsi:type="dcterms:W3CDTF">2025-07-31T16:57:00Z</dcterms:modified>
</cp:coreProperties>
</file>