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57" w:rsidRPr="00C778EB" w:rsidRDefault="00B46457" w:rsidP="00B46457">
      <w:pPr>
        <w:ind w:firstLine="0"/>
        <w:jc w:val="center"/>
        <w:rPr>
          <w:b/>
          <w:szCs w:val="28"/>
        </w:rPr>
      </w:pPr>
      <w:r w:rsidRPr="00C778EB">
        <w:rPr>
          <w:b/>
          <w:szCs w:val="28"/>
        </w:rPr>
        <w:t>Комплект оценочных материалов по дисциплине</w:t>
      </w:r>
      <w:r w:rsidRPr="00C778EB">
        <w:rPr>
          <w:b/>
          <w:szCs w:val="28"/>
        </w:rPr>
        <w:br/>
        <w:t>«</w:t>
      </w:r>
      <w:r w:rsidRPr="00AC11C0">
        <w:rPr>
          <w:b/>
          <w:szCs w:val="28"/>
        </w:rPr>
        <w:t>Безопасность жизнедеятельности</w:t>
      </w:r>
      <w:r w:rsidRPr="00C778EB">
        <w:rPr>
          <w:b/>
          <w:szCs w:val="28"/>
        </w:rPr>
        <w:t>»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закрытого типа</w:t>
      </w:r>
    </w:p>
    <w:p w:rsidR="00B46457" w:rsidRPr="00C778EB" w:rsidRDefault="00B46457" w:rsidP="00B46457">
      <w:pPr>
        <w:ind w:firstLine="0"/>
        <w:rPr>
          <w:b/>
          <w:szCs w:val="28"/>
        </w:rPr>
      </w:pPr>
    </w:p>
    <w:p w:rsidR="00B46457" w:rsidRPr="00090CDA" w:rsidRDefault="00B46457" w:rsidP="00B46457">
      <w:pPr>
        <w:ind w:firstLine="0"/>
        <w:rPr>
          <w:b/>
          <w:szCs w:val="28"/>
        </w:rPr>
      </w:pPr>
      <w:r w:rsidRPr="00090CDA">
        <w:rPr>
          <w:b/>
          <w:szCs w:val="28"/>
        </w:rPr>
        <w:t xml:space="preserve">Задания закрытого типа на выбор правильного ответа  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090CDA" w:rsidRDefault="00B46457" w:rsidP="00B46457">
      <w:pPr>
        <w:ind w:firstLine="0"/>
        <w:rPr>
          <w:i/>
          <w:szCs w:val="28"/>
        </w:rPr>
      </w:pPr>
      <w:r w:rsidRPr="00090CDA">
        <w:rPr>
          <w:i/>
          <w:szCs w:val="28"/>
        </w:rPr>
        <w:t>Выберите один правильный ответ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1. К первичным средствам тушения пожара относят: 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Внутренние пожарные краны, огнетушители, песок, одеяла, кошмы, лопаты и совки, топор</w:t>
      </w:r>
      <w:r w:rsidR="00FE7691">
        <w:rPr>
          <w:rFonts w:cs="Times New Roman"/>
          <w:color w:val="000000"/>
          <w:szCs w:val="28"/>
        </w:rPr>
        <w:t>ы и багры, асбестовые покрывала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В</w:t>
      </w:r>
      <w:r w:rsidR="00FE7691">
        <w:rPr>
          <w:rFonts w:cs="Times New Roman"/>
          <w:color w:val="000000"/>
          <w:szCs w:val="28"/>
        </w:rPr>
        <w:t>оду, песок, инертные газы, пену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Воздушно-механическую пену,</w:t>
      </w:r>
      <w:r w:rsidR="00FE7691">
        <w:rPr>
          <w:rFonts w:cs="Times New Roman"/>
          <w:color w:val="000000"/>
          <w:szCs w:val="28"/>
        </w:rPr>
        <w:t xml:space="preserve"> поваренную соль, хлорид натрия</w:t>
      </w:r>
    </w:p>
    <w:p w:rsidR="00FE7691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Г) Огнетушители химические, пенные, газовые, угле</w:t>
      </w:r>
      <w:r w:rsidR="00FE7691">
        <w:rPr>
          <w:rFonts w:cs="Times New Roman"/>
          <w:color w:val="000000"/>
          <w:szCs w:val="28"/>
        </w:rPr>
        <w:t>кислотные, песок</w:t>
      </w:r>
    </w:p>
    <w:p w:rsidR="00B46457" w:rsidRPr="00C778EB" w:rsidRDefault="00FE7691" w:rsidP="00B46457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</w:t>
      </w:r>
      <w:bookmarkStart w:id="0" w:name="_Hlk188997585"/>
      <w:r w:rsidRPr="00C778EB">
        <w:rPr>
          <w:szCs w:val="28"/>
        </w:rPr>
        <w:t>УК-8 (УК-8.1, УК-8.2, УК-8.3, УК-84)</w:t>
      </w:r>
      <w:bookmarkEnd w:id="0"/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2. К чрезвычайным ситуациям природного характера относятся: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А) Бури, ураганы, падение летательных аппаратов с ядерными энергетическими установками на борту, выброс в атмосферу силь</w:t>
      </w:r>
      <w:r w:rsidR="00FE7691">
        <w:rPr>
          <w:szCs w:val="28"/>
        </w:rPr>
        <w:t>но действующих ядовитых веществ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Б) Заторы льда на реках, оползни, сели, сход ледников</w:t>
      </w:r>
      <w:r w:rsidR="00FE7691">
        <w:rPr>
          <w:szCs w:val="28"/>
        </w:rPr>
        <w:t>, столкновение кораблей на море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В) Землетрясения, извержения вулканов, наводнения, сели, оползни, ураганы,</w:t>
      </w:r>
      <w:r w:rsidR="00FE7691">
        <w:rPr>
          <w:szCs w:val="28"/>
        </w:rPr>
        <w:t xml:space="preserve"> смерчи, бури, природные пожары</w:t>
      </w:r>
    </w:p>
    <w:p w:rsidR="00FE7691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Г) Наводнения, природные пожары, катастрофы, сели, смер</w:t>
      </w:r>
      <w:r w:rsidR="00FE7691">
        <w:rPr>
          <w:szCs w:val="28"/>
        </w:rPr>
        <w:t>чи, цунами</w:t>
      </w:r>
    </w:p>
    <w:p w:rsidR="00B46457" w:rsidRPr="00C778EB" w:rsidRDefault="00FE7691" w:rsidP="00B46457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FE7691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3. Биосфера, преобразованная хозяйственной деятельностью человека – это?</w:t>
      </w:r>
    </w:p>
    <w:p w:rsidR="00B46457" w:rsidRPr="00C778EB" w:rsidRDefault="00FE7691" w:rsidP="00B46457">
      <w:pPr>
        <w:ind w:firstLine="0"/>
        <w:rPr>
          <w:szCs w:val="28"/>
        </w:rPr>
      </w:pPr>
      <w:r>
        <w:rPr>
          <w:szCs w:val="28"/>
        </w:rPr>
        <w:t>А) Ноосфера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Б) Техносфера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В) </w:t>
      </w:r>
      <w:r w:rsidR="007351D8">
        <w:rPr>
          <w:szCs w:val="28"/>
        </w:rPr>
        <w:t>Атмосфера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Г) Гидросфера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4. Какие опасности относятся к техногенным?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А) Наводнение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Б) Производстве</w:t>
      </w:r>
      <w:r w:rsidR="007351D8">
        <w:rPr>
          <w:szCs w:val="28"/>
        </w:rPr>
        <w:t>нные аварии в больших масштабах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В) Загрязнение воздуха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Г) Природные </w:t>
      </w:r>
      <w:r w:rsidR="007351D8">
        <w:rPr>
          <w:szCs w:val="28"/>
        </w:rPr>
        <w:t>катаклизмы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pStyle w:val="a8"/>
        <w:ind w:left="0" w:firstLine="0"/>
        <w:jc w:val="left"/>
        <w:rPr>
          <w:szCs w:val="28"/>
          <w:lang w:eastAsia="ru-RU"/>
        </w:rPr>
      </w:pPr>
      <w:r w:rsidRPr="00C778EB">
        <w:rPr>
          <w:szCs w:val="28"/>
          <w:lang w:eastAsia="ru-RU"/>
        </w:rPr>
        <w:t xml:space="preserve">5. </w:t>
      </w:r>
      <w:r w:rsidRPr="00C778EB">
        <w:rPr>
          <w:rFonts w:eastAsia="Times New Roman" w:cs="Times New Roman"/>
          <w:color w:val="000000"/>
          <w:kern w:val="0"/>
          <w:szCs w:val="28"/>
          <w:lang w:eastAsia="ru-RU"/>
        </w:rPr>
        <w:t>Переохлаждение организма может быть вызвано:</w:t>
      </w:r>
    </w:p>
    <w:p w:rsidR="00B46457" w:rsidRPr="00C778EB" w:rsidRDefault="007351D8" w:rsidP="00B46457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А) Повышением температуры</w:t>
      </w:r>
    </w:p>
    <w:p w:rsidR="00B46457" w:rsidRPr="00C778EB" w:rsidRDefault="007351D8" w:rsidP="00B46457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Понижением влажности</w:t>
      </w:r>
    </w:p>
    <w:p w:rsidR="00B46457" w:rsidRPr="00C778EB" w:rsidRDefault="007351D8" w:rsidP="00B46457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В) При уменьшении теплоотдачи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>Г) При понижении температур</w:t>
      </w:r>
      <w:r w:rsidR="007351D8">
        <w:rPr>
          <w:rFonts w:cs="Times New Roman"/>
          <w:color w:val="000000"/>
          <w:szCs w:val="28"/>
        </w:rPr>
        <w:t>ы и увеличении влажности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Г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szCs w:val="28"/>
        </w:rPr>
        <w:t>6. Аварии, пожары, взрывы на предприятиях, транспорте и коммунально-энергетических сетях по сфере возникновения относятся к: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А) Техногенным ЧС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</w:t>
      </w:r>
      <w:r w:rsidR="007351D8">
        <w:rPr>
          <w:szCs w:val="28"/>
        </w:rPr>
        <w:t>) Природным ЧС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В) Экологическим ЧС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Г) Социальным ЧС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  <w:lang w:eastAsia="ru-RU"/>
        </w:rPr>
      </w:pPr>
      <w:r w:rsidRPr="00C778EB">
        <w:rPr>
          <w:szCs w:val="28"/>
        </w:rPr>
        <w:t>7. Какое сильное ядовитое вещество применяется для очистки воды на водонасосных станциях?</w:t>
      </w:r>
    </w:p>
    <w:p w:rsidR="00B46457" w:rsidRPr="00C778EB" w:rsidRDefault="007351D8" w:rsidP="00B46457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А) Формальдегид</w:t>
      </w:r>
    </w:p>
    <w:p w:rsidR="00B46457" w:rsidRPr="00C778EB" w:rsidRDefault="00B46457" w:rsidP="00B46457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 xml:space="preserve">Б) </w:t>
      </w:r>
      <w:r w:rsidR="007351D8">
        <w:rPr>
          <w:color w:val="000000"/>
          <w:szCs w:val="28"/>
        </w:rPr>
        <w:t>Аммиак</w:t>
      </w:r>
    </w:p>
    <w:p w:rsidR="00B46457" w:rsidRPr="00C778EB" w:rsidRDefault="007351D8" w:rsidP="00B46457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В) Хлор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color w:val="000000"/>
          <w:szCs w:val="28"/>
        </w:rPr>
        <w:t>Г) Тетраэтилсвинец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bookmarkStart w:id="1" w:name="_Hlk190555717"/>
      <w:r w:rsidRPr="00C778EB">
        <w:rPr>
          <w:szCs w:val="28"/>
        </w:rPr>
        <w:t>8. Защитное заземление – это: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Преднамеренное электрическое соединение с землёй или её эквивалентом металлических нетоковедущих частей, которые могут оказаться под напряжением вследствие замыкания на корпус и по другим причинам (индуктивное влияние соседних токоведущих частей, вынос пот</w:t>
      </w:r>
      <w:r w:rsidR="007351D8">
        <w:rPr>
          <w:rFonts w:cs="Times New Roman"/>
          <w:color w:val="000000"/>
          <w:szCs w:val="28"/>
        </w:rPr>
        <w:t>енциала, разряд молнии и т. п.)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Преднамеренное электрическое соединение с нулевым защитным провод</w:t>
      </w:r>
      <w:r w:rsidR="007351D8">
        <w:rPr>
          <w:rFonts w:cs="Times New Roman"/>
          <w:color w:val="000000"/>
          <w:szCs w:val="28"/>
        </w:rPr>
        <w:t>ом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Преднамеренное электрическое соединение с землей металлических токоведущих част</w:t>
      </w:r>
      <w:r w:rsidR="007351D8">
        <w:rPr>
          <w:rFonts w:cs="Times New Roman"/>
          <w:color w:val="000000"/>
          <w:szCs w:val="28"/>
        </w:rPr>
        <w:t>ей, находящихся под напряжением</w:t>
      </w:r>
    </w:p>
    <w:p w:rsidR="00B46457" w:rsidRPr="00C778EB" w:rsidRDefault="00B46457" w:rsidP="00B46457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Г) Преднамеренное электрическое соединение токоведущих час</w:t>
      </w:r>
      <w:r w:rsidR="007351D8">
        <w:rPr>
          <w:rFonts w:cs="Times New Roman"/>
          <w:color w:val="000000"/>
          <w:szCs w:val="28"/>
        </w:rPr>
        <w:t>тей с нулевым защитным проводом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bookmarkEnd w:id="1"/>
    <w:p w:rsidR="00B46457" w:rsidRPr="00C778EB" w:rsidRDefault="00B46457" w:rsidP="00B46457">
      <w:pPr>
        <w:ind w:firstLine="0"/>
        <w:rPr>
          <w:rFonts w:cs="Times New Roman"/>
          <w:b/>
          <w:bCs/>
          <w:szCs w:val="28"/>
        </w:rPr>
      </w:pPr>
      <w:r w:rsidRPr="00C778EB">
        <w:rPr>
          <w:rFonts w:cs="Times New Roman"/>
          <w:szCs w:val="28"/>
        </w:rPr>
        <w:t xml:space="preserve">9. Безопасность — это состояние человека, при котором: 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А) С определенной вероятностью </w:t>
      </w:r>
      <w:r w:rsidR="007351D8">
        <w:rPr>
          <w:szCs w:val="28"/>
        </w:rPr>
        <w:t>исключено проявление опасностей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lastRenderedPageBreak/>
        <w:t>Б) Полностью исклю</w:t>
      </w:r>
      <w:r w:rsidR="007351D8">
        <w:rPr>
          <w:szCs w:val="28"/>
        </w:rPr>
        <w:t>чено проявление всех опасностей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В) Полностью исключено проявление отдельных оп</w:t>
      </w:r>
      <w:r w:rsidR="007351D8">
        <w:rPr>
          <w:szCs w:val="28"/>
        </w:rPr>
        <w:t>асностей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Г) Опасность </w:t>
      </w:r>
      <w:r w:rsidR="007351D8">
        <w:rPr>
          <w:szCs w:val="28"/>
        </w:rPr>
        <w:t>не влияет на состояние человека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 xml:space="preserve">10. Негативный фактор, приводящий к травме или гибели: </w:t>
      </w:r>
    </w:p>
    <w:p w:rsidR="00B46457" w:rsidRPr="00C778EB" w:rsidRDefault="007351D8" w:rsidP="00B4645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А) Критический</w:t>
      </w:r>
    </w:p>
    <w:p w:rsidR="00B46457" w:rsidRPr="00C778EB" w:rsidRDefault="007351D8" w:rsidP="00B4645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Б) Вредный</w:t>
      </w:r>
    </w:p>
    <w:p w:rsidR="00B46457" w:rsidRPr="00C778EB" w:rsidRDefault="007351D8" w:rsidP="00B4645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В) Опасный</w:t>
      </w:r>
    </w:p>
    <w:p w:rsidR="00B46457" w:rsidRPr="00C778EB" w:rsidRDefault="007351D8" w:rsidP="00B4645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Г) Допустимый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Default="00B46457" w:rsidP="00B46457">
      <w:pPr>
        <w:ind w:firstLine="0"/>
        <w:rPr>
          <w:b/>
          <w:szCs w:val="28"/>
        </w:rPr>
      </w:pPr>
      <w:r w:rsidRPr="00090CDA">
        <w:rPr>
          <w:b/>
          <w:szCs w:val="28"/>
        </w:rPr>
        <w:t xml:space="preserve">Задания закрытого типа на установление соответствия </w:t>
      </w:r>
    </w:p>
    <w:p w:rsidR="00B46457" w:rsidRPr="00090CDA" w:rsidRDefault="00B46457" w:rsidP="00B46457">
      <w:pPr>
        <w:ind w:firstLine="0"/>
        <w:rPr>
          <w:b/>
          <w:szCs w:val="28"/>
        </w:rPr>
      </w:pPr>
    </w:p>
    <w:p w:rsidR="00B46457" w:rsidRPr="00C778EB" w:rsidRDefault="00B46457" w:rsidP="00B46457">
      <w:pPr>
        <w:ind w:firstLine="0"/>
        <w:rPr>
          <w:i/>
          <w:szCs w:val="28"/>
        </w:rPr>
      </w:pPr>
      <w:r w:rsidRPr="00C778EB">
        <w:rPr>
          <w:i/>
          <w:szCs w:val="28"/>
        </w:rPr>
        <w:t>Установите правильное соответствие.</w:t>
      </w:r>
    </w:p>
    <w:p w:rsidR="00B46457" w:rsidRDefault="00B46457" w:rsidP="00B46457">
      <w:pPr>
        <w:ind w:firstLine="0"/>
        <w:rPr>
          <w:i/>
          <w:szCs w:val="28"/>
        </w:rPr>
      </w:pPr>
      <w:r w:rsidRPr="00C778EB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B46457" w:rsidRPr="00C778EB" w:rsidRDefault="00B46457" w:rsidP="00B46457">
      <w:pPr>
        <w:ind w:firstLine="0"/>
        <w:rPr>
          <w:i/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1. Установите соответствие:</w:t>
      </w: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510"/>
        <w:gridCol w:w="2608"/>
        <w:gridCol w:w="680"/>
        <w:gridCol w:w="6350"/>
      </w:tblGrid>
      <w:tr w:rsidR="00B46457" w:rsidRPr="00C778EB" w:rsidTr="00AE5D42">
        <w:trPr>
          <w:trHeight w:val="479"/>
        </w:trPr>
        <w:tc>
          <w:tcPr>
            <w:tcW w:w="510" w:type="dxa"/>
          </w:tcPr>
          <w:p w:rsidR="00B46457" w:rsidRPr="00C778EB" w:rsidRDefault="00B46457" w:rsidP="00AE5D42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Вооруженный конфликт </w:t>
            </w:r>
          </w:p>
        </w:tc>
        <w:tc>
          <w:tcPr>
            <w:tcW w:w="680" w:type="dxa"/>
          </w:tcPr>
          <w:p w:rsidR="00B46457" w:rsidRPr="00C778EB" w:rsidRDefault="00B46457" w:rsidP="00AE5D42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А)</w:t>
            </w:r>
          </w:p>
        </w:tc>
        <w:tc>
          <w:tcPr>
            <w:tcW w:w="6350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с участием двух и более государств (групп государств) региона. Она ведется национальными или коалиционными вооруженными силами с применением как обычных, так и ядерных средств поражения. </w:t>
            </w:r>
          </w:p>
        </w:tc>
      </w:tr>
      <w:tr w:rsidR="00B46457" w:rsidRPr="00C778EB" w:rsidTr="00AE5D42">
        <w:trPr>
          <w:trHeight w:val="732"/>
        </w:trPr>
        <w:tc>
          <w:tcPr>
            <w:tcW w:w="510" w:type="dxa"/>
          </w:tcPr>
          <w:p w:rsidR="00B46457" w:rsidRPr="00C778EB" w:rsidRDefault="00B46457" w:rsidP="00AE5D42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Локальная война </w:t>
            </w:r>
          </w:p>
        </w:tc>
        <w:tc>
          <w:tcPr>
            <w:tcW w:w="680" w:type="dxa"/>
          </w:tcPr>
          <w:p w:rsidR="00B46457" w:rsidRPr="00C778EB" w:rsidRDefault="00B46457" w:rsidP="00AE5D42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Б) </w:t>
            </w:r>
          </w:p>
        </w:tc>
        <w:tc>
          <w:tcPr>
            <w:tcW w:w="6350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Одна из форм разрешения политических, национально-этнических, религиозных, территориальных и других противоречий с применением средств вооруженной борьбы. При этом ведение таких боевых действий не предполагает перехода отношений государства (государств) в особое состояние, называемое войной. </w:t>
            </w:r>
          </w:p>
        </w:tc>
      </w:tr>
      <w:tr w:rsidR="00B46457" w:rsidRPr="00C778EB" w:rsidTr="00AE5D42">
        <w:trPr>
          <w:trHeight w:val="226"/>
        </w:trPr>
        <w:tc>
          <w:tcPr>
            <w:tcW w:w="510" w:type="dxa"/>
          </w:tcPr>
          <w:p w:rsidR="00B46457" w:rsidRPr="00C778EB" w:rsidRDefault="00B46457" w:rsidP="00AE5D42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Региональная война </w:t>
            </w:r>
          </w:p>
        </w:tc>
        <w:tc>
          <w:tcPr>
            <w:tcW w:w="680" w:type="dxa"/>
          </w:tcPr>
          <w:p w:rsidR="00B46457" w:rsidRPr="00C778EB" w:rsidRDefault="00B46457" w:rsidP="00AE5D42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В) </w:t>
            </w:r>
          </w:p>
        </w:tc>
        <w:tc>
          <w:tcPr>
            <w:tcW w:w="6350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между коалициями государств или крупнейшими государствами мирового сообщества. </w:t>
            </w:r>
          </w:p>
        </w:tc>
      </w:tr>
      <w:tr w:rsidR="00B46457" w:rsidRPr="00C778EB" w:rsidTr="00AE5D42">
        <w:trPr>
          <w:trHeight w:val="353"/>
        </w:trPr>
        <w:tc>
          <w:tcPr>
            <w:tcW w:w="510" w:type="dxa"/>
          </w:tcPr>
          <w:p w:rsidR="00B46457" w:rsidRPr="00C778EB" w:rsidRDefault="00B46457" w:rsidP="00AE5D42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Крупномасштабная война </w:t>
            </w:r>
          </w:p>
        </w:tc>
        <w:tc>
          <w:tcPr>
            <w:tcW w:w="680" w:type="dxa"/>
          </w:tcPr>
          <w:p w:rsidR="00B46457" w:rsidRPr="00C778EB" w:rsidRDefault="00B46457" w:rsidP="00AE5D42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6350" w:type="dxa"/>
          </w:tcPr>
          <w:p w:rsidR="00B46457" w:rsidRPr="00C778EB" w:rsidRDefault="00B46457" w:rsidP="00AE5D42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между двумя и более государствами, ограниченная по политическим целям. Военные действия ведутся, как правило, в границах противоборствующих государств, и затрагивают </w:t>
            </w:r>
          </w:p>
        </w:tc>
      </w:tr>
    </w:tbl>
    <w:p w:rsidR="00B46457" w:rsidRPr="003B2FF9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>
        <w:rPr>
          <w:szCs w:val="28"/>
        </w:rPr>
        <w:t>1Б, 2Г, 3А, 4В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</w:t>
      </w:r>
      <w:r w:rsidR="007351D8">
        <w:rPr>
          <w:szCs w:val="28"/>
        </w:rPr>
        <w:t>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lastRenderedPageBreak/>
        <w:t>2. Установите соответствие между видами ЧС и критериями их классификации: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67"/>
        <w:gridCol w:w="5670"/>
      </w:tblGrid>
      <w:tr w:rsidR="00B46457" w:rsidRPr="00C778EB" w:rsidTr="00AE5D42">
        <w:trPr>
          <w:trHeight w:val="231"/>
        </w:trPr>
        <w:tc>
          <w:tcPr>
            <w:tcW w:w="3794" w:type="dxa"/>
            <w:gridSpan w:val="2"/>
            <w:vAlign w:val="center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Виды чрезвычайных ситуаций (ЧС)</w:t>
            </w:r>
          </w:p>
        </w:tc>
        <w:tc>
          <w:tcPr>
            <w:tcW w:w="6237" w:type="dxa"/>
            <w:gridSpan w:val="2"/>
            <w:vAlign w:val="center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Критерии классификации</w:t>
            </w:r>
          </w:p>
        </w:tc>
      </w:tr>
      <w:tr w:rsidR="00B46457" w:rsidRPr="00C778EB" w:rsidTr="00AE5D42">
        <w:trPr>
          <w:trHeight w:val="231"/>
        </w:trPr>
        <w:tc>
          <w:tcPr>
            <w:tcW w:w="534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1)</w:t>
            </w:r>
          </w:p>
        </w:tc>
        <w:tc>
          <w:tcPr>
            <w:tcW w:w="326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Локальная</w:t>
            </w:r>
          </w:p>
        </w:tc>
        <w:tc>
          <w:tcPr>
            <w:tcW w:w="567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А)</w:t>
            </w:r>
          </w:p>
        </w:tc>
        <w:tc>
          <w:tcPr>
            <w:tcW w:w="567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Поражающие факторы ЧС выходят за пределы РФ, либо ЧС произошла за рубежом, но затрагивает и территорию РФ. </w:t>
            </w:r>
          </w:p>
        </w:tc>
      </w:tr>
      <w:tr w:rsidR="00B46457" w:rsidRPr="00C778EB" w:rsidTr="00AE5D42">
        <w:trPr>
          <w:trHeight w:val="484"/>
        </w:trPr>
        <w:tc>
          <w:tcPr>
            <w:tcW w:w="534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2)</w:t>
            </w:r>
          </w:p>
        </w:tc>
        <w:tc>
          <w:tcPr>
            <w:tcW w:w="326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Местная</w:t>
            </w:r>
          </w:p>
        </w:tc>
        <w:tc>
          <w:tcPr>
            <w:tcW w:w="567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Б)</w:t>
            </w:r>
          </w:p>
        </w:tc>
        <w:tc>
          <w:tcPr>
            <w:tcW w:w="567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500 человек, либо нарушены условия жизнедеятельности свыше 1000 человек, либо материальный ущерб составляет свыше 5 млн минимальных размеров оплаты труда. Зона ЧС выходит за пределы более чем двух субъектов РФ. </w:t>
            </w:r>
          </w:p>
        </w:tc>
      </w:tr>
      <w:tr w:rsidR="00B46457" w:rsidRPr="00C778EB" w:rsidTr="00AE5D42">
        <w:trPr>
          <w:trHeight w:val="610"/>
        </w:trPr>
        <w:tc>
          <w:tcPr>
            <w:tcW w:w="534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3)</w:t>
            </w:r>
          </w:p>
        </w:tc>
        <w:tc>
          <w:tcPr>
            <w:tcW w:w="326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Территориальная</w:t>
            </w:r>
          </w:p>
        </w:tc>
        <w:tc>
          <w:tcPr>
            <w:tcW w:w="567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В)</w:t>
            </w:r>
          </w:p>
        </w:tc>
        <w:tc>
          <w:tcPr>
            <w:tcW w:w="567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 минимальных размеров оплаты труда. Зона ЧС не выходит за пределы субъекта РФ. </w:t>
            </w:r>
          </w:p>
        </w:tc>
      </w:tr>
      <w:tr w:rsidR="00B46457" w:rsidRPr="00C778EB" w:rsidTr="00AE5D42">
        <w:trPr>
          <w:trHeight w:val="611"/>
        </w:trPr>
        <w:tc>
          <w:tcPr>
            <w:tcW w:w="534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4)</w:t>
            </w:r>
          </w:p>
        </w:tc>
        <w:tc>
          <w:tcPr>
            <w:tcW w:w="326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Региональная</w:t>
            </w:r>
          </w:p>
        </w:tc>
        <w:tc>
          <w:tcPr>
            <w:tcW w:w="567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Г)</w:t>
            </w:r>
          </w:p>
        </w:tc>
        <w:tc>
          <w:tcPr>
            <w:tcW w:w="567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 Зона ЧС не выходит за пределы объекта производственного или социального назначения. </w:t>
            </w:r>
          </w:p>
        </w:tc>
      </w:tr>
      <w:tr w:rsidR="00B46457" w:rsidRPr="00C778EB" w:rsidTr="00AE5D42">
        <w:trPr>
          <w:trHeight w:val="611"/>
        </w:trPr>
        <w:tc>
          <w:tcPr>
            <w:tcW w:w="534" w:type="dxa"/>
            <w:tcBorders>
              <w:left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5)</w:t>
            </w:r>
          </w:p>
        </w:tc>
        <w:tc>
          <w:tcPr>
            <w:tcW w:w="3260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Федеральная</w:t>
            </w:r>
          </w:p>
        </w:tc>
        <w:tc>
          <w:tcPr>
            <w:tcW w:w="567" w:type="dxa"/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Д)</w:t>
            </w:r>
          </w:p>
        </w:tc>
        <w:tc>
          <w:tcPr>
            <w:tcW w:w="5670" w:type="dxa"/>
            <w:tcBorders>
              <w:right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труда. Зона ЧС не выходит за пределы населенного пункта, города, района. </w:t>
            </w:r>
          </w:p>
        </w:tc>
      </w:tr>
      <w:tr w:rsidR="00B46457" w:rsidRPr="00C778EB" w:rsidTr="00AE5D42">
        <w:trPr>
          <w:trHeight w:val="611"/>
        </w:trPr>
        <w:tc>
          <w:tcPr>
            <w:tcW w:w="534" w:type="dxa"/>
            <w:tcBorders>
              <w:left w:val="nil"/>
              <w:bottom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6)</w:t>
            </w:r>
          </w:p>
        </w:tc>
        <w:tc>
          <w:tcPr>
            <w:tcW w:w="3260" w:type="dxa"/>
            <w:tcBorders>
              <w:bottom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Трансграничная</w:t>
            </w:r>
          </w:p>
        </w:tc>
        <w:tc>
          <w:tcPr>
            <w:tcW w:w="567" w:type="dxa"/>
            <w:tcBorders>
              <w:bottom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Е)</w:t>
            </w:r>
          </w:p>
        </w:tc>
        <w:tc>
          <w:tcPr>
            <w:tcW w:w="5670" w:type="dxa"/>
            <w:tcBorders>
              <w:bottom w:val="nil"/>
              <w:right w:val="nil"/>
            </w:tcBorders>
          </w:tcPr>
          <w:p w:rsidR="00B46457" w:rsidRPr="00C778EB" w:rsidRDefault="00B46457" w:rsidP="00AE5D4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500, но не более 1000 человек, либо материальный ущерб составил свыше 0,5 млн, но не более 5 млн минимальных размеров оплаты труда. Зона ЧС охватывает территорию двух субъектов РФ. </w:t>
            </w:r>
          </w:p>
        </w:tc>
      </w:tr>
    </w:tbl>
    <w:p w:rsidR="00B46457" w:rsidRPr="00D761B2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Правильный ответ: </w:t>
      </w:r>
      <w:r>
        <w:rPr>
          <w:szCs w:val="28"/>
        </w:rPr>
        <w:t xml:space="preserve">1Г, 2Д, </w:t>
      </w:r>
      <w:r w:rsidRPr="00D761B2">
        <w:rPr>
          <w:szCs w:val="28"/>
        </w:rPr>
        <w:t>3</w:t>
      </w:r>
      <w:r>
        <w:rPr>
          <w:szCs w:val="28"/>
        </w:rPr>
        <w:t>В, 4Е, 5Б, 6А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3. Установите соответствие между прибором и</w:t>
      </w:r>
      <w:r w:rsidR="007351D8">
        <w:rPr>
          <w:szCs w:val="28"/>
        </w:rPr>
        <w:t xml:space="preserve"> величиной, которую он измеряет.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729"/>
        <w:gridCol w:w="850"/>
        <w:gridCol w:w="4524"/>
      </w:tblGrid>
      <w:tr w:rsidR="00B46457" w:rsidRPr="00C778EB" w:rsidTr="00AE5D42">
        <w:trPr>
          <w:trHeight w:val="544"/>
        </w:trPr>
        <w:tc>
          <w:tcPr>
            <w:tcW w:w="524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729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Шумомер</w:t>
            </w:r>
          </w:p>
        </w:tc>
        <w:tc>
          <w:tcPr>
            <w:tcW w:w="850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524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Температура воздуха</w:t>
            </w:r>
          </w:p>
        </w:tc>
      </w:tr>
      <w:tr w:rsidR="00B46457" w:rsidRPr="00C778EB" w:rsidTr="00AE5D42">
        <w:trPr>
          <w:trHeight w:val="424"/>
        </w:trPr>
        <w:tc>
          <w:tcPr>
            <w:tcW w:w="524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729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Люксметр</w:t>
            </w:r>
          </w:p>
        </w:tc>
        <w:tc>
          <w:tcPr>
            <w:tcW w:w="850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524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Скорость движения воздуха</w:t>
            </w:r>
          </w:p>
        </w:tc>
      </w:tr>
      <w:tr w:rsidR="00B46457" w:rsidRPr="00C778EB" w:rsidTr="00AE5D42">
        <w:trPr>
          <w:trHeight w:val="415"/>
        </w:trPr>
        <w:tc>
          <w:tcPr>
            <w:tcW w:w="524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729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Психрометр Ассмана</w:t>
            </w:r>
          </w:p>
        </w:tc>
        <w:tc>
          <w:tcPr>
            <w:tcW w:w="850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524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Уровень шума</w:t>
            </w:r>
          </w:p>
        </w:tc>
      </w:tr>
      <w:tr w:rsidR="00B46457" w:rsidRPr="00C778EB" w:rsidTr="00AE5D42">
        <w:trPr>
          <w:trHeight w:val="435"/>
        </w:trPr>
        <w:tc>
          <w:tcPr>
            <w:tcW w:w="524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729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Анемометр</w:t>
            </w:r>
          </w:p>
        </w:tc>
        <w:tc>
          <w:tcPr>
            <w:tcW w:w="850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Г)</w:t>
            </w:r>
          </w:p>
        </w:tc>
        <w:tc>
          <w:tcPr>
            <w:tcW w:w="4524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</w:t>
            </w:r>
          </w:p>
        </w:tc>
      </w:tr>
    </w:tbl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>
        <w:rPr>
          <w:szCs w:val="28"/>
        </w:rPr>
        <w:t>1В, 2Г, 3А, 4Б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Компетенции (индика</w:t>
      </w:r>
      <w:r w:rsidR="007351D8">
        <w:rPr>
          <w:szCs w:val="28"/>
        </w:rPr>
        <w:t>торы): ОПК-1 (ОПК-1.2, ОПК-1.3)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4. Установите соответствие между величиной количественного показателя освещ</w:t>
      </w:r>
      <w:r w:rsidR="007351D8">
        <w:rPr>
          <w:szCs w:val="28"/>
        </w:rPr>
        <w:t>енности и ее единицей измерения.</w:t>
      </w:r>
    </w:p>
    <w:tbl>
      <w:tblPr>
        <w:tblStyle w:val="af2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55"/>
        <w:gridCol w:w="992"/>
        <w:gridCol w:w="4195"/>
      </w:tblGrid>
      <w:tr w:rsidR="00B46457" w:rsidRPr="00C778EB" w:rsidTr="00AE5D42">
        <w:trPr>
          <w:trHeight w:val="340"/>
        </w:trPr>
        <w:tc>
          <w:tcPr>
            <w:tcW w:w="56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85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Световой поток (F)</w:t>
            </w:r>
          </w:p>
        </w:tc>
        <w:tc>
          <w:tcPr>
            <w:tcW w:w="99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19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Кандела (кд)</w:t>
            </w:r>
          </w:p>
        </w:tc>
      </w:tr>
      <w:tr w:rsidR="00B46457" w:rsidRPr="00C778EB" w:rsidTr="00AE5D42">
        <w:trPr>
          <w:trHeight w:val="340"/>
        </w:trPr>
        <w:tc>
          <w:tcPr>
            <w:tcW w:w="56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85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Сила света (I)</w:t>
            </w:r>
          </w:p>
        </w:tc>
        <w:tc>
          <w:tcPr>
            <w:tcW w:w="99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19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Люмен (лм)</w:t>
            </w:r>
          </w:p>
        </w:tc>
      </w:tr>
      <w:tr w:rsidR="00B46457" w:rsidRPr="00C778EB" w:rsidTr="00AE5D42">
        <w:trPr>
          <w:trHeight w:val="340"/>
        </w:trPr>
        <w:tc>
          <w:tcPr>
            <w:tcW w:w="56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385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 (Е)</w:t>
            </w:r>
          </w:p>
        </w:tc>
        <w:tc>
          <w:tcPr>
            <w:tcW w:w="992" w:type="dxa"/>
            <w:vAlign w:val="center"/>
          </w:tcPr>
          <w:p w:rsidR="00B46457" w:rsidRPr="00C778EB" w:rsidRDefault="00B46457" w:rsidP="00AE5D42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195" w:type="dxa"/>
            <w:vAlign w:val="center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Люкс (лк)</w:t>
            </w:r>
          </w:p>
        </w:tc>
      </w:tr>
    </w:tbl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7351D8">
        <w:rPr>
          <w:szCs w:val="28"/>
        </w:rPr>
        <w:t>1Б, 2А, 3В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5. Установите соответствие межд</w:t>
      </w:r>
      <w:r w:rsidR="007351D8">
        <w:rPr>
          <w:szCs w:val="28"/>
        </w:rPr>
        <w:t>у видами шума и его источниками.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572"/>
        <w:gridCol w:w="709"/>
        <w:gridCol w:w="4025"/>
      </w:tblGrid>
      <w:tr w:rsidR="00B46457" w:rsidRPr="00C778EB" w:rsidTr="00AE5D42">
        <w:tc>
          <w:tcPr>
            <w:tcW w:w="520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572" w:type="dxa"/>
          </w:tcPr>
          <w:p w:rsidR="00B46457" w:rsidRPr="00C778EB" w:rsidRDefault="00B46457" w:rsidP="00AE5D4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Механический</w:t>
            </w:r>
          </w:p>
        </w:tc>
        <w:tc>
          <w:tcPr>
            <w:tcW w:w="709" w:type="dxa"/>
          </w:tcPr>
          <w:p w:rsidR="00B46457" w:rsidRPr="00C778EB" w:rsidRDefault="00B46457" w:rsidP="00AE5D42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4025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Возникает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B46457" w:rsidRPr="00C778EB" w:rsidTr="00AE5D42">
        <w:trPr>
          <w:trHeight w:val="719"/>
        </w:trPr>
        <w:tc>
          <w:tcPr>
            <w:tcW w:w="520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572" w:type="dxa"/>
          </w:tcPr>
          <w:p w:rsidR="00B46457" w:rsidRPr="00C778EB" w:rsidRDefault="00B46457" w:rsidP="00AE5D4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Аэро(гидро) динамический</w:t>
            </w:r>
          </w:p>
        </w:tc>
        <w:tc>
          <w:tcPr>
            <w:tcW w:w="709" w:type="dxa"/>
          </w:tcPr>
          <w:p w:rsidR="00B46457" w:rsidRPr="00C778EB" w:rsidRDefault="00B46457" w:rsidP="00AE5D42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4025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Импульсный</w:t>
            </w:r>
          </w:p>
        </w:tc>
      </w:tr>
      <w:tr w:rsidR="00B46457" w:rsidRPr="00C778EB" w:rsidTr="00AE5D42">
        <w:trPr>
          <w:trHeight w:val="705"/>
        </w:trPr>
        <w:tc>
          <w:tcPr>
            <w:tcW w:w="520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572" w:type="dxa"/>
          </w:tcPr>
          <w:p w:rsidR="00B46457" w:rsidRPr="00C778EB" w:rsidRDefault="00B46457" w:rsidP="00AE5D4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Термический</w:t>
            </w:r>
          </w:p>
        </w:tc>
        <w:tc>
          <w:tcPr>
            <w:tcW w:w="709" w:type="dxa"/>
          </w:tcPr>
          <w:p w:rsidR="00B46457" w:rsidRPr="00C778EB" w:rsidRDefault="00B46457" w:rsidP="00AE5D42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4025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B46457" w:rsidRPr="00C778EB" w:rsidTr="00AE5D42">
        <w:trPr>
          <w:trHeight w:val="705"/>
        </w:trPr>
        <w:tc>
          <w:tcPr>
            <w:tcW w:w="520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572" w:type="dxa"/>
          </w:tcPr>
          <w:p w:rsidR="00B46457" w:rsidRPr="00C778EB" w:rsidRDefault="00B46457" w:rsidP="00AE5D42">
            <w:pPr>
              <w:ind w:firstLine="0"/>
              <w:jc w:val="left"/>
              <w:rPr>
                <w:szCs w:val="28"/>
              </w:rPr>
            </w:pPr>
            <w:r w:rsidRPr="00C778EB">
              <w:t>Взрывной</w:t>
            </w:r>
          </w:p>
        </w:tc>
        <w:tc>
          <w:tcPr>
            <w:tcW w:w="709" w:type="dxa"/>
          </w:tcPr>
          <w:p w:rsidR="00B46457" w:rsidRPr="00C778EB" w:rsidRDefault="00B46457" w:rsidP="00AE5D42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Г)</w:t>
            </w:r>
          </w:p>
        </w:tc>
        <w:tc>
          <w:tcPr>
            <w:tcW w:w="4025" w:type="dxa"/>
          </w:tcPr>
          <w:p w:rsidR="00B46457" w:rsidRPr="00C778EB" w:rsidRDefault="00B46457" w:rsidP="00AE5D42">
            <w:pPr>
              <w:ind w:firstLine="0"/>
              <w:jc w:val="left"/>
              <w:rPr>
                <w:rFonts w:eastAsia="Aptos" w:cs="Times New Roman"/>
                <w:szCs w:val="28"/>
              </w:rPr>
            </w:pPr>
            <w:r w:rsidRPr="00C778EB">
              <w:t>Возникает при движении, соударении, трении деталей машин и механизмов.</w:t>
            </w:r>
          </w:p>
        </w:tc>
      </w:tr>
    </w:tbl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>
        <w:rPr>
          <w:szCs w:val="28"/>
        </w:rPr>
        <w:t>1Г, 2В, 3А, 4Б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shd w:val="clear" w:color="auto" w:fill="FFFFFF"/>
        <w:ind w:firstLine="0"/>
        <w:rPr>
          <w:bCs/>
          <w:color w:val="000000"/>
          <w:szCs w:val="28"/>
        </w:rPr>
      </w:pPr>
    </w:p>
    <w:p w:rsidR="00B46457" w:rsidRDefault="00B46457" w:rsidP="00B46457">
      <w:pPr>
        <w:ind w:firstLine="0"/>
        <w:rPr>
          <w:b/>
          <w:szCs w:val="28"/>
        </w:rPr>
      </w:pPr>
      <w:r w:rsidRPr="00A13541">
        <w:rPr>
          <w:b/>
          <w:szCs w:val="28"/>
        </w:rPr>
        <w:t>Задания закрытого типа на установление правильной последовательности</w:t>
      </w:r>
    </w:p>
    <w:p w:rsidR="00B46457" w:rsidRPr="00A13541" w:rsidRDefault="00B46457" w:rsidP="00B46457">
      <w:pPr>
        <w:ind w:firstLine="0"/>
        <w:rPr>
          <w:szCs w:val="28"/>
        </w:rPr>
      </w:pPr>
    </w:p>
    <w:p w:rsidR="00B46457" w:rsidRPr="00A13541" w:rsidRDefault="00B46457" w:rsidP="00B46457">
      <w:pPr>
        <w:ind w:firstLine="0"/>
        <w:rPr>
          <w:i/>
          <w:szCs w:val="28"/>
        </w:rPr>
      </w:pPr>
      <w:r w:rsidRPr="00A13541">
        <w:rPr>
          <w:i/>
          <w:szCs w:val="28"/>
        </w:rPr>
        <w:t>Установите правильную последовательность.</w:t>
      </w:r>
    </w:p>
    <w:p w:rsidR="00B46457" w:rsidRDefault="00B46457" w:rsidP="00B46457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:rsidR="00B46457" w:rsidRPr="00C778EB" w:rsidRDefault="00B46457" w:rsidP="00B46457">
      <w:pPr>
        <w:ind w:firstLine="0"/>
        <w:rPr>
          <w:i/>
          <w:szCs w:val="28"/>
        </w:rPr>
      </w:pP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>1. Аварийно-спасательные работы проводятся в следующей последовательности:</w:t>
      </w:r>
    </w:p>
    <w:p w:rsidR="00B46457" w:rsidRPr="00C778EB" w:rsidRDefault="007351D8" w:rsidP="00B46457">
      <w:pPr>
        <w:ind w:firstLine="0"/>
        <w:rPr>
          <w:iCs/>
          <w:szCs w:val="28"/>
        </w:rPr>
      </w:pPr>
      <w:r>
        <w:rPr>
          <w:iCs/>
          <w:szCs w:val="28"/>
        </w:rPr>
        <w:t>А) Эвакуация пострадавших</w:t>
      </w: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>Б) Ока</w:t>
      </w:r>
      <w:r w:rsidR="007351D8">
        <w:rPr>
          <w:iCs/>
          <w:szCs w:val="28"/>
        </w:rPr>
        <w:t>зание первой медицинской помощи</w:t>
      </w:r>
    </w:p>
    <w:p w:rsidR="00B46457" w:rsidRPr="00C778EB" w:rsidRDefault="007351D8" w:rsidP="00B46457">
      <w:pPr>
        <w:ind w:firstLine="0"/>
        <w:rPr>
          <w:iCs/>
          <w:szCs w:val="28"/>
        </w:rPr>
      </w:pPr>
      <w:r>
        <w:rPr>
          <w:iCs/>
          <w:szCs w:val="28"/>
        </w:rPr>
        <w:t>В) Деблокирование пострадавших</w:t>
      </w: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>Г) П</w:t>
      </w:r>
      <w:r w:rsidR="007351D8">
        <w:rPr>
          <w:iCs/>
          <w:szCs w:val="28"/>
        </w:rPr>
        <w:t>оиск и обнаружение пострадавших</w:t>
      </w: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>Правильный ответ: Г, В, Б, 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</w:t>
      </w:r>
      <w:r w:rsidR="007351D8">
        <w:rPr>
          <w:szCs w:val="28"/>
        </w:rPr>
        <w:t>УК-8.2, УК-8.3, УК-84)</w:t>
      </w:r>
    </w:p>
    <w:p w:rsidR="00B46457" w:rsidRPr="00C778EB" w:rsidRDefault="00B46457" w:rsidP="00B46457">
      <w:pPr>
        <w:ind w:firstLine="0"/>
        <w:rPr>
          <w:iCs/>
          <w:szCs w:val="28"/>
        </w:rPr>
      </w:pP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>2. Запишите последовательность проведения анализа безопасного выполнения работ (АБВР):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А) Определить и выполнить действия, необходимые для надежной</w:t>
      </w:r>
      <w:r w:rsidR="007351D8">
        <w:rPr>
          <w:szCs w:val="28"/>
        </w:rPr>
        <w:t xml:space="preserve"> защиты от источников опасности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Б) Принять решение о возможности начать или продолж</w:t>
      </w:r>
      <w:r w:rsidR="007351D8">
        <w:rPr>
          <w:szCs w:val="28"/>
        </w:rPr>
        <w:t>ить работу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В) Определить источники опасности, которые существуют или могут возникну</w:t>
      </w:r>
      <w:r w:rsidR="007351D8">
        <w:rPr>
          <w:szCs w:val="28"/>
        </w:rPr>
        <w:t>ть при выполнении данной работы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Г) Оценить возможные последств</w:t>
      </w:r>
      <w:r w:rsidR="007351D8">
        <w:rPr>
          <w:szCs w:val="28"/>
        </w:rPr>
        <w:t>ия для людей и окружающей среды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Д) Продумать меры реагирования п</w:t>
      </w:r>
      <w:r w:rsidR="007351D8">
        <w:rPr>
          <w:szCs w:val="28"/>
        </w:rPr>
        <w:t>ри возможной нештатной ситуации</w:t>
      </w: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Правильный </w:t>
      </w:r>
      <w:r w:rsidR="007351D8">
        <w:rPr>
          <w:iCs/>
          <w:szCs w:val="28"/>
        </w:rPr>
        <w:t>ответ: В, Г, А, Д, Б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iCs/>
          <w:szCs w:val="28"/>
        </w:rPr>
      </w:pPr>
      <w:r w:rsidRPr="00C778EB">
        <w:rPr>
          <w:szCs w:val="28"/>
        </w:rPr>
        <w:t>3. Расставьте в правильной последовательности действия при пожаре на объекте</w:t>
      </w:r>
      <w:r w:rsidRPr="00C778EB">
        <w:rPr>
          <w:iCs/>
          <w:szCs w:val="28"/>
        </w:rPr>
        <w:t>: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</w:t>
      </w:r>
      <w:r w:rsidR="007351D8">
        <w:rPr>
          <w:szCs w:val="28"/>
        </w:rPr>
        <w:t>и или замещающего его работника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</w:t>
      </w:r>
      <w:r w:rsidR="007351D8">
        <w:rPr>
          <w:szCs w:val="28"/>
        </w:rPr>
        <w:t xml:space="preserve"> место согласно плану эвакуации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</w:t>
      </w:r>
      <w:r w:rsidR="007351D8">
        <w:rPr>
          <w:szCs w:val="28"/>
        </w:rPr>
        <w:t>ъездных путей и водоисточников)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</w:t>
      </w:r>
      <w:r w:rsidR="007351D8">
        <w:rPr>
          <w:szCs w:val="28"/>
        </w:rPr>
        <w:t>а и задымлению помещений здания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Д) оценить обстановку и приступить к тушению очага возгорания имеющимися первичными средствами пожаротушения (огнетушителями), для </w:t>
      </w:r>
      <w:r w:rsidR="007351D8">
        <w:rPr>
          <w:szCs w:val="28"/>
        </w:rPr>
        <w:t>ликвидации его на ранней стадии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Правильный ответ: А, Б, Г, Д, 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4. Расставьте в правильной последовательности действия при переломе (вывихе):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</w:t>
      </w:r>
      <w:r w:rsidR="007351D8">
        <w:rPr>
          <w:szCs w:val="28"/>
        </w:rPr>
        <w:t>ожения при травмах позвоночника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Б) При нали</w:t>
      </w:r>
      <w:r w:rsidR="007351D8">
        <w:rPr>
          <w:szCs w:val="28"/>
        </w:rPr>
        <w:t>чии кровотечения остановите его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</w:t>
      </w:r>
      <w:r w:rsidR="007351D8">
        <w:rPr>
          <w:szCs w:val="28"/>
        </w:rPr>
        <w:t>положенные выше и ниже перелома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</w:t>
      </w:r>
      <w:r w:rsidR="007351D8">
        <w:rPr>
          <w:szCs w:val="28"/>
        </w:rPr>
        <w:t>ксировать бинтами или пластырем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Д) Оцените тяжесть состояния пострадавшего, </w:t>
      </w:r>
      <w:r w:rsidR="007351D8">
        <w:rPr>
          <w:szCs w:val="28"/>
        </w:rPr>
        <w:t>определите локализацию перелома</w:t>
      </w:r>
    </w:p>
    <w:p w:rsidR="00B46457" w:rsidRPr="00C778EB" w:rsidRDefault="007351D8" w:rsidP="00B46457">
      <w:pPr>
        <w:ind w:firstLine="0"/>
        <w:rPr>
          <w:szCs w:val="28"/>
        </w:rPr>
      </w:pPr>
      <w:r>
        <w:rPr>
          <w:szCs w:val="28"/>
        </w:rPr>
        <w:t>Правильный ответ: Д, Б, А, В, Г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>5. Расставьте в правильной последовательности мероприятия при оказании первой помощи лицами, не имеющими медицинской подготовки:</w:t>
      </w: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 xml:space="preserve">А) Определение наличия </w:t>
      </w:r>
      <w:r w:rsidR="007351D8">
        <w:rPr>
          <w:bCs/>
          <w:szCs w:val="28"/>
        </w:rPr>
        <w:t>признаков жизни у пострадавшего</w:t>
      </w: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 xml:space="preserve">Б) Проведение оценки обстановки и обеспечение безопасных условий для оказания </w:t>
      </w:r>
      <w:r w:rsidR="007351D8">
        <w:rPr>
          <w:bCs/>
          <w:szCs w:val="28"/>
        </w:rPr>
        <w:t>первой помощи</w:t>
      </w: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 xml:space="preserve">В) </w:t>
      </w:r>
      <w:r w:rsidR="007351D8">
        <w:rPr>
          <w:bCs/>
          <w:szCs w:val="28"/>
        </w:rPr>
        <w:t>Вызов скорой медицинской помощи</w:t>
      </w: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 xml:space="preserve"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</w:t>
      </w:r>
      <w:r w:rsidR="007351D8">
        <w:rPr>
          <w:bCs/>
          <w:szCs w:val="28"/>
        </w:rPr>
        <w:t>одним или несколькими способами</w:t>
      </w:r>
    </w:p>
    <w:p w:rsidR="00B46457" w:rsidRPr="00C778EB" w:rsidRDefault="00B46457" w:rsidP="00B46457">
      <w:pPr>
        <w:ind w:firstLine="0"/>
        <w:rPr>
          <w:bCs/>
          <w:szCs w:val="28"/>
        </w:rPr>
      </w:pPr>
      <w:r w:rsidRPr="00C778EB">
        <w:rPr>
          <w:bCs/>
          <w:szCs w:val="28"/>
        </w:rPr>
        <w:t>Правильный ответ: Б, Г, А, В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iCs/>
          <w:szCs w:val="28"/>
        </w:rPr>
      </w:pPr>
    </w:p>
    <w:p w:rsidR="00B46457" w:rsidRPr="00C778EB" w:rsidRDefault="00B46457" w:rsidP="00B46457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открытого типа</w:t>
      </w:r>
    </w:p>
    <w:p w:rsidR="00B46457" w:rsidRPr="00C778EB" w:rsidRDefault="00B46457" w:rsidP="00B46457">
      <w:pPr>
        <w:ind w:firstLine="0"/>
        <w:rPr>
          <w:b/>
          <w:szCs w:val="28"/>
        </w:rPr>
      </w:pPr>
    </w:p>
    <w:p w:rsidR="00B46457" w:rsidRPr="00D761B2" w:rsidRDefault="00B46457" w:rsidP="00B46457">
      <w:pPr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на дополнение</w:t>
      </w:r>
    </w:p>
    <w:p w:rsidR="00B46457" w:rsidRPr="00D761B2" w:rsidRDefault="00B46457" w:rsidP="00B46457">
      <w:pPr>
        <w:ind w:firstLine="0"/>
        <w:rPr>
          <w:b/>
          <w:i/>
          <w:szCs w:val="28"/>
        </w:rPr>
      </w:pPr>
      <w:r w:rsidRPr="00D761B2">
        <w:rPr>
          <w:i/>
          <w:szCs w:val="28"/>
        </w:rPr>
        <w:t>Напишите пропущенное слово (словосочетание).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 xml:space="preserve">1. 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</w:t>
      </w:r>
      <w:r w:rsidRPr="00C778EB">
        <w:rPr>
          <w:rFonts w:cs="Times New Roman"/>
          <w:color w:val="000000"/>
          <w:szCs w:val="28"/>
        </w:rPr>
        <w:lastRenderedPageBreak/>
        <w:t>уничтожению материальных ценностей, называются чрезвычайными ситуациями __________</w:t>
      </w:r>
      <w:r w:rsidR="007351D8">
        <w:rPr>
          <w:rFonts w:cs="Times New Roman"/>
          <w:color w:val="000000"/>
          <w:szCs w:val="28"/>
        </w:rPr>
        <w:t>_ происхождения.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социального / социальными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pStyle w:val="ae"/>
        <w:tabs>
          <w:tab w:val="left" w:pos="708"/>
        </w:tabs>
        <w:ind w:firstLine="0"/>
        <w:rPr>
          <w:szCs w:val="28"/>
        </w:rPr>
      </w:pPr>
    </w:p>
    <w:p w:rsidR="00B46457" w:rsidRPr="00C778EB" w:rsidRDefault="00B46457" w:rsidP="00B46457">
      <w:pPr>
        <w:tabs>
          <w:tab w:val="left" w:pos="284"/>
        </w:tabs>
        <w:ind w:firstLine="0"/>
        <w:rPr>
          <w:szCs w:val="28"/>
        </w:rPr>
      </w:pPr>
      <w:bookmarkStart w:id="2" w:name="_Hlk190283522"/>
      <w:r w:rsidRPr="00C778EB">
        <w:rPr>
          <w:szCs w:val="28"/>
        </w:rPr>
        <w:t>2. Несчастный случай на производстве требует прове</w:t>
      </w:r>
      <w:r w:rsidR="007351D8">
        <w:rPr>
          <w:szCs w:val="28"/>
        </w:rPr>
        <w:t>дения _____________ инструктажа.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</w:t>
      </w:r>
      <w:r w:rsidR="007351D8">
        <w:rPr>
          <w:szCs w:val="28"/>
        </w:rPr>
        <w:t>вет: внепланового / внеплановый</w:t>
      </w:r>
    </w:p>
    <w:bookmarkEnd w:id="2"/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i/>
          <w:szCs w:val="28"/>
        </w:rPr>
      </w:pPr>
    </w:p>
    <w:p w:rsidR="00B46457" w:rsidRPr="00C778EB" w:rsidRDefault="00B46457" w:rsidP="00B46457">
      <w:pPr>
        <w:ind w:firstLine="0"/>
        <w:rPr>
          <w:b/>
          <w:iCs/>
          <w:color w:val="000000"/>
          <w:spacing w:val="-3"/>
          <w:szCs w:val="28"/>
        </w:rPr>
      </w:pPr>
      <w:r w:rsidRPr="00C778EB">
        <w:rPr>
          <w:color w:val="000000"/>
          <w:spacing w:val="9"/>
          <w:szCs w:val="28"/>
        </w:rPr>
        <w:t xml:space="preserve">3. </w:t>
      </w:r>
      <w:r w:rsidRPr="00C778EB">
        <w:rPr>
          <w:iCs/>
          <w:color w:val="000000"/>
          <w:spacing w:val="-3"/>
          <w:szCs w:val="28"/>
        </w:rPr>
        <w:t>К локальной относится ЧС, в результате которой пострадало не более ____ человек, при условии, что ЧС не выходит за пределы территории объекта.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Pr="00C778EB">
        <w:rPr>
          <w:rFonts w:cs="Times New Roman"/>
          <w:color w:val="000000"/>
          <w:szCs w:val="28"/>
        </w:rPr>
        <w:t>10 / десяти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szCs w:val="28"/>
        </w:rPr>
        <w:t xml:space="preserve">4. </w:t>
      </w:r>
      <w:r w:rsidRPr="00C778EB">
        <w:rPr>
          <w:rFonts w:cs="Times New Roman"/>
          <w:color w:val="000000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:rsidR="00B46457" w:rsidRPr="00C778EB" w:rsidRDefault="00B46457" w:rsidP="00B46457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Правильный ответ: шаговое напряжение / шаговым напряжением</w:t>
      </w:r>
    </w:p>
    <w:p w:rsidR="00B46457" w:rsidRPr="00C778EB" w:rsidRDefault="00B46457" w:rsidP="00B46457">
      <w:pPr>
        <w:pStyle w:val="a8"/>
        <w:ind w:left="0" w:firstLine="0"/>
        <w:rPr>
          <w:szCs w:val="28"/>
        </w:rPr>
      </w:pPr>
      <w:r w:rsidRPr="00C778EB">
        <w:rPr>
          <w:szCs w:val="28"/>
        </w:rPr>
        <w:t>Компетенции (индика</w:t>
      </w:r>
      <w:r w:rsidR="007351D8">
        <w:rPr>
          <w:szCs w:val="28"/>
        </w:rPr>
        <w:t>торы): ОПК-1 (ОПК-1.2, ОПК-1.3)</w:t>
      </w:r>
    </w:p>
    <w:p w:rsidR="00B46457" w:rsidRPr="00C778EB" w:rsidRDefault="00B46457" w:rsidP="00B46457">
      <w:pPr>
        <w:tabs>
          <w:tab w:val="left" w:pos="284"/>
        </w:tabs>
        <w:ind w:firstLine="0"/>
        <w:rPr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5. Ток, вызывающий нарушение сердечной деятельности, хаотичные сокращения сердца называется ____________.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ответ: ф</w:t>
      </w:r>
      <w:r w:rsidR="007351D8">
        <w:rPr>
          <w:szCs w:val="28"/>
        </w:rPr>
        <w:t>ибрилляционный /фибрилляционным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b/>
          <w:szCs w:val="28"/>
        </w:rPr>
      </w:pP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bCs/>
          <w:szCs w:val="28"/>
        </w:rPr>
        <w:t>6.</w:t>
      </w:r>
      <w:r w:rsidRPr="00C778EB">
        <w:rPr>
          <w:b/>
          <w:bCs/>
          <w:szCs w:val="28"/>
        </w:rPr>
        <w:t xml:space="preserve"> </w:t>
      </w:r>
      <w:r w:rsidRPr="00C778EB">
        <w:rPr>
          <w:bCs/>
          <w:szCs w:val="28"/>
        </w:rPr>
        <w:t>Канцерогенные вещества вызывают образование ________ опухолей.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>Правильный о</w:t>
      </w:r>
      <w:r w:rsidR="007351D8">
        <w:rPr>
          <w:szCs w:val="28"/>
        </w:rPr>
        <w:t>твет: злокачественных / раковых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ind w:firstLine="0"/>
        <w:rPr>
          <w:b/>
          <w:szCs w:val="28"/>
        </w:rPr>
      </w:pPr>
    </w:p>
    <w:p w:rsidR="00B46457" w:rsidRPr="0063404B" w:rsidRDefault="00B46457" w:rsidP="00B46457">
      <w:pPr>
        <w:ind w:firstLine="0"/>
        <w:rPr>
          <w:b/>
          <w:szCs w:val="28"/>
        </w:rPr>
      </w:pPr>
      <w:r w:rsidRPr="0063404B">
        <w:rPr>
          <w:b/>
          <w:szCs w:val="28"/>
        </w:rPr>
        <w:t>Задания открытого типа с кратким свободным ответом</w:t>
      </w:r>
    </w:p>
    <w:p w:rsidR="007351D8" w:rsidRDefault="007351D8" w:rsidP="00B46457">
      <w:pPr>
        <w:ind w:firstLine="0"/>
        <w:rPr>
          <w:i/>
          <w:szCs w:val="28"/>
        </w:rPr>
      </w:pPr>
    </w:p>
    <w:p w:rsidR="00B46457" w:rsidRPr="0063404B" w:rsidRDefault="00B46457" w:rsidP="00B46457">
      <w:pPr>
        <w:ind w:firstLine="0"/>
        <w:rPr>
          <w:i/>
          <w:szCs w:val="28"/>
        </w:rPr>
      </w:pPr>
      <w:r w:rsidRPr="0063404B">
        <w:rPr>
          <w:i/>
          <w:szCs w:val="28"/>
        </w:rPr>
        <w:t>Дайте</w:t>
      </w:r>
      <w:r>
        <w:rPr>
          <w:i/>
          <w:szCs w:val="28"/>
        </w:rPr>
        <w:t xml:space="preserve"> краткий</w:t>
      </w:r>
      <w:r w:rsidRPr="0063404B">
        <w:rPr>
          <w:i/>
          <w:szCs w:val="28"/>
        </w:rPr>
        <w:t xml:space="preserve"> ответ на вопрос </w:t>
      </w:r>
    </w:p>
    <w:p w:rsidR="00B46457" w:rsidRPr="00C778EB" w:rsidRDefault="00B46457" w:rsidP="00B46457">
      <w:pPr>
        <w:pStyle w:val="a8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:rsidR="00B46457" w:rsidRPr="00C778EB" w:rsidRDefault="00B46457" w:rsidP="00B46457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rFonts w:cs="Times New Roman"/>
          <w:szCs w:val="28"/>
        </w:rPr>
      </w:pPr>
      <w:r w:rsidRPr="00C778EB">
        <w:rPr>
          <w:szCs w:val="28"/>
        </w:rPr>
        <w:t xml:space="preserve">1. </w:t>
      </w:r>
      <w:r w:rsidRPr="00C778EB">
        <w:rPr>
          <w:rFonts w:cs="Times New Roman"/>
          <w:szCs w:val="28"/>
        </w:rPr>
        <w:t>Если вы случайно разбили градусник и ртуть упала на пол, что нужно предпринять?</w:t>
      </w:r>
    </w:p>
    <w:p w:rsidR="00B46457" w:rsidRPr="00C778EB" w:rsidRDefault="00B46457" w:rsidP="00B46457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>Правильный ответ: собрать шарики ртути бумагой и поместить в г</w:t>
      </w:r>
      <w:r w:rsidR="007351D8">
        <w:rPr>
          <w:szCs w:val="28"/>
        </w:rPr>
        <w:t>ерметически закрывающуюся банку</w:t>
      </w:r>
    </w:p>
    <w:p w:rsidR="00B46457" w:rsidRPr="00C778EB" w:rsidRDefault="00B46457" w:rsidP="00B46457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</w:p>
    <w:p w:rsidR="00B46457" w:rsidRPr="00C778EB" w:rsidRDefault="00B46457" w:rsidP="00B46457">
      <w:pPr>
        <w:pStyle w:val="a8"/>
        <w:tabs>
          <w:tab w:val="left" w:pos="142"/>
        </w:tabs>
        <w:ind w:left="0" w:firstLine="0"/>
        <w:rPr>
          <w:szCs w:val="28"/>
        </w:rPr>
      </w:pPr>
      <w:r w:rsidRPr="00C778EB">
        <w:rPr>
          <w:szCs w:val="28"/>
        </w:rPr>
        <w:t>2. Что такое преступление?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Правильный ответ: преступление – это действие, нарушающее закон и подлежащее уголовной ответственности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i/>
          <w:szCs w:val="28"/>
        </w:rPr>
      </w:pPr>
    </w:p>
    <w:p w:rsidR="00B46457" w:rsidRPr="00C778EB" w:rsidRDefault="00B46457" w:rsidP="00B46457">
      <w:pPr>
        <w:tabs>
          <w:tab w:val="left" w:pos="142"/>
        </w:tabs>
        <w:ind w:firstLine="0"/>
        <w:rPr>
          <w:iCs/>
          <w:szCs w:val="28"/>
        </w:rPr>
      </w:pPr>
      <w:r w:rsidRPr="00C778EB">
        <w:rPr>
          <w:szCs w:val="28"/>
        </w:rPr>
        <w:t>3.</w:t>
      </w:r>
      <w:r w:rsidRPr="00C778EB">
        <w:rPr>
          <w:iCs/>
          <w:szCs w:val="28"/>
        </w:rPr>
        <w:t xml:space="preserve"> В чём заключается режим карантина?</w:t>
      </w:r>
    </w:p>
    <w:p w:rsidR="00B46457" w:rsidRPr="00C778EB" w:rsidRDefault="00B46457" w:rsidP="00B46457">
      <w:pPr>
        <w:pStyle w:val="a8"/>
        <w:tabs>
          <w:tab w:val="left" w:pos="142"/>
        </w:tabs>
        <w:ind w:left="0" w:firstLine="0"/>
        <w:rPr>
          <w:rFonts w:cs="Times New Roman"/>
          <w:i/>
          <w:szCs w:val="28"/>
        </w:rPr>
      </w:pPr>
      <w:r w:rsidRPr="00C778EB">
        <w:rPr>
          <w:szCs w:val="28"/>
        </w:rPr>
        <w:t>Правильный ответ</w:t>
      </w:r>
      <w:r w:rsidRPr="00C778EB">
        <w:rPr>
          <w:rFonts w:cs="Times New Roman"/>
          <w:szCs w:val="28"/>
        </w:rPr>
        <w:t xml:space="preserve">: режим карантина заключается в полной изоляции </w:t>
      </w:r>
      <w:r w:rsidR="007351D8">
        <w:rPr>
          <w:rFonts w:cs="Times New Roman"/>
          <w:szCs w:val="28"/>
        </w:rPr>
        <w:t>района инфекционных заболеваний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pStyle w:val="a8"/>
        <w:tabs>
          <w:tab w:val="left" w:pos="142"/>
        </w:tabs>
        <w:ind w:left="0" w:firstLine="0"/>
        <w:rPr>
          <w:szCs w:val="28"/>
        </w:rPr>
      </w:pP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4. Как называется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Правильный ответ: безопасность жизнедеятельности / БЖД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pStyle w:val="a8"/>
        <w:tabs>
          <w:tab w:val="left" w:pos="142"/>
        </w:tabs>
        <w:ind w:left="0" w:firstLine="0"/>
        <w:rPr>
          <w:szCs w:val="28"/>
        </w:rPr>
      </w:pP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5. Как называется уровень риска, который общество может принять (разрешить), учитывая технико-экономические и социальные возможности на данном этапе своего развития?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Правильный ответ: приемлемый риск/допустимый риск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</w:p>
    <w:p w:rsidR="00B46457" w:rsidRPr="00D761B2" w:rsidRDefault="00B46457" w:rsidP="00B46457">
      <w:pPr>
        <w:tabs>
          <w:tab w:val="left" w:pos="142"/>
        </w:tabs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с развернутым ответом</w:t>
      </w:r>
    </w:p>
    <w:p w:rsidR="00B46457" w:rsidRDefault="00B46457" w:rsidP="00B46457">
      <w:pPr>
        <w:tabs>
          <w:tab w:val="left" w:pos="142"/>
        </w:tabs>
        <w:ind w:firstLine="0"/>
        <w:rPr>
          <w:szCs w:val="28"/>
        </w:rPr>
      </w:pPr>
    </w:p>
    <w:p w:rsidR="00B46457" w:rsidRPr="00D761B2" w:rsidRDefault="00B46457" w:rsidP="00B46457">
      <w:pPr>
        <w:tabs>
          <w:tab w:val="left" w:pos="142"/>
        </w:tabs>
        <w:ind w:firstLine="0"/>
        <w:rPr>
          <w:i/>
          <w:szCs w:val="28"/>
        </w:rPr>
      </w:pPr>
      <w:r w:rsidRPr="00D761B2">
        <w:rPr>
          <w:i/>
          <w:szCs w:val="28"/>
        </w:rPr>
        <w:t>Дайте</w:t>
      </w:r>
      <w:r>
        <w:rPr>
          <w:i/>
          <w:szCs w:val="28"/>
        </w:rPr>
        <w:t xml:space="preserve"> развёрнутый</w:t>
      </w:r>
      <w:r w:rsidRPr="00D761B2">
        <w:rPr>
          <w:i/>
          <w:szCs w:val="28"/>
        </w:rPr>
        <w:t xml:space="preserve"> ответ на вопрос</w:t>
      </w:r>
      <w:r>
        <w:rPr>
          <w:i/>
          <w:szCs w:val="28"/>
        </w:rPr>
        <w:t>.</w:t>
      </w:r>
      <w:r w:rsidRPr="00D761B2">
        <w:rPr>
          <w:i/>
          <w:szCs w:val="28"/>
        </w:rPr>
        <w:t xml:space="preserve"> 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1. Решите задачу.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C778EB">
        <w:rPr>
          <w:szCs w:val="28"/>
          <w:vertAlign w:val="superscript"/>
        </w:rPr>
        <w:t>–2</w:t>
      </w:r>
      <w:r w:rsidRPr="00C778EB">
        <w:rPr>
          <w:szCs w:val="28"/>
        </w:rPr>
        <w:t>.</w:t>
      </w:r>
    </w:p>
    <w:p w:rsidR="00B46457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Привести решение задачи.</w:t>
      </w:r>
    </w:p>
    <w:p w:rsidR="00B46457" w:rsidRPr="00C778EB" w:rsidRDefault="00023BED" w:rsidP="00B46457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Время выполнения задани-</w:t>
      </w:r>
      <w:r w:rsidR="00B46457" w:rsidRPr="00C778EB">
        <w:rPr>
          <w:szCs w:val="28"/>
        </w:rPr>
        <w:t>10 мин.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Ожидаемый результат: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Найдем продолжительность жизни (ΔТ) курильщика из формулы риска: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∆T</m:t>
            </m:r>
          </m:num>
          <m:den>
            <m:r>
              <w:rPr>
                <w:rFonts w:ascii="Cambria Math" w:hAnsi="Cambria Math"/>
                <w:szCs w:val="28"/>
              </w:rPr>
              <m:t>T</m:t>
            </m:r>
          </m:den>
        </m:f>
      </m:oMath>
      <w:r w:rsidRPr="00C778EB">
        <w:rPr>
          <w:szCs w:val="28"/>
        </w:rPr>
        <w:t>,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iCs/>
          <w:szCs w:val="28"/>
        </w:rPr>
      </w:pPr>
      <m:oMath>
        <m:r>
          <w:rPr>
            <w:rFonts w:ascii="Cambria Math" w:hAnsi="Cambria Math"/>
            <w:szCs w:val="28"/>
          </w:rPr>
          <m:t>∆Т=R∙T=7∙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-2</m:t>
            </m:r>
          </m:sup>
        </m:sSup>
        <m:r>
          <w:rPr>
            <w:rFonts w:ascii="Cambria Math" w:hAnsi="Cambria Math"/>
            <w:szCs w:val="28"/>
          </w:rPr>
          <m:t>∙26663=1866,41 дней или 5,1 лет</m:t>
        </m:r>
      </m:oMath>
      <w:r w:rsidRPr="00C778EB">
        <w:rPr>
          <w:iCs/>
          <w:szCs w:val="28"/>
        </w:rPr>
        <w:t>.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>Ответ. На 5,1 лет сократится продолжительность жизни курильщика.</w:t>
      </w:r>
    </w:p>
    <w:p w:rsidR="00B46457" w:rsidRPr="00C778EB" w:rsidRDefault="007351D8" w:rsidP="00B46457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>
        <w:rPr>
          <w:iCs/>
          <w:szCs w:val="28"/>
        </w:rPr>
        <w:t>Критерии оценивания:</w:t>
      </w:r>
      <w:r w:rsidR="00B46457" w:rsidRPr="00C778EB">
        <w:rPr>
          <w:iCs/>
          <w:szCs w:val="28"/>
        </w:rPr>
        <w:t xml:space="preserve"> нахождение </w:t>
      </w:r>
      <w:r w:rsidR="00B46457" w:rsidRPr="00C778EB">
        <w:rPr>
          <w:szCs w:val="28"/>
        </w:rPr>
        <w:t>продолжительность жизни из формулы риска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tabs>
          <w:tab w:val="left" w:pos="142"/>
          <w:tab w:val="left" w:pos="284"/>
        </w:tabs>
        <w:ind w:firstLine="0"/>
        <w:rPr>
          <w:szCs w:val="28"/>
        </w:rPr>
      </w:pP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szCs w:val="28"/>
        </w:rPr>
        <w:t xml:space="preserve">2. </w:t>
      </w:r>
      <w:r w:rsidRPr="00C778EB">
        <w:rPr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:rsidR="00B46457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lastRenderedPageBreak/>
        <w:t>Привести полное решение задачи.</w:t>
      </w:r>
    </w:p>
    <w:p w:rsidR="00B46457" w:rsidRPr="00C778EB" w:rsidRDefault="00023BED" w:rsidP="00B46457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Время выполнения -</w:t>
      </w:r>
      <w:r w:rsidR="00B46457" w:rsidRPr="00C778EB">
        <w:rPr>
          <w:szCs w:val="28"/>
        </w:rPr>
        <w:t>10 мин.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Ожидаемый результат: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Найдем коэффициент частоты (К</w:t>
      </w:r>
      <w:r w:rsidRPr="00C778EB">
        <w:rPr>
          <w:iCs/>
          <w:szCs w:val="28"/>
          <w:vertAlign w:val="subscript"/>
        </w:rPr>
        <w:t>ч</w:t>
      </w:r>
      <w:r w:rsidRPr="00C778EB">
        <w:rPr>
          <w:iCs/>
          <w:szCs w:val="28"/>
        </w:rPr>
        <w:t xml:space="preserve">) </w:t>
      </w:r>
    </w:p>
    <w:p w:rsidR="00B46457" w:rsidRPr="00C778EB" w:rsidRDefault="006A35AC" w:rsidP="00B46457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ч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Cs w:val="28"/>
              </w:rPr>
              <m:t>Р</m:t>
            </m:r>
          </m:den>
        </m:f>
        <m:r>
          <w:rPr>
            <w:rFonts w:ascii="Cambria Math" w:hAnsi="Cambria Math"/>
            <w:szCs w:val="28"/>
          </w:rPr>
          <m:t xml:space="preserve">∙1000=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40</m:t>
            </m:r>
          </m:num>
          <m:den>
            <m:r>
              <w:rPr>
                <w:rFonts w:ascii="Cambria Math" w:hAnsi="Cambria Math"/>
                <w:szCs w:val="28"/>
              </w:rPr>
              <m:t>20000</m:t>
            </m:r>
          </m:den>
        </m:f>
        <m:r>
          <w:rPr>
            <w:rFonts w:ascii="Cambria Math" w:hAnsi="Cambria Math"/>
            <w:szCs w:val="28"/>
          </w:rPr>
          <m:t xml:space="preserve">∙1000=2 </m:t>
        </m:r>
      </m:oMath>
      <w:r w:rsidR="00B46457" w:rsidRPr="00C778EB">
        <w:rPr>
          <w:iCs/>
          <w:szCs w:val="28"/>
        </w:rPr>
        <w:t>(НС на 1000 работающих).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Найдем коэффициент тяжести (К</w:t>
      </w:r>
      <w:r w:rsidRPr="00C778EB">
        <w:rPr>
          <w:iCs/>
          <w:szCs w:val="28"/>
          <w:vertAlign w:val="subscript"/>
        </w:rPr>
        <w:t>т</w:t>
      </w:r>
      <w:r w:rsidRPr="00C778EB">
        <w:rPr>
          <w:iCs/>
          <w:szCs w:val="28"/>
        </w:rPr>
        <w:t>)</w:t>
      </w:r>
    </w:p>
    <w:p w:rsidR="00B46457" w:rsidRPr="00C778EB" w:rsidRDefault="006A35AC" w:rsidP="00B46457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Cs w:val="28"/>
              </w:rPr>
              <m:t>Т</m:t>
            </m:r>
          </m:den>
        </m:f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700</m:t>
            </m:r>
          </m:num>
          <m:den>
            <m:r>
              <w:rPr>
                <w:rFonts w:ascii="Cambria Math" w:hAnsi="Cambria Math"/>
                <w:szCs w:val="28"/>
              </w:rPr>
              <m:t>40</m:t>
            </m:r>
          </m:den>
        </m:f>
        <m:r>
          <w:rPr>
            <w:rFonts w:ascii="Cambria Math" w:hAnsi="Cambria Math"/>
            <w:szCs w:val="28"/>
          </w:rPr>
          <m:t xml:space="preserve">=17,5 </m:t>
        </m:r>
      </m:oMath>
      <w:r w:rsidR="00B46457" w:rsidRPr="00C778EB">
        <w:rPr>
          <w:iCs/>
          <w:szCs w:val="28"/>
        </w:rPr>
        <w:t>(количество дней нетрудоспособности на 1 НС).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Ответ. К</w:t>
      </w:r>
      <w:r w:rsidRPr="00C778EB">
        <w:rPr>
          <w:iCs/>
          <w:szCs w:val="28"/>
          <w:vertAlign w:val="subscript"/>
        </w:rPr>
        <w:t>ч</w:t>
      </w:r>
      <w:r w:rsidRPr="00C778EB">
        <w:rPr>
          <w:iCs/>
          <w:szCs w:val="28"/>
        </w:rPr>
        <w:t xml:space="preserve"> = 2, К</w:t>
      </w:r>
      <w:r w:rsidRPr="00C778EB">
        <w:rPr>
          <w:iCs/>
          <w:szCs w:val="28"/>
          <w:vertAlign w:val="subscript"/>
        </w:rPr>
        <w:t>т</w:t>
      </w:r>
      <w:r w:rsidRPr="00C778EB">
        <w:rPr>
          <w:iCs/>
          <w:szCs w:val="28"/>
        </w:rPr>
        <w:t xml:space="preserve"> = 17,5.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 xml:space="preserve">Критерии оценивания: 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частоты (К</w:t>
      </w:r>
      <w:r w:rsidRPr="00C778EB">
        <w:rPr>
          <w:iCs/>
          <w:szCs w:val="28"/>
          <w:vertAlign w:val="subscript"/>
        </w:rPr>
        <w:t>ч</w:t>
      </w:r>
      <w:r w:rsidR="007351D8">
        <w:rPr>
          <w:iCs/>
          <w:szCs w:val="28"/>
        </w:rPr>
        <w:t>)</w:t>
      </w:r>
    </w:p>
    <w:p w:rsidR="00B46457" w:rsidRPr="00C778EB" w:rsidRDefault="00B46457" w:rsidP="00B46457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тяжести (К</w:t>
      </w:r>
      <w:r w:rsidRPr="00C778EB">
        <w:rPr>
          <w:iCs/>
          <w:szCs w:val="28"/>
          <w:vertAlign w:val="subscript"/>
        </w:rPr>
        <w:t>т</w:t>
      </w:r>
      <w:r w:rsidR="007351D8">
        <w:rPr>
          <w:iCs/>
          <w:szCs w:val="28"/>
        </w:rPr>
        <w:t>)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szCs w:val="28"/>
        </w:rPr>
        <w:t>3.</w:t>
      </w:r>
      <w:bookmarkStart w:id="3" w:name="_Hlk190800261"/>
      <w:r w:rsidRPr="00C778EB">
        <w:rPr>
          <w:rFonts w:cs="Times New Roman"/>
          <w:szCs w:val="28"/>
        </w:rPr>
        <w:t xml:space="preserve"> </w:t>
      </w:r>
      <w:bookmarkEnd w:id="3"/>
      <w:r w:rsidRPr="00C778EB">
        <w:rPr>
          <w:rFonts w:cs="Times New Roman"/>
          <w:iCs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Pr="00C778EB">
        <w:rPr>
          <w:rFonts w:cs="Times New Roman"/>
          <w:iCs/>
          <w:szCs w:val="28"/>
          <w:vertAlign w:val="subscript"/>
        </w:rPr>
        <w:t>нар</w:t>
      </w:r>
      <w:r w:rsidRPr="00C778EB">
        <w:rPr>
          <w:rFonts w:cs="Times New Roman"/>
          <w:iCs/>
          <w:szCs w:val="28"/>
        </w:rPr>
        <w:t xml:space="preserve"> = 10000 лк; внутренняя освещенность Е</w:t>
      </w:r>
      <w:r w:rsidRPr="00C778EB">
        <w:rPr>
          <w:rFonts w:cs="Times New Roman"/>
          <w:iCs/>
          <w:szCs w:val="28"/>
          <w:vertAlign w:val="subscript"/>
        </w:rPr>
        <w:t>вн</w:t>
      </w:r>
      <w:r w:rsidRPr="00C778EB">
        <w:rPr>
          <w:rFonts w:cs="Times New Roman"/>
          <w:iCs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Pr="00C778EB">
        <w:rPr>
          <w:rFonts w:cs="Times New Roman"/>
          <w:iCs/>
          <w:szCs w:val="28"/>
          <w:vertAlign w:val="subscript"/>
        </w:rPr>
        <w:t>н</w:t>
      </w:r>
      <w:r w:rsidRPr="00C778EB">
        <w:rPr>
          <w:rFonts w:cs="Times New Roman"/>
          <w:iCs/>
          <w:szCs w:val="28"/>
        </w:rPr>
        <w:t xml:space="preserve"> = 1,5%.</w:t>
      </w:r>
    </w:p>
    <w:p w:rsidR="00B46457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:rsidR="00B46457" w:rsidRPr="00C778EB" w:rsidRDefault="00B46457" w:rsidP="00B46457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Время </w:t>
      </w:r>
      <w:r w:rsidR="00023BED">
        <w:rPr>
          <w:szCs w:val="28"/>
        </w:rPr>
        <w:t>выполнения -</w:t>
      </w:r>
      <w:r>
        <w:rPr>
          <w:szCs w:val="28"/>
        </w:rPr>
        <w:t>10</w:t>
      </w:r>
      <w:r w:rsidRPr="00C778EB">
        <w:rPr>
          <w:szCs w:val="28"/>
        </w:rPr>
        <w:t xml:space="preserve"> мин.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Ожидаемый результат: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Найдем фактическое значение КЕО: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jc w:val="center"/>
        <w:textAlignment w:val="baseline"/>
        <w:rPr>
          <w:rFonts w:cs="Times New Roman"/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10000</m:t>
            </m:r>
          </m:den>
        </m:f>
        <m:r>
          <w:rPr>
            <w:rFonts w:ascii="Cambria Math" w:hAnsi="Cambria Math" w:cs="Times New Roman"/>
            <w:szCs w:val="28"/>
          </w:rPr>
          <m:t>∙100%=2%</m:t>
        </m:r>
      </m:oMath>
      <w:r w:rsidRPr="00C778EB">
        <w:rPr>
          <w:rFonts w:cs="Times New Roman"/>
          <w:iCs/>
          <w:szCs w:val="28"/>
        </w:rPr>
        <w:t>.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Нормативная освещенность должно быть в пределах ±10% от нормативного значения КЕО (2% ˃1,65%).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C778EB">
        <w:rPr>
          <w:rFonts w:cs="Times New Roman"/>
          <w:iCs/>
          <w:szCs w:val="28"/>
          <w:vertAlign w:val="subscript"/>
        </w:rPr>
        <w:t>ф</w:t>
      </w:r>
      <w:r w:rsidRPr="00C778EB">
        <w:rPr>
          <w:rFonts w:cs="Times New Roman"/>
          <w:iCs/>
          <w:szCs w:val="28"/>
        </w:rPr>
        <w:t xml:space="preserve"> больше нормативного значения е</w:t>
      </w:r>
      <w:r w:rsidRPr="00C778EB">
        <w:rPr>
          <w:rFonts w:cs="Times New Roman"/>
          <w:iCs/>
          <w:szCs w:val="28"/>
          <w:vertAlign w:val="subscript"/>
        </w:rPr>
        <w:t>N</w:t>
      </w:r>
      <w:r w:rsidRPr="00C778EB">
        <w:rPr>
          <w:rFonts w:cs="Times New Roman"/>
          <w:iCs/>
          <w:szCs w:val="28"/>
        </w:rPr>
        <w:t>.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опреде</w:t>
      </w:r>
      <w:r w:rsidR="007351D8">
        <w:rPr>
          <w:rFonts w:cs="Times New Roman"/>
          <w:iCs/>
          <w:szCs w:val="28"/>
        </w:rPr>
        <w:t>ление фактического значения КЕО</w:t>
      </w:r>
    </w:p>
    <w:p w:rsidR="00B46457" w:rsidRPr="00C778EB" w:rsidRDefault="00B46457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сравнение фактичес</w:t>
      </w:r>
      <w:r w:rsidR="007351D8">
        <w:rPr>
          <w:rFonts w:cs="Times New Roman"/>
          <w:iCs/>
          <w:szCs w:val="28"/>
        </w:rPr>
        <w:t>кого значения КЕО с нормативным</w:t>
      </w:r>
    </w:p>
    <w:p w:rsidR="00B46457" w:rsidRPr="00C778EB" w:rsidRDefault="007351D8" w:rsidP="00B46457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– вывод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</w:t>
      </w:r>
      <w:r w:rsidR="007351D8">
        <w:rPr>
          <w:szCs w:val="28"/>
        </w:rPr>
        <w:t>УК-8.2, УК-8.3, УК-84)</w:t>
      </w:r>
    </w:p>
    <w:p w:rsidR="00B46457" w:rsidRPr="00C778EB" w:rsidRDefault="00B46457" w:rsidP="00B46457">
      <w:pPr>
        <w:ind w:firstLine="0"/>
        <w:rPr>
          <w:szCs w:val="28"/>
        </w:rPr>
      </w:pP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4. Определите риск гибели человека в дорожно-транспортных происшествиях, если за 5 лет в городе погибло в дорожно-транспортных происшествиях 50 человек. Численность населения в городе составляет 7000000 человек.</w:t>
      </w:r>
    </w:p>
    <w:p w:rsidR="00B46457" w:rsidRDefault="00B46457" w:rsidP="00B46457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:rsidR="00B46457" w:rsidRPr="00C778EB" w:rsidRDefault="00023BED" w:rsidP="00B46457">
      <w:pPr>
        <w:ind w:firstLine="0"/>
        <w:rPr>
          <w:szCs w:val="28"/>
        </w:rPr>
      </w:pPr>
      <w:r>
        <w:rPr>
          <w:szCs w:val="28"/>
        </w:rPr>
        <w:lastRenderedPageBreak/>
        <w:t>Время выполнения -</w:t>
      </w:r>
      <w:r w:rsidR="00B46457" w:rsidRPr="00C778EB">
        <w:rPr>
          <w:szCs w:val="28"/>
        </w:rPr>
        <w:t>10 мин.</w:t>
      </w:r>
    </w:p>
    <w:p w:rsidR="00B46457" w:rsidRPr="00C778EB" w:rsidRDefault="00B46457" w:rsidP="00B46457">
      <w:pPr>
        <w:pStyle w:val="a8"/>
        <w:ind w:left="0" w:firstLine="0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Ожидаемый результат: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Риск гибели человека в дорожно-транспортных происшествиях определяем следующим образом:</w:t>
      </w:r>
    </w:p>
    <w:p w:rsidR="00B46457" w:rsidRPr="001236F1" w:rsidRDefault="00B46457" w:rsidP="00B46457">
      <w:pPr>
        <w:pStyle w:val="a8"/>
        <w:spacing w:line="276" w:lineRule="auto"/>
        <w:ind w:left="0" w:firstLine="0"/>
        <w:jc w:val="center"/>
        <w:rPr>
          <w:rFonts w:cs="Times New Roman"/>
          <w:szCs w:val="28"/>
        </w:rPr>
      </w:pPr>
      <w:r w:rsidRPr="00C778EB">
        <w:rPr>
          <w:rFonts w:cs="Times New Roman"/>
          <w:szCs w:val="28"/>
          <w:lang w:val="en-US"/>
        </w:rPr>
        <w:t>R</w:t>
      </w:r>
      <w:r w:rsidRPr="001236F1">
        <w:rPr>
          <w:rFonts w:cs="Times New Roman"/>
          <w:szCs w:val="28"/>
        </w:rPr>
        <w:t>=</w:t>
      </w:r>
      <w:r w:rsidRPr="00C778EB">
        <w:rPr>
          <w:rFonts w:cs="Times New Roman"/>
          <w:szCs w:val="28"/>
          <w:lang w:val="en-US"/>
        </w:rPr>
        <w:t>n</w:t>
      </w:r>
      <w:r w:rsidRPr="001236F1">
        <w:rPr>
          <w:rFonts w:cs="Times New Roman"/>
          <w:szCs w:val="28"/>
        </w:rPr>
        <w:t>/</w:t>
      </w:r>
      <w:r w:rsidRPr="00C778EB">
        <w:rPr>
          <w:rFonts w:cs="Times New Roman"/>
          <w:szCs w:val="28"/>
          <w:lang w:val="en-US"/>
        </w:rPr>
        <w:t>t</w:t>
      </w:r>
      <w:r w:rsidRPr="001236F1">
        <w:rPr>
          <w:rFonts w:cs="Times New Roman"/>
          <w:szCs w:val="28"/>
        </w:rPr>
        <w:t>/</w:t>
      </w:r>
      <w:r w:rsidRPr="00C778EB">
        <w:rPr>
          <w:rFonts w:cs="Times New Roman"/>
          <w:szCs w:val="28"/>
          <w:lang w:val="en-US"/>
        </w:rPr>
        <w:t>N</w:t>
      </w:r>
      <w:r w:rsidRPr="001236F1">
        <w:rPr>
          <w:rFonts w:cs="Times New Roman"/>
          <w:szCs w:val="28"/>
        </w:rPr>
        <w:t>,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где: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– риск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количество погибших за период, чел;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t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–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время периода, лет;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численность населения, чел.</w:t>
      </w:r>
    </w:p>
    <w:p w:rsidR="00B46457" w:rsidRPr="00C778EB" w:rsidRDefault="00B46457" w:rsidP="00B46457">
      <w:pPr>
        <w:pStyle w:val="a8"/>
        <w:spacing w:line="276" w:lineRule="auto"/>
        <w:ind w:left="0" w:firstLine="0"/>
        <w:rPr>
          <w:rFonts w:cs="Times New Roman"/>
          <w:szCs w:val="28"/>
          <w:vertAlign w:val="superscript"/>
        </w:rPr>
      </w:pPr>
      <w:r w:rsidRPr="00C778EB">
        <w:rPr>
          <w:rFonts w:cs="Times New Roman"/>
          <w:szCs w:val="28"/>
        </w:rPr>
        <w:t xml:space="preserve">Получим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= 50/5/700000 =0,0000014 =1,4×10</w:t>
      </w:r>
      <w:r w:rsidRPr="00C778EB">
        <w:rPr>
          <w:rFonts w:cs="Times New Roman"/>
          <w:szCs w:val="28"/>
          <w:vertAlign w:val="superscript"/>
        </w:rPr>
        <w:t>-6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Ответ: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>=1,4×10</w:t>
      </w:r>
      <w:r w:rsidRPr="00C778EB">
        <w:rPr>
          <w:rFonts w:cs="Times New Roman"/>
          <w:szCs w:val="28"/>
          <w:vertAlign w:val="superscript"/>
        </w:rPr>
        <w:t>-6</w:t>
      </w:r>
    </w:p>
    <w:p w:rsidR="00B46457" w:rsidRPr="007351D8" w:rsidRDefault="00B46457" w:rsidP="007351D8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определение фактического значения </w:t>
      </w:r>
      <w:r w:rsidRPr="00C778EB">
        <w:rPr>
          <w:rFonts w:cs="Times New Roman"/>
          <w:kern w:val="0"/>
          <w:szCs w:val="28"/>
          <w:lang w:val="en-US"/>
        </w:rPr>
        <w:t>R</w:t>
      </w:r>
    </w:p>
    <w:p w:rsidR="00B46457" w:rsidRPr="00C778EB" w:rsidRDefault="00B46457" w:rsidP="00B46457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</w:t>
      </w:r>
      <w:r w:rsidR="007351D8">
        <w:rPr>
          <w:szCs w:val="28"/>
        </w:rPr>
        <w:t>(УК-8.1, УК-8.2, УК-8.3, УК-84)</w:t>
      </w:r>
    </w:p>
    <w:p w:rsidR="00E935F5" w:rsidRDefault="00E935F5">
      <w:pPr>
        <w:spacing w:after="160" w:line="278" w:lineRule="auto"/>
        <w:ind w:firstLine="0"/>
        <w:jc w:val="left"/>
        <w:rPr>
          <w:rFonts w:eastAsiaTheme="minorEastAsia"/>
          <w:szCs w:val="28"/>
        </w:rPr>
      </w:pPr>
      <w:bookmarkStart w:id="4" w:name="_GoBack"/>
      <w:bookmarkEnd w:id="4"/>
    </w:p>
    <w:sectPr w:rsidR="00E935F5" w:rsidSect="00E935F5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AC" w:rsidRDefault="006A35AC" w:rsidP="006943A0">
      <w:r>
        <w:separator/>
      </w:r>
    </w:p>
  </w:endnote>
  <w:endnote w:type="continuationSeparator" w:id="0">
    <w:p w:rsidR="006A35AC" w:rsidRDefault="006A35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200127"/>
      <w:docPartObj>
        <w:docPartGallery w:val="Page Numbers (Bottom of Page)"/>
        <w:docPartUnique/>
      </w:docPartObj>
    </w:sdtPr>
    <w:sdtEndPr/>
    <w:sdtContent>
      <w:p w:rsidR="00E935F5" w:rsidRDefault="00E935F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313">
          <w:rPr>
            <w:noProof/>
          </w:rPr>
          <w:t>11</w:t>
        </w:r>
        <w:r>
          <w:fldChar w:fldCharType="end"/>
        </w:r>
      </w:p>
    </w:sdtContent>
  </w:sdt>
  <w:p w:rsidR="001C26B9" w:rsidRPr="006943A0" w:rsidRDefault="001C26B9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76594"/>
      <w:docPartObj>
        <w:docPartGallery w:val="Page Numbers (Bottom of Page)"/>
        <w:docPartUnique/>
      </w:docPartObj>
    </w:sdtPr>
    <w:sdtEndPr/>
    <w:sdtContent>
      <w:p w:rsidR="00227325" w:rsidRDefault="00D30FA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3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7325" w:rsidRDefault="002273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AC" w:rsidRDefault="006A35AC" w:rsidP="006943A0">
      <w:r>
        <w:separator/>
      </w:r>
    </w:p>
  </w:footnote>
  <w:footnote w:type="continuationSeparator" w:id="0">
    <w:p w:rsidR="006A35AC" w:rsidRDefault="006A35A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0429"/>
    <w:rsid w:val="00001386"/>
    <w:rsid w:val="000030A9"/>
    <w:rsid w:val="000071B8"/>
    <w:rsid w:val="00022D81"/>
    <w:rsid w:val="00023BED"/>
    <w:rsid w:val="00034A91"/>
    <w:rsid w:val="00034DA6"/>
    <w:rsid w:val="00034EA8"/>
    <w:rsid w:val="0004371A"/>
    <w:rsid w:val="00044FC3"/>
    <w:rsid w:val="00046256"/>
    <w:rsid w:val="00052D8D"/>
    <w:rsid w:val="0006311A"/>
    <w:rsid w:val="00087478"/>
    <w:rsid w:val="000911E5"/>
    <w:rsid w:val="0009235D"/>
    <w:rsid w:val="000A4C7F"/>
    <w:rsid w:val="000D01B5"/>
    <w:rsid w:val="001010FD"/>
    <w:rsid w:val="001053E4"/>
    <w:rsid w:val="00107857"/>
    <w:rsid w:val="001159F0"/>
    <w:rsid w:val="001245F4"/>
    <w:rsid w:val="0013174B"/>
    <w:rsid w:val="00137D39"/>
    <w:rsid w:val="00142540"/>
    <w:rsid w:val="0014429C"/>
    <w:rsid w:val="0014642E"/>
    <w:rsid w:val="0015257F"/>
    <w:rsid w:val="0015327C"/>
    <w:rsid w:val="00172F27"/>
    <w:rsid w:val="00186255"/>
    <w:rsid w:val="00186D99"/>
    <w:rsid w:val="001C26B9"/>
    <w:rsid w:val="001C5091"/>
    <w:rsid w:val="001D138A"/>
    <w:rsid w:val="001F412D"/>
    <w:rsid w:val="002041C0"/>
    <w:rsid w:val="00210C83"/>
    <w:rsid w:val="002223A5"/>
    <w:rsid w:val="002224C5"/>
    <w:rsid w:val="00225DD5"/>
    <w:rsid w:val="00226276"/>
    <w:rsid w:val="00227325"/>
    <w:rsid w:val="00231D2F"/>
    <w:rsid w:val="002327C0"/>
    <w:rsid w:val="00233EFA"/>
    <w:rsid w:val="00237900"/>
    <w:rsid w:val="00244868"/>
    <w:rsid w:val="00245D21"/>
    <w:rsid w:val="00246908"/>
    <w:rsid w:val="00255682"/>
    <w:rsid w:val="002609B5"/>
    <w:rsid w:val="002652A1"/>
    <w:rsid w:val="002736DB"/>
    <w:rsid w:val="00297A08"/>
    <w:rsid w:val="00297E56"/>
    <w:rsid w:val="002A0645"/>
    <w:rsid w:val="002A3822"/>
    <w:rsid w:val="002A5EAF"/>
    <w:rsid w:val="002D2FC4"/>
    <w:rsid w:val="002E5BE9"/>
    <w:rsid w:val="002F0F1A"/>
    <w:rsid w:val="002F20EB"/>
    <w:rsid w:val="002F4509"/>
    <w:rsid w:val="002F5098"/>
    <w:rsid w:val="0031162E"/>
    <w:rsid w:val="00312A53"/>
    <w:rsid w:val="003146BA"/>
    <w:rsid w:val="00347C37"/>
    <w:rsid w:val="00365F47"/>
    <w:rsid w:val="0037238D"/>
    <w:rsid w:val="00380ACA"/>
    <w:rsid w:val="00395B9A"/>
    <w:rsid w:val="003963D5"/>
    <w:rsid w:val="003B0A3F"/>
    <w:rsid w:val="003B50A9"/>
    <w:rsid w:val="003B52B5"/>
    <w:rsid w:val="003C2726"/>
    <w:rsid w:val="003C5A7D"/>
    <w:rsid w:val="003C7DFD"/>
    <w:rsid w:val="003E2C6A"/>
    <w:rsid w:val="003E352E"/>
    <w:rsid w:val="0041387C"/>
    <w:rsid w:val="00425F3F"/>
    <w:rsid w:val="00450051"/>
    <w:rsid w:val="004505F5"/>
    <w:rsid w:val="00461D7F"/>
    <w:rsid w:val="00463FEF"/>
    <w:rsid w:val="004650C3"/>
    <w:rsid w:val="00482615"/>
    <w:rsid w:val="00492D2E"/>
    <w:rsid w:val="004A0B15"/>
    <w:rsid w:val="004A4CC2"/>
    <w:rsid w:val="004B4BF3"/>
    <w:rsid w:val="004D662D"/>
    <w:rsid w:val="004E532E"/>
    <w:rsid w:val="004F1F14"/>
    <w:rsid w:val="004F3F2D"/>
    <w:rsid w:val="004F4BFF"/>
    <w:rsid w:val="004F6942"/>
    <w:rsid w:val="00501B36"/>
    <w:rsid w:val="00511581"/>
    <w:rsid w:val="00523753"/>
    <w:rsid w:val="00530B07"/>
    <w:rsid w:val="00533803"/>
    <w:rsid w:val="005439A0"/>
    <w:rsid w:val="00544109"/>
    <w:rsid w:val="00544FC1"/>
    <w:rsid w:val="005563D1"/>
    <w:rsid w:val="00561505"/>
    <w:rsid w:val="005759BD"/>
    <w:rsid w:val="00577027"/>
    <w:rsid w:val="0058221C"/>
    <w:rsid w:val="00590D49"/>
    <w:rsid w:val="00593CFC"/>
    <w:rsid w:val="005A2F3E"/>
    <w:rsid w:val="005A6954"/>
    <w:rsid w:val="005B24EB"/>
    <w:rsid w:val="005B4FFB"/>
    <w:rsid w:val="005C29A5"/>
    <w:rsid w:val="005D76D6"/>
    <w:rsid w:val="005E6A3F"/>
    <w:rsid w:val="005F3619"/>
    <w:rsid w:val="0060294B"/>
    <w:rsid w:val="006069A2"/>
    <w:rsid w:val="006108A9"/>
    <w:rsid w:val="0061097C"/>
    <w:rsid w:val="00620C6C"/>
    <w:rsid w:val="00626B01"/>
    <w:rsid w:val="006542D3"/>
    <w:rsid w:val="006641E8"/>
    <w:rsid w:val="00665CB2"/>
    <w:rsid w:val="00667EFE"/>
    <w:rsid w:val="006757BA"/>
    <w:rsid w:val="006866C0"/>
    <w:rsid w:val="00691A18"/>
    <w:rsid w:val="006925E6"/>
    <w:rsid w:val="006943A0"/>
    <w:rsid w:val="006A0D90"/>
    <w:rsid w:val="006A35AC"/>
    <w:rsid w:val="006C0F13"/>
    <w:rsid w:val="006D02BF"/>
    <w:rsid w:val="006E1E9B"/>
    <w:rsid w:val="006F1998"/>
    <w:rsid w:val="0073113C"/>
    <w:rsid w:val="007351D8"/>
    <w:rsid w:val="00736951"/>
    <w:rsid w:val="00742B11"/>
    <w:rsid w:val="00743BAD"/>
    <w:rsid w:val="0075249C"/>
    <w:rsid w:val="00754A43"/>
    <w:rsid w:val="007620E8"/>
    <w:rsid w:val="00762FE7"/>
    <w:rsid w:val="00773055"/>
    <w:rsid w:val="00775298"/>
    <w:rsid w:val="00787A0A"/>
    <w:rsid w:val="007A4F18"/>
    <w:rsid w:val="007B2553"/>
    <w:rsid w:val="007C19AC"/>
    <w:rsid w:val="007C27EC"/>
    <w:rsid w:val="007C5577"/>
    <w:rsid w:val="007C76C5"/>
    <w:rsid w:val="007D50E9"/>
    <w:rsid w:val="008034E9"/>
    <w:rsid w:val="00804C98"/>
    <w:rsid w:val="00812DDB"/>
    <w:rsid w:val="008159DB"/>
    <w:rsid w:val="008339EC"/>
    <w:rsid w:val="00840510"/>
    <w:rsid w:val="0084106C"/>
    <w:rsid w:val="0084259B"/>
    <w:rsid w:val="00857310"/>
    <w:rsid w:val="00864ADB"/>
    <w:rsid w:val="00870FF2"/>
    <w:rsid w:val="00874B3E"/>
    <w:rsid w:val="00875F2D"/>
    <w:rsid w:val="008843FF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38FD"/>
    <w:rsid w:val="0098703A"/>
    <w:rsid w:val="00990601"/>
    <w:rsid w:val="009A41EF"/>
    <w:rsid w:val="009B0E64"/>
    <w:rsid w:val="009B593F"/>
    <w:rsid w:val="009B6C90"/>
    <w:rsid w:val="009D794A"/>
    <w:rsid w:val="009F744D"/>
    <w:rsid w:val="00A02987"/>
    <w:rsid w:val="00A06DDA"/>
    <w:rsid w:val="00A07227"/>
    <w:rsid w:val="00A078BE"/>
    <w:rsid w:val="00A430F9"/>
    <w:rsid w:val="00A528C0"/>
    <w:rsid w:val="00A52FF1"/>
    <w:rsid w:val="00A54313"/>
    <w:rsid w:val="00A62DE5"/>
    <w:rsid w:val="00A70B7E"/>
    <w:rsid w:val="00A71EAF"/>
    <w:rsid w:val="00A72989"/>
    <w:rsid w:val="00A93D69"/>
    <w:rsid w:val="00AA54EB"/>
    <w:rsid w:val="00AA6323"/>
    <w:rsid w:val="00AD1045"/>
    <w:rsid w:val="00AD2DFE"/>
    <w:rsid w:val="00AD4B9F"/>
    <w:rsid w:val="00AD6D66"/>
    <w:rsid w:val="00AE01BE"/>
    <w:rsid w:val="00AE564B"/>
    <w:rsid w:val="00AE5C95"/>
    <w:rsid w:val="00AF15F3"/>
    <w:rsid w:val="00AF17F4"/>
    <w:rsid w:val="00AF29C8"/>
    <w:rsid w:val="00B15B58"/>
    <w:rsid w:val="00B2271C"/>
    <w:rsid w:val="00B46457"/>
    <w:rsid w:val="00B567E3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2070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23FF1"/>
    <w:rsid w:val="00C25711"/>
    <w:rsid w:val="00C27C79"/>
    <w:rsid w:val="00C312DC"/>
    <w:rsid w:val="00C446EB"/>
    <w:rsid w:val="00C46737"/>
    <w:rsid w:val="00C74995"/>
    <w:rsid w:val="00C756AE"/>
    <w:rsid w:val="00C77EDB"/>
    <w:rsid w:val="00C82744"/>
    <w:rsid w:val="00CA0B23"/>
    <w:rsid w:val="00CA2685"/>
    <w:rsid w:val="00CB4272"/>
    <w:rsid w:val="00CB4E3E"/>
    <w:rsid w:val="00CB74FB"/>
    <w:rsid w:val="00CD0744"/>
    <w:rsid w:val="00CE0686"/>
    <w:rsid w:val="00D202B6"/>
    <w:rsid w:val="00D25DBF"/>
    <w:rsid w:val="00D2778B"/>
    <w:rsid w:val="00D30FAF"/>
    <w:rsid w:val="00D40AD6"/>
    <w:rsid w:val="00D42A86"/>
    <w:rsid w:val="00D65FA4"/>
    <w:rsid w:val="00D705D8"/>
    <w:rsid w:val="00D76324"/>
    <w:rsid w:val="00D83306"/>
    <w:rsid w:val="00D92238"/>
    <w:rsid w:val="00DB0163"/>
    <w:rsid w:val="00DB28A9"/>
    <w:rsid w:val="00DC3801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39F3"/>
    <w:rsid w:val="00E245F9"/>
    <w:rsid w:val="00E25EF8"/>
    <w:rsid w:val="00E270B1"/>
    <w:rsid w:val="00E327CB"/>
    <w:rsid w:val="00E35D83"/>
    <w:rsid w:val="00E37E65"/>
    <w:rsid w:val="00E50730"/>
    <w:rsid w:val="00E70C1F"/>
    <w:rsid w:val="00E75EBF"/>
    <w:rsid w:val="00E83822"/>
    <w:rsid w:val="00E935F5"/>
    <w:rsid w:val="00E97543"/>
    <w:rsid w:val="00EA39CF"/>
    <w:rsid w:val="00EB2887"/>
    <w:rsid w:val="00EB4FDD"/>
    <w:rsid w:val="00EB60B3"/>
    <w:rsid w:val="00EE3EC9"/>
    <w:rsid w:val="00EE4D01"/>
    <w:rsid w:val="00F00774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623DE"/>
    <w:rsid w:val="00F75B91"/>
    <w:rsid w:val="00F83E78"/>
    <w:rsid w:val="00F84074"/>
    <w:rsid w:val="00F953D5"/>
    <w:rsid w:val="00FA38E3"/>
    <w:rsid w:val="00FE4E46"/>
    <w:rsid w:val="00FE7691"/>
    <w:rsid w:val="00FE7BCA"/>
    <w:rsid w:val="00FF0CEB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54"/>
  <w15:docId w15:val="{0B6840FB-0688-4523-9FED-2617FA46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0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">
    <w:name w:val="Сетка таблицы светлая1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22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A328-F569-4C4F-B79D-8AB3B015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Татьяна Лисицына</cp:lastModifiedBy>
  <cp:revision>15</cp:revision>
  <cp:lastPrinted>2025-01-22T19:36:00Z</cp:lastPrinted>
  <dcterms:created xsi:type="dcterms:W3CDTF">2025-03-19T07:45:00Z</dcterms:created>
  <dcterms:modified xsi:type="dcterms:W3CDTF">2025-07-31T16:58:00Z</dcterms:modified>
</cp:coreProperties>
</file>