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6A70BA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6A70BA">
        <w:rPr>
          <w:rFonts w:ascii="Times New Roman" w:hAnsi="Times New Roman"/>
          <w:color w:val="auto"/>
        </w:rPr>
        <w:t>«</w:t>
      </w:r>
      <w:r w:rsidR="000F55FA" w:rsidRPr="006A70BA">
        <w:rPr>
          <w:rFonts w:ascii="Times New Roman" w:hAnsi="Times New Roman"/>
          <w:color w:val="auto"/>
        </w:rPr>
        <w:t>Бухгалтерский учет</w:t>
      </w:r>
      <w:r w:rsidRPr="006A70BA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6A70BA" w:rsidRPr="003C284A" w:rsidRDefault="006A70BA" w:rsidP="006A70BA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6A70BA" w:rsidRPr="003C284A" w:rsidRDefault="006A70BA" w:rsidP="006A70BA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A70BA" w:rsidRPr="00073C0B" w:rsidRDefault="006A70BA" w:rsidP="006A70BA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6A70BA" w:rsidRPr="003C284A" w:rsidRDefault="006A70BA" w:rsidP="006A7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0BA" w:rsidRPr="00073C0B" w:rsidRDefault="00CE1542" w:rsidP="006A70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580" w:rsidRPr="00A30580" w:rsidRDefault="00135393" w:rsidP="00A305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30580">
        <w:rPr>
          <w:sz w:val="28"/>
          <w:szCs w:val="28"/>
        </w:rPr>
        <w:t xml:space="preserve">1. </w:t>
      </w:r>
      <w:r w:rsidR="00A30580" w:rsidRPr="00A30580">
        <w:rPr>
          <w:sz w:val="28"/>
          <w:szCs w:val="28"/>
          <w:lang w:eastAsia="en-US"/>
        </w:rPr>
        <w:t>С помощью какого измерителя можно определить количество затраченного труда, исчисленного в единицу времени?</w:t>
      </w:r>
    </w:p>
    <w:p w:rsidR="00135393" w:rsidRPr="00A30580" w:rsidRDefault="00135393" w:rsidP="00A305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580">
        <w:rPr>
          <w:sz w:val="28"/>
          <w:szCs w:val="28"/>
        </w:rPr>
        <w:t xml:space="preserve">А) </w:t>
      </w:r>
      <w:r w:rsidR="00A30580" w:rsidRPr="00A30580">
        <w:rPr>
          <w:sz w:val="28"/>
          <w:szCs w:val="28"/>
        </w:rPr>
        <w:t>Стоимостной</w:t>
      </w:r>
    </w:p>
    <w:p w:rsidR="00135393" w:rsidRPr="00A30580" w:rsidRDefault="00135393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580">
        <w:rPr>
          <w:rFonts w:ascii="Times New Roman" w:hAnsi="Times New Roman"/>
          <w:sz w:val="28"/>
          <w:szCs w:val="28"/>
        </w:rPr>
        <w:t xml:space="preserve">Б) </w:t>
      </w:r>
      <w:r w:rsidR="00A30580" w:rsidRPr="00A30580">
        <w:rPr>
          <w:rFonts w:ascii="Times New Roman" w:hAnsi="Times New Roman"/>
          <w:sz w:val="28"/>
          <w:szCs w:val="28"/>
        </w:rPr>
        <w:t>Натуральный</w:t>
      </w:r>
    </w:p>
    <w:p w:rsidR="00135393" w:rsidRPr="00A30580" w:rsidRDefault="00135393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580">
        <w:rPr>
          <w:rFonts w:ascii="Times New Roman" w:hAnsi="Times New Roman"/>
          <w:sz w:val="28"/>
          <w:szCs w:val="28"/>
        </w:rPr>
        <w:t xml:space="preserve">В) </w:t>
      </w:r>
      <w:r w:rsidR="00A30580" w:rsidRPr="00A30580">
        <w:rPr>
          <w:rFonts w:ascii="Times New Roman" w:hAnsi="Times New Roman"/>
          <w:sz w:val="28"/>
          <w:szCs w:val="28"/>
        </w:rPr>
        <w:t>Трудовой</w:t>
      </w:r>
    </w:p>
    <w:p w:rsidR="00135393" w:rsidRPr="00A30580" w:rsidRDefault="00135393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580">
        <w:rPr>
          <w:rFonts w:ascii="Times New Roman" w:hAnsi="Times New Roman"/>
          <w:sz w:val="28"/>
          <w:szCs w:val="28"/>
        </w:rPr>
        <w:t xml:space="preserve">Г) </w:t>
      </w:r>
      <w:r w:rsidR="00A30580" w:rsidRPr="00A30580">
        <w:rPr>
          <w:rFonts w:ascii="Times New Roman" w:hAnsi="Times New Roman"/>
          <w:sz w:val="28"/>
          <w:szCs w:val="28"/>
        </w:rPr>
        <w:t>Денежный</w:t>
      </w:r>
    </w:p>
    <w:p w:rsidR="00135393" w:rsidRPr="00A30580" w:rsidRDefault="00574CEB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580">
        <w:rPr>
          <w:rFonts w:ascii="Times New Roman" w:hAnsi="Times New Roman"/>
          <w:sz w:val="28"/>
          <w:szCs w:val="28"/>
        </w:rPr>
        <w:t>Правильный ответ:</w:t>
      </w:r>
      <w:r w:rsidR="00135393" w:rsidRPr="00A30580">
        <w:rPr>
          <w:rFonts w:ascii="Times New Roman" w:hAnsi="Times New Roman"/>
          <w:sz w:val="28"/>
          <w:szCs w:val="28"/>
        </w:rPr>
        <w:t xml:space="preserve"> </w:t>
      </w:r>
      <w:r w:rsidR="00A30580" w:rsidRPr="00A30580">
        <w:rPr>
          <w:rFonts w:ascii="Times New Roman" w:hAnsi="Times New Roman"/>
          <w:sz w:val="28"/>
          <w:szCs w:val="28"/>
        </w:rPr>
        <w:t>В</w:t>
      </w:r>
    </w:p>
    <w:p w:rsidR="00135393" w:rsidRPr="00A30580" w:rsidRDefault="00135393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A30580">
        <w:rPr>
          <w:rFonts w:ascii="Times New Roman" w:hAnsi="Times New Roman"/>
          <w:sz w:val="28"/>
          <w:szCs w:val="28"/>
        </w:rPr>
        <w:t>ОПК-</w:t>
      </w:r>
      <w:r w:rsidR="00F357FF" w:rsidRPr="00A30580">
        <w:rPr>
          <w:rFonts w:ascii="Times New Roman" w:hAnsi="Times New Roman"/>
          <w:sz w:val="28"/>
          <w:szCs w:val="28"/>
        </w:rPr>
        <w:t>1</w:t>
      </w:r>
      <w:r w:rsidRPr="00A30580">
        <w:rPr>
          <w:rFonts w:ascii="Times New Roman" w:hAnsi="Times New Roman"/>
          <w:sz w:val="28"/>
          <w:szCs w:val="28"/>
        </w:rPr>
        <w:t xml:space="preserve"> (ОПК-</w:t>
      </w:r>
      <w:r w:rsidR="00F357FF" w:rsidRPr="00A30580">
        <w:rPr>
          <w:rFonts w:ascii="Times New Roman" w:hAnsi="Times New Roman"/>
          <w:sz w:val="28"/>
          <w:szCs w:val="28"/>
        </w:rPr>
        <w:t>1</w:t>
      </w:r>
      <w:r w:rsidRPr="00A30580">
        <w:rPr>
          <w:rFonts w:ascii="Times New Roman" w:hAnsi="Times New Roman"/>
          <w:sz w:val="28"/>
          <w:szCs w:val="28"/>
        </w:rPr>
        <w:t>.1</w:t>
      </w:r>
      <w:r w:rsidR="00691ECA" w:rsidRPr="00A30580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A30580" w:rsidRDefault="00F357FF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580" w:rsidRPr="004373D1" w:rsidRDefault="00135393" w:rsidP="00A30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2. </w:t>
      </w:r>
      <w:r w:rsidR="00A30580" w:rsidRPr="004373D1">
        <w:rPr>
          <w:rFonts w:ascii="Times New Roman" w:hAnsi="Times New Roman"/>
          <w:sz w:val="28"/>
          <w:szCs w:val="28"/>
        </w:rPr>
        <w:t>Совокупность способов ведения бухгалтерского учета, принятая организацией, - это:</w:t>
      </w:r>
    </w:p>
    <w:p w:rsidR="00135393" w:rsidRPr="004373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А) </w:t>
      </w:r>
      <w:r w:rsidR="00A30580" w:rsidRPr="004373D1">
        <w:rPr>
          <w:rFonts w:ascii="Times New Roman" w:hAnsi="Times New Roman"/>
          <w:sz w:val="28"/>
          <w:szCs w:val="28"/>
        </w:rPr>
        <w:t>Положение</w:t>
      </w:r>
    </w:p>
    <w:p w:rsidR="00135393" w:rsidRPr="004373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Б) </w:t>
      </w:r>
      <w:r w:rsidR="00A30580" w:rsidRPr="004373D1">
        <w:rPr>
          <w:rFonts w:ascii="Times New Roman" w:hAnsi="Times New Roman"/>
          <w:sz w:val="28"/>
          <w:szCs w:val="28"/>
        </w:rPr>
        <w:t>Инструкция</w:t>
      </w:r>
    </w:p>
    <w:p w:rsidR="00135393" w:rsidRPr="004373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В) </w:t>
      </w:r>
      <w:r w:rsidR="00A30580" w:rsidRPr="004373D1">
        <w:rPr>
          <w:rFonts w:ascii="Times New Roman" w:hAnsi="Times New Roman"/>
          <w:sz w:val="28"/>
          <w:szCs w:val="28"/>
        </w:rPr>
        <w:t>Учетная политика</w:t>
      </w:r>
    </w:p>
    <w:p w:rsidR="00135393" w:rsidRPr="004373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Г) </w:t>
      </w:r>
      <w:r w:rsidR="00A30580" w:rsidRPr="004373D1">
        <w:rPr>
          <w:rFonts w:ascii="Times New Roman" w:hAnsi="Times New Roman"/>
          <w:sz w:val="28"/>
          <w:szCs w:val="28"/>
        </w:rPr>
        <w:t>Стандарт</w:t>
      </w:r>
    </w:p>
    <w:p w:rsidR="00135393" w:rsidRPr="004373D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>Правильный ответ:</w:t>
      </w:r>
      <w:r w:rsidR="00135393" w:rsidRPr="004373D1">
        <w:rPr>
          <w:rFonts w:ascii="Times New Roman" w:hAnsi="Times New Roman"/>
          <w:sz w:val="28"/>
          <w:szCs w:val="28"/>
        </w:rPr>
        <w:t xml:space="preserve"> </w:t>
      </w:r>
      <w:r w:rsidR="00A30580" w:rsidRPr="004373D1">
        <w:rPr>
          <w:rFonts w:ascii="Times New Roman" w:hAnsi="Times New Roman"/>
          <w:sz w:val="28"/>
          <w:szCs w:val="28"/>
        </w:rPr>
        <w:t>В</w:t>
      </w:r>
    </w:p>
    <w:p w:rsidR="002A1E0F" w:rsidRPr="004373D1" w:rsidRDefault="00A305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9A2E84" w:rsidRPr="004373D1" w:rsidRDefault="009A2E84" w:rsidP="0043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3D1" w:rsidRPr="004373D1" w:rsidRDefault="009A2E84" w:rsidP="004373D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4373D1">
        <w:rPr>
          <w:sz w:val="28"/>
          <w:szCs w:val="28"/>
          <w:lang w:eastAsia="en-US"/>
        </w:rPr>
        <w:t>3.</w:t>
      </w:r>
      <w:r w:rsidR="004373D1">
        <w:rPr>
          <w:sz w:val="28"/>
          <w:szCs w:val="28"/>
          <w:lang w:eastAsia="en-US"/>
        </w:rPr>
        <w:t xml:space="preserve"> </w:t>
      </w:r>
      <w:r w:rsidR="004373D1" w:rsidRPr="004373D1">
        <w:rPr>
          <w:sz w:val="28"/>
          <w:szCs w:val="28"/>
          <w:lang w:eastAsia="en-US"/>
        </w:rPr>
        <w:t>Какой документ служит для учета отработанного времени</w:t>
      </w:r>
      <w:r w:rsidR="004373D1">
        <w:rPr>
          <w:sz w:val="28"/>
          <w:szCs w:val="28"/>
          <w:lang w:eastAsia="en-US"/>
        </w:rPr>
        <w:t>?</w:t>
      </w:r>
    </w:p>
    <w:p w:rsidR="004373D1" w:rsidRPr="004373D1" w:rsidRDefault="004373D1" w:rsidP="004373D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Pr="004373D1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Г</w:t>
      </w:r>
      <w:r w:rsidRPr="004373D1">
        <w:rPr>
          <w:sz w:val="28"/>
          <w:szCs w:val="28"/>
          <w:lang w:eastAsia="en-US"/>
        </w:rPr>
        <w:t>рафик работы</w:t>
      </w:r>
    </w:p>
    <w:p w:rsidR="004373D1" w:rsidRPr="004373D1" w:rsidRDefault="004373D1" w:rsidP="004373D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4373D1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Т</w:t>
      </w:r>
      <w:r w:rsidRPr="004373D1">
        <w:rPr>
          <w:sz w:val="28"/>
          <w:szCs w:val="28"/>
          <w:lang w:eastAsia="en-US"/>
        </w:rPr>
        <w:t>абель</w:t>
      </w:r>
    </w:p>
    <w:p w:rsidR="004373D1" w:rsidRDefault="004373D1" w:rsidP="004373D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4373D1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Р</w:t>
      </w:r>
      <w:r w:rsidRPr="004373D1">
        <w:rPr>
          <w:sz w:val="28"/>
          <w:szCs w:val="28"/>
          <w:lang w:eastAsia="en-US"/>
        </w:rPr>
        <w:t>асчетный лист</w:t>
      </w:r>
    </w:p>
    <w:p w:rsidR="004373D1" w:rsidRPr="004373D1" w:rsidRDefault="004373D1" w:rsidP="004373D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4373D1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Р</w:t>
      </w:r>
      <w:r w:rsidRPr="004373D1">
        <w:rPr>
          <w:sz w:val="28"/>
          <w:szCs w:val="28"/>
          <w:lang w:eastAsia="en-US"/>
        </w:rPr>
        <w:t>асчетная ведомость</w:t>
      </w:r>
    </w:p>
    <w:p w:rsidR="004373D1" w:rsidRPr="004373D1" w:rsidRDefault="004373D1" w:rsidP="0043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4373D1" w:rsidRPr="004373D1" w:rsidRDefault="004373D1" w:rsidP="0043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3D1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135393" w:rsidRPr="004373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0BA" w:rsidRPr="00073C0B" w:rsidRDefault="006A70BA" w:rsidP="006A70BA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6A70BA" w:rsidRPr="00073C0B" w:rsidRDefault="006A70BA" w:rsidP="006A70BA">
      <w:pPr>
        <w:spacing w:after="0" w:line="240" w:lineRule="auto"/>
        <w:jc w:val="both"/>
        <w:rPr>
          <w:rFonts w:ascii="Times New Roman" w:hAnsi="Times New Roman"/>
        </w:rPr>
      </w:pPr>
    </w:p>
    <w:p w:rsidR="006A70BA" w:rsidRPr="00073C0B" w:rsidRDefault="006A70BA" w:rsidP="006A70B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A70BA" w:rsidRPr="00073C0B" w:rsidRDefault="006A70BA" w:rsidP="006A70B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8A478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78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8A478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8A478A">
        <w:rPr>
          <w:rFonts w:ascii="Times New Roman" w:hAnsi="Times New Roman"/>
          <w:sz w:val="28"/>
          <w:szCs w:val="28"/>
        </w:rPr>
        <w:t>Уста</w:t>
      </w:r>
      <w:r w:rsidR="00135393" w:rsidRPr="008A478A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F52958" w:rsidRPr="008A478A">
        <w:rPr>
          <w:rFonts w:ascii="Times New Roman" w:hAnsi="Times New Roman"/>
          <w:sz w:val="28"/>
          <w:szCs w:val="28"/>
          <w:lang w:eastAsia="ru-RU"/>
        </w:rPr>
        <w:t xml:space="preserve">названием </w:t>
      </w:r>
      <w:r w:rsidR="008A478A" w:rsidRPr="008A478A">
        <w:rPr>
          <w:rFonts w:ascii="Times New Roman" w:hAnsi="Times New Roman"/>
          <w:sz w:val="28"/>
          <w:szCs w:val="28"/>
          <w:lang w:eastAsia="ru-RU"/>
        </w:rPr>
        <w:t xml:space="preserve">элементов метода бухгалтерского учета </w:t>
      </w:r>
      <w:r w:rsidR="00F52958" w:rsidRPr="008A478A">
        <w:rPr>
          <w:rFonts w:ascii="Times New Roman" w:hAnsi="Times New Roman"/>
          <w:sz w:val="28"/>
          <w:szCs w:val="28"/>
          <w:lang w:eastAsia="ru-RU"/>
        </w:rPr>
        <w:t>и их определением.</w:t>
      </w:r>
    </w:p>
    <w:p w:rsidR="00F05EB9" w:rsidRPr="008A478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8A478A" w:rsidTr="002A7D8C">
        <w:tc>
          <w:tcPr>
            <w:tcW w:w="675" w:type="dxa"/>
          </w:tcPr>
          <w:p w:rsidR="00EE753E" w:rsidRPr="008A478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8A478A" w:rsidRDefault="008A478A" w:rsidP="008A4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67" w:type="dxa"/>
          </w:tcPr>
          <w:p w:rsidR="00EE753E" w:rsidRPr="008A478A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8A478A" w:rsidRDefault="004A64C7" w:rsidP="004A64C7">
            <w:pPr>
              <w:tabs>
                <w:tab w:val="left" w:pos="720"/>
                <w:tab w:val="center" w:pos="26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="00EE753E" w:rsidRPr="008A478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835" w:type="dxa"/>
          </w:tcPr>
          <w:p w:rsidR="00EE753E" w:rsidRPr="002C5D21" w:rsidRDefault="00191E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67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Способ исчисления в денежном выражении общей суммы затрат по тем или иным хозяйственным операциям с целью исчисления фактической себестоимости заготовленных товарно–материальных ценностей, выпущенной продукции, выполненных работ и оказанных услуг</w:t>
            </w:r>
            <w:r w:rsidR="00EE753E" w:rsidRPr="002C5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2C5D21" w:rsidTr="002A7D8C">
        <w:tc>
          <w:tcPr>
            <w:tcW w:w="675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2C5D21" w:rsidRDefault="00191E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Калькуляция</w:t>
            </w:r>
          </w:p>
        </w:tc>
        <w:tc>
          <w:tcPr>
            <w:tcW w:w="567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Способ отражения в денежном измерителе имеющихся у предприятия и расходуемых  в процессе производства хозяйственных средств</w:t>
            </w:r>
            <w:r w:rsidR="00EE753E" w:rsidRPr="002C5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2C5D21" w:rsidTr="002A7D8C">
        <w:tc>
          <w:tcPr>
            <w:tcW w:w="675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Счета</w:t>
            </w:r>
          </w:p>
        </w:tc>
        <w:tc>
          <w:tcPr>
            <w:tcW w:w="567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Способ отражения взаимосвязи, возникающей между счетами в результате осуществления хозяйственных фактов и операций</w:t>
            </w:r>
            <w:r w:rsidR="00EE753E" w:rsidRPr="002C5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2C5D21" w:rsidTr="002A7D8C">
        <w:tc>
          <w:tcPr>
            <w:tcW w:w="675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Двойная запись</w:t>
            </w:r>
          </w:p>
        </w:tc>
        <w:tc>
          <w:tcPr>
            <w:tcW w:w="567" w:type="dxa"/>
          </w:tcPr>
          <w:p w:rsidR="00EE753E" w:rsidRPr="002C5D21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2C5D21" w:rsidRDefault="002C5D2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D21">
              <w:rPr>
                <w:rFonts w:ascii="Times New Roman" w:hAnsi="Times New Roman"/>
                <w:sz w:val="28"/>
                <w:szCs w:val="28"/>
              </w:rPr>
              <w:t>Способ текущего отражения изменений по экономическому содержанию отдельных видов хозяйственных средств и источников их образования, которые происходят в результате осуществления хозяйственных операций</w:t>
            </w:r>
            <w:r w:rsidR="00EE753E" w:rsidRPr="002C5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2C5D21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CE1542">
        <w:rPr>
          <w:rFonts w:ascii="Times New Roman" w:hAnsi="Times New Roman"/>
          <w:sz w:val="28"/>
          <w:szCs w:val="28"/>
        </w:rPr>
        <w:t xml:space="preserve"> 1Б, 2А, 3Г, 4В</w:t>
      </w:r>
    </w:p>
    <w:p w:rsidR="00135393" w:rsidRPr="002C5D2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Компетенции (индикаторы): ОПК-</w:t>
      </w:r>
      <w:r w:rsidR="002E621D" w:rsidRPr="002C5D21">
        <w:rPr>
          <w:rFonts w:ascii="Times New Roman" w:hAnsi="Times New Roman"/>
          <w:sz w:val="28"/>
          <w:szCs w:val="28"/>
        </w:rPr>
        <w:t>1</w:t>
      </w:r>
      <w:r w:rsidRPr="002C5D21">
        <w:rPr>
          <w:rFonts w:ascii="Times New Roman" w:hAnsi="Times New Roman"/>
          <w:sz w:val="28"/>
          <w:szCs w:val="28"/>
        </w:rPr>
        <w:t xml:space="preserve"> (ОПК-</w:t>
      </w:r>
      <w:r w:rsidR="002E621D" w:rsidRPr="002C5D21">
        <w:rPr>
          <w:rFonts w:ascii="Times New Roman" w:hAnsi="Times New Roman"/>
          <w:sz w:val="28"/>
          <w:szCs w:val="28"/>
        </w:rPr>
        <w:t>1</w:t>
      </w:r>
      <w:r w:rsidRPr="002C5D21">
        <w:rPr>
          <w:rFonts w:ascii="Times New Roman" w:hAnsi="Times New Roman"/>
          <w:sz w:val="28"/>
          <w:szCs w:val="28"/>
        </w:rPr>
        <w:t>.1)</w:t>
      </w:r>
    </w:p>
    <w:p w:rsidR="00F52958" w:rsidRPr="002C5D21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A478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78A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A478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8A478A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8A478A" w:rsidRPr="008A478A">
        <w:rPr>
          <w:rFonts w:ascii="Times New Roman" w:hAnsi="Times New Roman"/>
          <w:sz w:val="28"/>
          <w:szCs w:val="28"/>
        </w:rPr>
        <w:t xml:space="preserve">формами финансовой отчетности предприятия и их </w:t>
      </w:r>
      <w:r w:rsidR="00AA3129">
        <w:rPr>
          <w:rFonts w:ascii="Times New Roman" w:hAnsi="Times New Roman"/>
          <w:sz w:val="28"/>
          <w:szCs w:val="28"/>
        </w:rPr>
        <w:t>характеристикой</w:t>
      </w:r>
      <w:r w:rsidR="00CE1542">
        <w:rPr>
          <w:rFonts w:ascii="Times New Roman" w:hAnsi="Times New Roman"/>
          <w:sz w:val="28"/>
          <w:szCs w:val="28"/>
        </w:rPr>
        <w:t>.</w:t>
      </w:r>
    </w:p>
    <w:p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A3129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AA3129" w:rsidRDefault="00AA3129" w:rsidP="00AA3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567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0F55FA" w:rsidRDefault="007C2DB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A3129" w:rsidRPr="000F55FA" w:rsidTr="002A7D8C">
        <w:tc>
          <w:tcPr>
            <w:tcW w:w="675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Баланс</w:t>
            </w:r>
          </w:p>
        </w:tc>
        <w:tc>
          <w:tcPr>
            <w:tcW w:w="567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Отчет, отражающий поступление и расходование денежных средств предприятия в результате его деятельности в отчетном периоде.</w:t>
            </w:r>
          </w:p>
        </w:tc>
      </w:tr>
      <w:tr w:rsidR="00AA3129" w:rsidRPr="000F55FA" w:rsidTr="002A7D8C">
        <w:tc>
          <w:tcPr>
            <w:tcW w:w="675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 о финансовых результатах</w:t>
            </w:r>
          </w:p>
        </w:tc>
        <w:tc>
          <w:tcPr>
            <w:tcW w:w="567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AA3129" w:rsidRDefault="00AA3129" w:rsidP="00AA3129">
            <w:pPr>
              <w:pStyle w:val="af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Отчет, отражающий информацию о видах капитала и причинах его изменений.</w:t>
            </w:r>
          </w:p>
        </w:tc>
      </w:tr>
      <w:tr w:rsidR="00AA3129" w:rsidRPr="000F55FA" w:rsidTr="002A7D8C">
        <w:tc>
          <w:tcPr>
            <w:tcW w:w="675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 об изменениях капитала</w:t>
            </w:r>
          </w:p>
        </w:tc>
        <w:tc>
          <w:tcPr>
            <w:tcW w:w="567" w:type="dxa"/>
          </w:tcPr>
          <w:p w:rsidR="00F05EB9" w:rsidRPr="00AA312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 xml:space="preserve">Отчет, в котором отражаются доходы, расходы и финансовый результат деятельности предприятия. </w:t>
            </w:r>
          </w:p>
        </w:tc>
      </w:tr>
      <w:tr w:rsidR="00AA3129" w:rsidRPr="000F55FA" w:rsidTr="002A7D8C">
        <w:tc>
          <w:tcPr>
            <w:tcW w:w="675" w:type="dxa"/>
          </w:tcPr>
          <w:p w:rsidR="00AA3129" w:rsidRPr="00AA3129" w:rsidRDefault="00AA312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AA312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 о движении денежных средств</w:t>
            </w:r>
          </w:p>
        </w:tc>
        <w:tc>
          <w:tcPr>
            <w:tcW w:w="567" w:type="dxa"/>
          </w:tcPr>
          <w:p w:rsidR="00AA3129" w:rsidRPr="00AA3129" w:rsidRDefault="00AA312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494" w:type="dxa"/>
          </w:tcPr>
          <w:p w:rsidR="00AA3129" w:rsidRPr="00AA3129" w:rsidRDefault="00AA3129" w:rsidP="00AA3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129">
              <w:rPr>
                <w:rFonts w:ascii="Times New Roman" w:hAnsi="Times New Roman"/>
                <w:sz w:val="28"/>
                <w:szCs w:val="28"/>
              </w:rPr>
              <w:t>Отчет о финансовом состоянии предприятия, отражающий на определенную дату его активы, обязательства и собственный капитал.</w:t>
            </w:r>
          </w:p>
        </w:tc>
      </w:tr>
    </w:tbl>
    <w:p w:rsidR="007C2DB7" w:rsidRPr="00AA312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3129">
        <w:rPr>
          <w:rFonts w:ascii="Times New Roman" w:hAnsi="Times New Roman"/>
          <w:sz w:val="28"/>
          <w:szCs w:val="28"/>
        </w:rPr>
        <w:t>Правильный ответ:</w:t>
      </w:r>
      <w:r w:rsidR="00CE1542">
        <w:rPr>
          <w:rFonts w:ascii="Times New Roman" w:hAnsi="Times New Roman"/>
          <w:sz w:val="28"/>
          <w:szCs w:val="28"/>
        </w:rPr>
        <w:t xml:space="preserve"> 1Г, 2В, 3Б, 4А</w:t>
      </w:r>
    </w:p>
    <w:p w:rsidR="00B21812" w:rsidRPr="00AA3129" w:rsidRDefault="00AA312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129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6259" w:rsidRDefault="009A2E8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259">
        <w:rPr>
          <w:rFonts w:ascii="Times New Roman" w:hAnsi="Times New Roman"/>
          <w:sz w:val="28"/>
          <w:szCs w:val="28"/>
        </w:rPr>
        <w:t xml:space="preserve">3.Установите соответствие между </w:t>
      </w:r>
      <w:r w:rsidR="00CE31F2">
        <w:rPr>
          <w:rFonts w:ascii="Times New Roman" w:hAnsi="Times New Roman"/>
          <w:sz w:val="28"/>
          <w:szCs w:val="28"/>
        </w:rPr>
        <w:t>способом</w:t>
      </w:r>
      <w:r w:rsidR="006A6259" w:rsidRPr="006A6259">
        <w:rPr>
          <w:rFonts w:ascii="Times New Roman" w:hAnsi="Times New Roman"/>
          <w:sz w:val="28"/>
          <w:szCs w:val="28"/>
        </w:rPr>
        <w:t xml:space="preserve"> начисления амортизации</w:t>
      </w:r>
      <w:r w:rsidR="006A6259">
        <w:rPr>
          <w:rFonts w:ascii="Times New Roman" w:hAnsi="Times New Roman"/>
          <w:sz w:val="28"/>
          <w:szCs w:val="28"/>
        </w:rPr>
        <w:t xml:space="preserve"> основных средств</w:t>
      </w:r>
      <w:r w:rsidR="006A6259" w:rsidRPr="006A6259">
        <w:rPr>
          <w:rFonts w:ascii="Times New Roman" w:hAnsi="Times New Roman"/>
          <w:sz w:val="28"/>
          <w:szCs w:val="28"/>
        </w:rPr>
        <w:t xml:space="preserve"> и его сущностью</w:t>
      </w:r>
      <w:r w:rsidR="00CE1542">
        <w:rPr>
          <w:rFonts w:ascii="Times New Roman" w:hAnsi="Times New Roman"/>
          <w:sz w:val="28"/>
          <w:szCs w:val="28"/>
        </w:rPr>
        <w:t>.</w:t>
      </w:r>
    </w:p>
    <w:p w:rsidR="006A6259" w:rsidRPr="000F55FA" w:rsidRDefault="006A6259" w:rsidP="006A625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A6259" w:rsidRPr="000F55FA" w:rsidTr="00D410B4">
        <w:tc>
          <w:tcPr>
            <w:tcW w:w="675" w:type="dxa"/>
          </w:tcPr>
          <w:p w:rsidR="006A6259" w:rsidRPr="000F55FA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6A6259" w:rsidRPr="00AA3129" w:rsidRDefault="00CE31F2" w:rsidP="00CE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</w:t>
            </w:r>
            <w:r w:rsidR="006A62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начисления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амортизации ОС</w:t>
            </w:r>
          </w:p>
        </w:tc>
        <w:tc>
          <w:tcPr>
            <w:tcW w:w="567" w:type="dxa"/>
          </w:tcPr>
          <w:p w:rsidR="006A6259" w:rsidRPr="000F55FA" w:rsidRDefault="006A6259" w:rsidP="00D410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6A6259" w:rsidRPr="000F55FA" w:rsidRDefault="00CE31F2" w:rsidP="00CE3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Сущность</w:t>
            </w:r>
          </w:p>
        </w:tc>
      </w:tr>
      <w:tr w:rsidR="006A6259" w:rsidRPr="000F55FA" w:rsidTr="00D410B4">
        <w:tc>
          <w:tcPr>
            <w:tcW w:w="675" w:type="dxa"/>
          </w:tcPr>
          <w:p w:rsidR="006A6259" w:rsidRPr="00AA3129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A6259" w:rsidRPr="00B70052" w:rsidRDefault="00CE31F2" w:rsidP="00CE31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0052">
              <w:rPr>
                <w:rFonts w:ascii="Times New Roman" w:hAnsi="Times New Roman"/>
                <w:sz w:val="28"/>
                <w:szCs w:val="28"/>
              </w:rPr>
              <w:t>Линейный</w:t>
            </w:r>
          </w:p>
        </w:tc>
        <w:tc>
          <w:tcPr>
            <w:tcW w:w="567" w:type="dxa"/>
          </w:tcPr>
          <w:p w:rsidR="006A6259" w:rsidRPr="00B70052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005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A6259" w:rsidRPr="00B70052" w:rsidRDefault="00B70052" w:rsidP="00092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052">
              <w:rPr>
                <w:rFonts w:ascii="Times New Roman" w:hAnsi="Times New Roman"/>
                <w:sz w:val="28"/>
                <w:szCs w:val="28"/>
              </w:rPr>
              <w:t>Начисление амортизации производится исходя из натурального показателя объема продукции (работ) в отчетном периоде и соотношения первоначальной стоимости объекта основных средств и предполагаемого объема продукции (работ) за весь срок полезного использования объекта основных средств.</w:t>
            </w:r>
          </w:p>
        </w:tc>
      </w:tr>
      <w:tr w:rsidR="006A6259" w:rsidRPr="000F55FA" w:rsidTr="00D410B4">
        <w:tc>
          <w:tcPr>
            <w:tcW w:w="675" w:type="dxa"/>
          </w:tcPr>
          <w:p w:rsidR="006A6259" w:rsidRPr="00AA3129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A6259" w:rsidRPr="00B70052" w:rsidRDefault="008E424F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31F2">
              <w:rPr>
                <w:rFonts w:ascii="Times New Roman" w:hAnsi="Times New Roman"/>
                <w:sz w:val="28"/>
                <w:szCs w:val="28"/>
              </w:rPr>
              <w:t>Способ уменьшаемого остатка</w:t>
            </w:r>
          </w:p>
        </w:tc>
        <w:tc>
          <w:tcPr>
            <w:tcW w:w="567" w:type="dxa"/>
          </w:tcPr>
          <w:p w:rsidR="006A6259" w:rsidRPr="00B70052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005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A6259" w:rsidRPr="00B70052" w:rsidRDefault="00092AFE" w:rsidP="00092AFE">
            <w:pPr>
              <w:pStyle w:val="af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92AFE">
              <w:rPr>
                <w:rFonts w:ascii="Times New Roman" w:hAnsi="Times New Roman"/>
                <w:sz w:val="28"/>
                <w:szCs w:val="28"/>
              </w:rPr>
              <w:t>одовая сумма амортизационных отчислений определяется исходя из первоначальной стоимости объекта основных средств и нормы амортизации, исчисленной исходя из срока полезного использования этого объекта.</w:t>
            </w:r>
          </w:p>
        </w:tc>
      </w:tr>
      <w:tr w:rsidR="006A6259" w:rsidRPr="000F55FA" w:rsidTr="00D410B4">
        <w:tc>
          <w:tcPr>
            <w:tcW w:w="675" w:type="dxa"/>
          </w:tcPr>
          <w:p w:rsidR="006A6259" w:rsidRPr="00AA3129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A6259" w:rsidRPr="00B70052" w:rsidRDefault="008E424F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31F2">
              <w:rPr>
                <w:rFonts w:ascii="Times New Roman" w:hAnsi="Times New Roman"/>
                <w:sz w:val="28"/>
                <w:szCs w:val="28"/>
              </w:rPr>
              <w:t>Способ списания стоимости пропорционально объему продукции (работ)</w:t>
            </w:r>
          </w:p>
        </w:tc>
        <w:tc>
          <w:tcPr>
            <w:tcW w:w="567" w:type="dxa"/>
          </w:tcPr>
          <w:p w:rsidR="006A6259" w:rsidRPr="00B70052" w:rsidRDefault="006A6259" w:rsidP="00D410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005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A6259" w:rsidRPr="00B70052" w:rsidRDefault="00B70052" w:rsidP="00B70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052">
              <w:rPr>
                <w:rFonts w:ascii="Times New Roman" w:hAnsi="Times New Roman"/>
                <w:sz w:val="28"/>
                <w:szCs w:val="28"/>
              </w:rPr>
              <w:t>Годовая сумма амортизационных отчислений определяется исходя из остаточной стоимости объекта основных средств на начало отчетного года и нормы амортизации, исчисленной исходя из срока полезного использования этого объекта и коэффициента не выше 3, установленного организацией.</w:t>
            </w:r>
          </w:p>
        </w:tc>
      </w:tr>
    </w:tbl>
    <w:p w:rsidR="006A6259" w:rsidRDefault="006A6259" w:rsidP="006A62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3129">
        <w:rPr>
          <w:rFonts w:ascii="Times New Roman" w:hAnsi="Times New Roman"/>
          <w:sz w:val="28"/>
          <w:szCs w:val="28"/>
        </w:rPr>
        <w:t>Правильный ответ:</w:t>
      </w:r>
      <w:r w:rsidRPr="00AA31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542">
        <w:rPr>
          <w:rFonts w:ascii="Times New Roman" w:hAnsi="Times New Roman"/>
          <w:sz w:val="28"/>
          <w:szCs w:val="28"/>
          <w:lang w:eastAsia="ru-RU"/>
        </w:rPr>
        <w:t>1Б, 2А, 3В</w:t>
      </w:r>
    </w:p>
    <w:p w:rsidR="006A6259" w:rsidRPr="00AA3129" w:rsidRDefault="006A6259" w:rsidP="006A6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129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6A6259" w:rsidRDefault="006A62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5F" w:rsidRDefault="003D5D5F" w:rsidP="003D5D5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D5D5F" w:rsidRDefault="003D5D5F" w:rsidP="003D5D5F">
      <w:pPr>
        <w:spacing w:after="0" w:line="240" w:lineRule="auto"/>
      </w:pPr>
    </w:p>
    <w:p w:rsidR="003D5D5F" w:rsidRPr="007D16BD" w:rsidRDefault="003D5D5F" w:rsidP="003D5D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D5D5F" w:rsidRPr="007D16BD" w:rsidRDefault="003D5D5F" w:rsidP="003D5D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78A">
        <w:rPr>
          <w:rFonts w:ascii="Times New Roman" w:hAnsi="Times New Roman"/>
          <w:sz w:val="28"/>
          <w:szCs w:val="28"/>
        </w:rPr>
        <w:t>1</w:t>
      </w:r>
      <w:r w:rsidRPr="00172B1D">
        <w:rPr>
          <w:rFonts w:ascii="Times New Roman" w:hAnsi="Times New Roman"/>
          <w:sz w:val="28"/>
          <w:szCs w:val="28"/>
        </w:rPr>
        <w:t xml:space="preserve">. Расположите </w:t>
      </w:r>
      <w:r w:rsidR="00C12056" w:rsidRPr="00172B1D">
        <w:rPr>
          <w:rFonts w:ascii="Times New Roman" w:hAnsi="Times New Roman"/>
          <w:sz w:val="28"/>
          <w:szCs w:val="28"/>
        </w:rPr>
        <w:t xml:space="preserve">по порядку </w:t>
      </w:r>
      <w:r w:rsidRPr="00172B1D">
        <w:rPr>
          <w:rFonts w:ascii="Times New Roman" w:hAnsi="Times New Roman"/>
          <w:sz w:val="28"/>
          <w:szCs w:val="28"/>
        </w:rPr>
        <w:t xml:space="preserve">этапы </w:t>
      </w:r>
      <w:r w:rsidR="008A478A" w:rsidRPr="00172B1D">
        <w:rPr>
          <w:rFonts w:ascii="Times New Roman" w:hAnsi="Times New Roman"/>
          <w:sz w:val="28"/>
          <w:szCs w:val="28"/>
        </w:rPr>
        <w:t>проведения инвентаризации</w:t>
      </w:r>
      <w:r w:rsidRPr="00172B1D">
        <w:rPr>
          <w:rFonts w:ascii="Times New Roman" w:hAnsi="Times New Roman"/>
          <w:sz w:val="28"/>
          <w:szCs w:val="28"/>
        </w:rPr>
        <w:t>:</w:t>
      </w:r>
    </w:p>
    <w:p w:rsidR="00523CDC" w:rsidRDefault="00523CD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72B1D">
        <w:rPr>
          <w:rFonts w:ascii="Times New Roman" w:hAnsi="Times New Roman"/>
          <w:sz w:val="28"/>
          <w:szCs w:val="28"/>
        </w:rPr>
        <w:t>Регулиро</w:t>
      </w:r>
      <w:r w:rsidR="00CE1542">
        <w:rPr>
          <w:rFonts w:ascii="Times New Roman" w:hAnsi="Times New Roman"/>
          <w:sz w:val="28"/>
          <w:szCs w:val="28"/>
        </w:rPr>
        <w:t>вание инвентаризационных разниц</w:t>
      </w:r>
    </w:p>
    <w:p w:rsidR="00523CDC" w:rsidRDefault="00523CD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72B1D">
        <w:rPr>
          <w:rFonts w:ascii="Times New Roman" w:hAnsi="Times New Roman"/>
          <w:sz w:val="28"/>
          <w:szCs w:val="28"/>
        </w:rPr>
        <w:t>Сопоставление наличия ценностей</w:t>
      </w:r>
      <w:r w:rsidR="00CE1542">
        <w:rPr>
          <w:rFonts w:ascii="Times New Roman" w:hAnsi="Times New Roman"/>
          <w:sz w:val="28"/>
          <w:szCs w:val="28"/>
        </w:rPr>
        <w:t xml:space="preserve"> с данными бухгалтерского учета</w:t>
      </w:r>
    </w:p>
    <w:p w:rsidR="00523CDC" w:rsidRDefault="00523CD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72B1D">
        <w:rPr>
          <w:rFonts w:ascii="Times New Roman" w:hAnsi="Times New Roman"/>
          <w:sz w:val="28"/>
          <w:szCs w:val="28"/>
        </w:rPr>
        <w:t>Снятие остатков це</w:t>
      </w:r>
      <w:r w:rsidR="00CE1542">
        <w:rPr>
          <w:rFonts w:ascii="Times New Roman" w:hAnsi="Times New Roman"/>
          <w:sz w:val="28"/>
          <w:szCs w:val="28"/>
        </w:rPr>
        <w:t>нностей в натуральном выражении</w:t>
      </w:r>
    </w:p>
    <w:p w:rsidR="00523CDC" w:rsidRPr="00172B1D" w:rsidRDefault="00523CD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72B1D">
        <w:rPr>
          <w:rFonts w:ascii="Times New Roman" w:hAnsi="Times New Roman"/>
          <w:sz w:val="28"/>
          <w:szCs w:val="28"/>
        </w:rPr>
        <w:t>Группировка, сортировка материальных ценно</w:t>
      </w:r>
      <w:r w:rsidR="00CE1542">
        <w:rPr>
          <w:rFonts w:ascii="Times New Roman" w:hAnsi="Times New Roman"/>
          <w:sz w:val="28"/>
          <w:szCs w:val="28"/>
        </w:rPr>
        <w:t>стей по сортам, видам, размерам</w:t>
      </w:r>
    </w:p>
    <w:p w:rsidR="00135393" w:rsidRPr="00172B1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B1D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172B1D" w:rsidRPr="00172B1D">
        <w:rPr>
          <w:rFonts w:ascii="Times New Roman" w:hAnsi="Times New Roman"/>
          <w:sz w:val="28"/>
          <w:szCs w:val="28"/>
        </w:rPr>
        <w:t>Г, В.Б. А</w:t>
      </w:r>
    </w:p>
    <w:p w:rsidR="00C12056" w:rsidRPr="00172B1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B1D">
        <w:rPr>
          <w:rFonts w:ascii="Times New Roman" w:hAnsi="Times New Roman"/>
          <w:sz w:val="28"/>
          <w:szCs w:val="28"/>
        </w:rPr>
        <w:t>Компетенци</w:t>
      </w:r>
      <w:r w:rsidR="00CE1542"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AE3CF9" w:rsidRPr="00172B1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78A">
        <w:rPr>
          <w:rFonts w:ascii="Times New Roman" w:hAnsi="Times New Roman"/>
          <w:sz w:val="28"/>
          <w:szCs w:val="28"/>
        </w:rPr>
        <w:t>2</w:t>
      </w:r>
      <w:r w:rsidR="00135393" w:rsidRPr="008A478A">
        <w:rPr>
          <w:rFonts w:ascii="Times New Roman" w:hAnsi="Times New Roman"/>
          <w:sz w:val="28"/>
          <w:szCs w:val="28"/>
        </w:rPr>
        <w:t xml:space="preserve">. </w:t>
      </w:r>
      <w:r w:rsidR="008A478A" w:rsidRPr="008A478A">
        <w:rPr>
          <w:rFonts w:ascii="Times New Roman" w:hAnsi="Times New Roman"/>
          <w:sz w:val="28"/>
          <w:szCs w:val="28"/>
        </w:rPr>
        <w:t xml:space="preserve">Расположите по порядку </w:t>
      </w:r>
      <w:r w:rsidR="00D279A6">
        <w:rPr>
          <w:rFonts w:ascii="Times New Roman" w:hAnsi="Times New Roman"/>
          <w:sz w:val="28"/>
          <w:szCs w:val="28"/>
        </w:rPr>
        <w:t xml:space="preserve">последовательность осуществления процедуры </w:t>
      </w:r>
      <w:r w:rsidR="00D279A6" w:rsidRPr="00D40DC2">
        <w:rPr>
          <w:rFonts w:ascii="Times New Roman" w:hAnsi="Times New Roman"/>
          <w:sz w:val="28"/>
          <w:szCs w:val="28"/>
        </w:rPr>
        <w:t>бухгалтерского учета:</w:t>
      </w:r>
    </w:p>
    <w:p w:rsidR="00D42896" w:rsidRDefault="00D42896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40DC2">
        <w:rPr>
          <w:rFonts w:ascii="Times New Roman" w:hAnsi="Times New Roman"/>
          <w:sz w:val="28"/>
          <w:szCs w:val="28"/>
        </w:rPr>
        <w:t>Составление бухгалтерского бал</w:t>
      </w:r>
      <w:r w:rsidR="00CE1542">
        <w:rPr>
          <w:rFonts w:ascii="Times New Roman" w:hAnsi="Times New Roman"/>
          <w:sz w:val="28"/>
          <w:szCs w:val="28"/>
        </w:rPr>
        <w:t>анса на конец отчетного периода</w:t>
      </w:r>
    </w:p>
    <w:p w:rsidR="00D42896" w:rsidRDefault="00D42896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40DC2">
        <w:rPr>
          <w:rFonts w:ascii="Times New Roman" w:hAnsi="Times New Roman"/>
          <w:sz w:val="28"/>
          <w:szCs w:val="28"/>
        </w:rPr>
        <w:t>Составление бухгалтерского бала</w:t>
      </w:r>
      <w:r w:rsidR="00CE1542">
        <w:rPr>
          <w:rFonts w:ascii="Times New Roman" w:hAnsi="Times New Roman"/>
          <w:sz w:val="28"/>
          <w:szCs w:val="28"/>
        </w:rPr>
        <w:t>нса на начало отчетного периода</w:t>
      </w:r>
    </w:p>
    <w:p w:rsidR="00D42896" w:rsidRDefault="00D42896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D40DC2">
        <w:rPr>
          <w:rFonts w:ascii="Times New Roman" w:hAnsi="Times New Roman"/>
          <w:sz w:val="28"/>
          <w:szCs w:val="28"/>
        </w:rPr>
        <w:t>Составление журнала регистрации хозяйствен</w:t>
      </w:r>
      <w:r w:rsidR="00CE1542">
        <w:rPr>
          <w:rFonts w:ascii="Times New Roman" w:hAnsi="Times New Roman"/>
          <w:sz w:val="28"/>
          <w:szCs w:val="28"/>
        </w:rPr>
        <w:t>ных операций на отчетный период</w:t>
      </w:r>
    </w:p>
    <w:p w:rsidR="00D42896" w:rsidRDefault="00D42896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40DC2">
        <w:rPr>
          <w:rFonts w:ascii="Times New Roman" w:hAnsi="Times New Roman"/>
          <w:sz w:val="28"/>
          <w:szCs w:val="28"/>
        </w:rPr>
        <w:t>Разноска хозяйственный операций на счета бухгалтерского у</w:t>
      </w:r>
      <w:r w:rsidR="00CE1542">
        <w:rPr>
          <w:rFonts w:ascii="Times New Roman" w:hAnsi="Times New Roman"/>
          <w:sz w:val="28"/>
          <w:szCs w:val="28"/>
        </w:rPr>
        <w:t>чета</w:t>
      </w:r>
    </w:p>
    <w:p w:rsidR="00D42896" w:rsidRDefault="00D42896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D40DC2">
        <w:rPr>
          <w:rFonts w:ascii="Times New Roman" w:hAnsi="Times New Roman"/>
          <w:sz w:val="28"/>
          <w:szCs w:val="28"/>
        </w:rPr>
        <w:t>Составление оборотной ведомости по счетам бухгалте</w:t>
      </w:r>
      <w:r w:rsidR="00CE1542">
        <w:rPr>
          <w:rFonts w:ascii="Times New Roman" w:hAnsi="Times New Roman"/>
          <w:sz w:val="28"/>
          <w:szCs w:val="28"/>
        </w:rPr>
        <w:t>рского учета за отчетный период</w:t>
      </w:r>
    </w:p>
    <w:p w:rsidR="00135393" w:rsidRPr="00D40DC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DC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0DC2" w:rsidRPr="00D40DC2">
        <w:rPr>
          <w:rFonts w:ascii="Times New Roman" w:hAnsi="Times New Roman"/>
          <w:sz w:val="28"/>
          <w:szCs w:val="28"/>
        </w:rPr>
        <w:t>Б, В, Г, Д, А</w:t>
      </w:r>
    </w:p>
    <w:p w:rsidR="00135393" w:rsidRPr="00D40DC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DC2">
        <w:rPr>
          <w:rFonts w:ascii="Times New Roman" w:hAnsi="Times New Roman"/>
          <w:sz w:val="28"/>
          <w:szCs w:val="28"/>
        </w:rPr>
        <w:t>Компетенции (индикаторы): ОПК-</w:t>
      </w:r>
      <w:r w:rsidR="00AA2D8D" w:rsidRPr="00D40DC2">
        <w:rPr>
          <w:rFonts w:ascii="Times New Roman" w:hAnsi="Times New Roman"/>
          <w:sz w:val="28"/>
          <w:szCs w:val="28"/>
        </w:rPr>
        <w:t>1</w:t>
      </w:r>
      <w:r w:rsidRPr="00D40DC2">
        <w:rPr>
          <w:rFonts w:ascii="Times New Roman" w:hAnsi="Times New Roman"/>
          <w:sz w:val="28"/>
          <w:szCs w:val="28"/>
        </w:rPr>
        <w:t xml:space="preserve"> (ОПК-</w:t>
      </w:r>
      <w:r w:rsidR="00AA2D8D" w:rsidRPr="00D40DC2">
        <w:rPr>
          <w:rFonts w:ascii="Times New Roman" w:hAnsi="Times New Roman"/>
          <w:sz w:val="28"/>
          <w:szCs w:val="28"/>
        </w:rPr>
        <w:t>1</w:t>
      </w:r>
      <w:r w:rsidRPr="00D40DC2">
        <w:rPr>
          <w:rFonts w:ascii="Times New Roman" w:hAnsi="Times New Roman"/>
          <w:sz w:val="28"/>
          <w:szCs w:val="28"/>
        </w:rPr>
        <w:t>.1</w:t>
      </w:r>
      <w:r w:rsidR="00D40DC2">
        <w:rPr>
          <w:rFonts w:ascii="Times New Roman" w:hAnsi="Times New Roman"/>
          <w:sz w:val="28"/>
          <w:szCs w:val="28"/>
        </w:rPr>
        <w:t>, ОПК-1.2, ОПК-1.3)</w:t>
      </w:r>
    </w:p>
    <w:p w:rsidR="009A2E84" w:rsidRDefault="009A2E8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E84" w:rsidRDefault="00164327" w:rsidP="009A2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A2E84" w:rsidRPr="008A478A">
        <w:rPr>
          <w:rFonts w:ascii="Times New Roman" w:hAnsi="Times New Roman"/>
          <w:sz w:val="28"/>
          <w:szCs w:val="28"/>
        </w:rPr>
        <w:t xml:space="preserve"> Расположите по порядку </w:t>
      </w:r>
      <w:r w:rsidR="009A2E84">
        <w:rPr>
          <w:rFonts w:ascii="Times New Roman" w:hAnsi="Times New Roman"/>
          <w:sz w:val="28"/>
          <w:szCs w:val="28"/>
        </w:rPr>
        <w:t>расположение разделов в пассиве бухгалтерского баланса</w:t>
      </w:r>
      <w:r w:rsidR="009A2E84" w:rsidRPr="00164327">
        <w:rPr>
          <w:rFonts w:ascii="Times New Roman" w:hAnsi="Times New Roman"/>
          <w:sz w:val="28"/>
          <w:szCs w:val="28"/>
        </w:rPr>
        <w:t>:</w:t>
      </w:r>
    </w:p>
    <w:p w:rsidR="00D42896" w:rsidRDefault="00D42896" w:rsidP="009A2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E1542">
        <w:rPr>
          <w:rFonts w:ascii="Times New Roman" w:hAnsi="Times New Roman"/>
          <w:sz w:val="28"/>
          <w:szCs w:val="28"/>
        </w:rPr>
        <w:t>Краткосрочные обязательства</w:t>
      </w:r>
    </w:p>
    <w:p w:rsidR="00D42896" w:rsidRDefault="00D42896" w:rsidP="009A2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E1542">
        <w:rPr>
          <w:rFonts w:ascii="Times New Roman" w:hAnsi="Times New Roman"/>
          <w:sz w:val="28"/>
          <w:szCs w:val="28"/>
        </w:rPr>
        <w:t>Долгосрочные обязательства</w:t>
      </w:r>
    </w:p>
    <w:p w:rsidR="00D42896" w:rsidRPr="00164327" w:rsidRDefault="00D42896" w:rsidP="009A2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E1542">
        <w:rPr>
          <w:rFonts w:ascii="Times New Roman" w:hAnsi="Times New Roman"/>
          <w:sz w:val="28"/>
          <w:szCs w:val="28"/>
        </w:rPr>
        <w:t>Капитал и резервы</w:t>
      </w:r>
    </w:p>
    <w:p w:rsidR="009A2E84" w:rsidRPr="00164327" w:rsidRDefault="009A2E84" w:rsidP="009A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327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164327" w:rsidRPr="00164327">
        <w:rPr>
          <w:rFonts w:ascii="Times New Roman" w:hAnsi="Times New Roman"/>
          <w:sz w:val="28"/>
          <w:szCs w:val="28"/>
        </w:rPr>
        <w:t>Б</w:t>
      </w:r>
      <w:r w:rsidRPr="00164327">
        <w:rPr>
          <w:rFonts w:ascii="Times New Roman" w:hAnsi="Times New Roman"/>
          <w:sz w:val="28"/>
          <w:szCs w:val="28"/>
        </w:rPr>
        <w:t>, А</w:t>
      </w:r>
    </w:p>
    <w:p w:rsidR="009A2E84" w:rsidRPr="00164327" w:rsidRDefault="009A2E84" w:rsidP="009A2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327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9A2E84" w:rsidRPr="00D40DC2" w:rsidRDefault="009A2E8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5F" w:rsidRPr="007D16BD" w:rsidRDefault="003D5D5F" w:rsidP="003D5D5F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3D5D5F" w:rsidRPr="007D16BD" w:rsidRDefault="003D5D5F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5F" w:rsidRDefault="003D5D5F" w:rsidP="003D5D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D5D5F" w:rsidRPr="007D16BD" w:rsidRDefault="003D5D5F" w:rsidP="003D5D5F">
      <w:pPr>
        <w:spacing w:after="0" w:line="240" w:lineRule="auto"/>
        <w:rPr>
          <w:rFonts w:ascii="Times New Roman" w:hAnsi="Times New Roman"/>
        </w:rPr>
      </w:pPr>
    </w:p>
    <w:p w:rsidR="003D5D5F" w:rsidRPr="007D16BD" w:rsidRDefault="003D5D5F" w:rsidP="003D5D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F4" w:rsidRPr="002A5BF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>1.</w:t>
      </w:r>
      <w:r w:rsidR="002A5BF4" w:rsidRPr="003D5D5F">
        <w:rPr>
          <w:rFonts w:ascii="Times New Roman" w:hAnsi="Times New Roman"/>
          <w:sz w:val="28"/>
          <w:szCs w:val="28"/>
        </w:rPr>
        <w:t xml:space="preserve"> П</w:t>
      </w:r>
      <w:r w:rsidR="002A5BF4" w:rsidRPr="002A5BF4">
        <w:rPr>
          <w:rFonts w:ascii="Times New Roman" w:hAnsi="Times New Roman"/>
          <w:sz w:val="28"/>
          <w:szCs w:val="28"/>
        </w:rPr>
        <w:t>роцесс обработки учетной информации при различном сочетании регистров аналитического и синтетического учета, их взаимосвязь и последовательность записи в них называется ________ бухгалтерского учета.</w:t>
      </w:r>
    </w:p>
    <w:p w:rsidR="00135393" w:rsidRPr="002A5BF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>Правильный ответ:</w:t>
      </w:r>
      <w:r w:rsidR="002A5BF4" w:rsidRPr="002A5BF4">
        <w:rPr>
          <w:rFonts w:ascii="Times New Roman" w:hAnsi="Times New Roman"/>
          <w:sz w:val="28"/>
          <w:szCs w:val="28"/>
        </w:rPr>
        <w:t xml:space="preserve"> </w:t>
      </w:r>
      <w:r w:rsidR="00CE1542">
        <w:rPr>
          <w:rFonts w:ascii="Times New Roman" w:hAnsi="Times New Roman"/>
          <w:sz w:val="28"/>
          <w:szCs w:val="28"/>
        </w:rPr>
        <w:t>ф</w:t>
      </w:r>
      <w:r w:rsidR="002A5BF4" w:rsidRPr="002A5BF4">
        <w:rPr>
          <w:rFonts w:ascii="Times New Roman" w:hAnsi="Times New Roman"/>
          <w:sz w:val="28"/>
          <w:szCs w:val="28"/>
        </w:rPr>
        <w:t>ормой</w:t>
      </w:r>
    </w:p>
    <w:p w:rsidR="00135393" w:rsidRPr="002A5BF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>Компетенции (индикаторы): ОПК-</w:t>
      </w:r>
      <w:r w:rsidR="001D33B8" w:rsidRPr="002A5BF4">
        <w:rPr>
          <w:rFonts w:ascii="Times New Roman" w:hAnsi="Times New Roman"/>
          <w:sz w:val="28"/>
          <w:szCs w:val="28"/>
        </w:rPr>
        <w:t>1</w:t>
      </w:r>
      <w:r w:rsidRPr="002A5BF4">
        <w:rPr>
          <w:rFonts w:ascii="Times New Roman" w:hAnsi="Times New Roman"/>
          <w:sz w:val="28"/>
          <w:szCs w:val="28"/>
        </w:rPr>
        <w:t xml:space="preserve"> (ОПК-</w:t>
      </w:r>
      <w:r w:rsidR="001D33B8" w:rsidRPr="002A5BF4">
        <w:rPr>
          <w:rFonts w:ascii="Times New Roman" w:hAnsi="Times New Roman"/>
          <w:sz w:val="28"/>
          <w:szCs w:val="28"/>
        </w:rPr>
        <w:t>1</w:t>
      </w:r>
      <w:r w:rsidRPr="002A5BF4">
        <w:rPr>
          <w:rFonts w:ascii="Times New Roman" w:hAnsi="Times New Roman"/>
          <w:sz w:val="28"/>
          <w:szCs w:val="28"/>
        </w:rPr>
        <w:t>.1)</w:t>
      </w:r>
    </w:p>
    <w:p w:rsidR="001D33B8" w:rsidRPr="002A5BF4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2A5BF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>2</w:t>
      </w:r>
      <w:r w:rsidR="002E1771" w:rsidRPr="002A5BF4">
        <w:rPr>
          <w:rFonts w:ascii="Times New Roman" w:hAnsi="Times New Roman"/>
          <w:sz w:val="28"/>
          <w:szCs w:val="28"/>
        </w:rPr>
        <w:t xml:space="preserve">. </w:t>
      </w:r>
      <w:r w:rsidR="002A5BF4" w:rsidRPr="002A5BF4">
        <w:rPr>
          <w:rFonts w:ascii="Times New Roman" w:hAnsi="Times New Roman"/>
          <w:sz w:val="28"/>
          <w:szCs w:val="28"/>
        </w:rPr>
        <w:t>Счета бухгалтерского учёта, предназначенные для учёта состояния, движения и изменения хозяйственных средств по их видам называются __________ счетами.</w:t>
      </w:r>
      <w:r w:rsidR="002E1771" w:rsidRPr="002A5BF4">
        <w:rPr>
          <w:rFonts w:ascii="Times New Roman" w:hAnsi="Times New Roman"/>
          <w:sz w:val="28"/>
          <w:szCs w:val="28"/>
        </w:rPr>
        <w:t xml:space="preserve"> </w:t>
      </w:r>
    </w:p>
    <w:p w:rsidR="002E1771" w:rsidRPr="002A5BF4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1542">
        <w:rPr>
          <w:rFonts w:ascii="Times New Roman" w:hAnsi="Times New Roman"/>
          <w:sz w:val="28"/>
          <w:szCs w:val="28"/>
        </w:rPr>
        <w:t>а</w:t>
      </w:r>
      <w:r w:rsidR="002A5BF4" w:rsidRPr="002A5BF4">
        <w:rPr>
          <w:rFonts w:ascii="Times New Roman" w:hAnsi="Times New Roman"/>
          <w:sz w:val="28"/>
          <w:szCs w:val="28"/>
        </w:rPr>
        <w:t>ктивными</w:t>
      </w:r>
    </w:p>
    <w:p w:rsidR="00EC30B3" w:rsidRPr="002A5BF4" w:rsidRDefault="00EC30B3" w:rsidP="00EC3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t>Компетенци</w:t>
      </w:r>
      <w:r w:rsidR="00CE1542"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EC30B3" w:rsidRDefault="00EC30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0B3" w:rsidRDefault="00EC30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</w:t>
      </w:r>
      <w:r w:rsidRPr="00EC30B3">
        <w:rPr>
          <w:rFonts w:ascii="Times New Roman" w:hAnsi="Times New Roman"/>
          <w:sz w:val="28"/>
          <w:szCs w:val="28"/>
        </w:rPr>
        <w:t xml:space="preserve"> капитал </w:t>
      </w:r>
      <w:r w:rsidRPr="002C5D2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0B3">
        <w:rPr>
          <w:rFonts w:ascii="Times New Roman" w:hAnsi="Times New Roman"/>
          <w:sz w:val="28"/>
          <w:szCs w:val="28"/>
        </w:rPr>
        <w:t>это средства (деньги, имущество, ценные бумаги, нематериальные и иные активы), внесенные учредителями при открытии компании. </w:t>
      </w:r>
    </w:p>
    <w:p w:rsidR="00EC30B3" w:rsidRPr="002A5BF4" w:rsidRDefault="00EC30B3" w:rsidP="00EC3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BF4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CE154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ставный</w:t>
      </w:r>
    </w:p>
    <w:p w:rsidR="00EC30B3" w:rsidRPr="002A5BF4" w:rsidRDefault="00EC30B3" w:rsidP="00EC3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Компетенции (индикаторы): ОПК-1</w:t>
      </w:r>
      <w:r w:rsidR="00CE1542">
        <w:rPr>
          <w:rFonts w:ascii="Times New Roman" w:hAnsi="Times New Roman"/>
          <w:sz w:val="28"/>
          <w:szCs w:val="28"/>
        </w:rPr>
        <w:t xml:space="preserve"> (ОПК-1.1, ОПК-1.2, ОПК-1.3)</w:t>
      </w:r>
    </w:p>
    <w:p w:rsidR="00CE1542" w:rsidRDefault="00CE1542" w:rsidP="003D5D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:rsidR="003D5D5F" w:rsidRPr="007D16BD" w:rsidRDefault="003D5D5F" w:rsidP="003D5D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3D5D5F" w:rsidRPr="007D16BD" w:rsidRDefault="003D5D5F" w:rsidP="003D5D5F">
      <w:pPr>
        <w:spacing w:after="0" w:line="240" w:lineRule="auto"/>
        <w:rPr>
          <w:rFonts w:ascii="Times New Roman" w:hAnsi="Times New Roman"/>
        </w:rPr>
      </w:pPr>
    </w:p>
    <w:p w:rsidR="003D5D5F" w:rsidRPr="007D16BD" w:rsidRDefault="003D5D5F" w:rsidP="003D5D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5161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61A">
        <w:rPr>
          <w:rFonts w:ascii="Times New Roman" w:hAnsi="Times New Roman"/>
          <w:sz w:val="28"/>
          <w:szCs w:val="28"/>
        </w:rPr>
        <w:t>1</w:t>
      </w:r>
      <w:r w:rsidR="00135393" w:rsidRPr="00A5161A">
        <w:rPr>
          <w:rFonts w:ascii="Times New Roman" w:hAnsi="Times New Roman"/>
          <w:sz w:val="28"/>
          <w:szCs w:val="28"/>
        </w:rPr>
        <w:t xml:space="preserve">. </w:t>
      </w:r>
      <w:r w:rsidR="00A5161A" w:rsidRPr="00A5161A">
        <w:rPr>
          <w:rFonts w:ascii="Times New Roman" w:hAnsi="Times New Roman"/>
          <w:sz w:val="28"/>
          <w:szCs w:val="28"/>
        </w:rPr>
        <w:t>Когда отражаются в учете доходы от реализации готовой продукции?</w:t>
      </w:r>
    </w:p>
    <w:p w:rsidR="00140714" w:rsidRPr="00CC6070" w:rsidRDefault="001C5B9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A5161A">
        <w:rPr>
          <w:rFonts w:ascii="Times New Roman" w:hAnsi="Times New Roman"/>
          <w:sz w:val="28"/>
          <w:szCs w:val="28"/>
        </w:rPr>
        <w:t>:</w:t>
      </w:r>
      <w:r w:rsidR="003D5D5F">
        <w:rPr>
          <w:rFonts w:ascii="Times New Roman" w:hAnsi="Times New Roman"/>
          <w:sz w:val="28"/>
          <w:szCs w:val="28"/>
        </w:rPr>
        <w:t xml:space="preserve"> </w:t>
      </w:r>
      <w:r w:rsidR="00CE1542">
        <w:rPr>
          <w:rFonts w:ascii="Times New Roman" w:hAnsi="Times New Roman"/>
          <w:sz w:val="28"/>
          <w:szCs w:val="28"/>
        </w:rPr>
        <w:t>д</w:t>
      </w:r>
      <w:r w:rsidR="00A5161A" w:rsidRPr="00A5161A">
        <w:rPr>
          <w:rFonts w:ascii="Times New Roman" w:hAnsi="Times New Roman"/>
          <w:sz w:val="28"/>
          <w:szCs w:val="28"/>
        </w:rPr>
        <w:t>оходы от реализации готовой продукции</w:t>
      </w:r>
      <w:r w:rsidR="00A5161A">
        <w:rPr>
          <w:rFonts w:ascii="Times New Roman" w:hAnsi="Times New Roman"/>
          <w:sz w:val="28"/>
          <w:szCs w:val="28"/>
        </w:rPr>
        <w:t xml:space="preserve"> отражаются в учете т</w:t>
      </w:r>
      <w:r w:rsidR="00A5161A" w:rsidRPr="00A5161A">
        <w:rPr>
          <w:rFonts w:ascii="Times New Roman" w:hAnsi="Times New Roman"/>
          <w:sz w:val="28"/>
          <w:szCs w:val="28"/>
        </w:rPr>
        <w:t>олько в момент отгрузки данной продукции покупателю со списанием ее стоимости с баланса компании</w:t>
      </w:r>
      <w:r w:rsidR="00CE1542">
        <w:rPr>
          <w:rFonts w:ascii="Times New Roman" w:hAnsi="Times New Roman"/>
          <w:sz w:val="28"/>
          <w:szCs w:val="28"/>
        </w:rPr>
        <w:t xml:space="preserve"> / в</w:t>
      </w:r>
      <w:r w:rsidR="00A5161A">
        <w:rPr>
          <w:rFonts w:ascii="Times New Roman" w:hAnsi="Times New Roman"/>
          <w:sz w:val="28"/>
          <w:szCs w:val="28"/>
        </w:rPr>
        <w:t xml:space="preserve"> момент от</w:t>
      </w:r>
      <w:r w:rsidR="00CE1542">
        <w:rPr>
          <w:rFonts w:ascii="Times New Roman" w:hAnsi="Times New Roman"/>
          <w:sz w:val="28"/>
          <w:szCs w:val="28"/>
        </w:rPr>
        <w:t>грузки реализуемой продукции / п</w:t>
      </w:r>
      <w:r w:rsidR="00A5161A">
        <w:rPr>
          <w:rFonts w:ascii="Times New Roman" w:hAnsi="Times New Roman"/>
          <w:sz w:val="28"/>
          <w:szCs w:val="28"/>
        </w:rPr>
        <w:t>ри отгрузке продукции и списании ее стоимости</w:t>
      </w:r>
      <w:r w:rsidR="00140714" w:rsidRPr="00CC6070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4E3FF7" w:rsidRPr="00A5161A" w:rsidRDefault="00A516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61A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4E3FF7" w:rsidRPr="00D279A6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61A" w:rsidRPr="00A5161A" w:rsidRDefault="004E3FF7" w:rsidP="00A51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61A">
        <w:rPr>
          <w:rFonts w:ascii="Times New Roman" w:hAnsi="Times New Roman"/>
          <w:sz w:val="28"/>
          <w:szCs w:val="28"/>
        </w:rPr>
        <w:t xml:space="preserve">2. </w:t>
      </w:r>
      <w:r w:rsidR="00A5161A" w:rsidRPr="00A5161A">
        <w:rPr>
          <w:rFonts w:ascii="Times New Roman" w:hAnsi="Times New Roman"/>
          <w:sz w:val="28"/>
          <w:szCs w:val="28"/>
        </w:rPr>
        <w:t>Какие затраты называются нормативными?</w:t>
      </w:r>
    </w:p>
    <w:p w:rsidR="00A5161A" w:rsidRPr="00A5161A" w:rsidRDefault="001C5B9D" w:rsidP="00A51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A5161A" w:rsidRPr="00A5161A">
        <w:rPr>
          <w:rFonts w:ascii="Times New Roman" w:hAnsi="Times New Roman"/>
          <w:sz w:val="28"/>
          <w:szCs w:val="28"/>
        </w:rPr>
        <w:t>:</w:t>
      </w:r>
      <w:r w:rsidR="003D5D5F">
        <w:rPr>
          <w:rFonts w:ascii="Times New Roman" w:hAnsi="Times New Roman"/>
          <w:sz w:val="28"/>
          <w:szCs w:val="28"/>
        </w:rPr>
        <w:t xml:space="preserve"> </w:t>
      </w:r>
      <w:r w:rsidR="00CE1542">
        <w:rPr>
          <w:rFonts w:ascii="Times New Roman" w:hAnsi="Times New Roman"/>
          <w:sz w:val="28"/>
          <w:szCs w:val="28"/>
        </w:rPr>
        <w:t>н</w:t>
      </w:r>
      <w:r w:rsidR="00A5161A" w:rsidRPr="00A5161A">
        <w:rPr>
          <w:rFonts w:ascii="Times New Roman" w:hAnsi="Times New Roman"/>
          <w:sz w:val="28"/>
          <w:szCs w:val="28"/>
        </w:rPr>
        <w:t>ормативными являются затраты, учитываемые по нормам или нормативным значениям потребляемого ресурса</w:t>
      </w:r>
      <w:r w:rsidR="00A5161A">
        <w:rPr>
          <w:rFonts w:ascii="Times New Roman" w:hAnsi="Times New Roman"/>
          <w:sz w:val="28"/>
          <w:szCs w:val="28"/>
        </w:rPr>
        <w:t xml:space="preserve"> / затраты по нормам или нормативам</w:t>
      </w:r>
    </w:p>
    <w:p w:rsidR="00263D7A" w:rsidRPr="00A5161A" w:rsidRDefault="00A516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61A">
        <w:rPr>
          <w:rFonts w:ascii="Times New Roman" w:hAnsi="Times New Roman"/>
          <w:sz w:val="28"/>
          <w:szCs w:val="28"/>
        </w:rPr>
        <w:t>Компетенции (индикаторы): ОП</w:t>
      </w:r>
      <w:r w:rsidR="00CE1542">
        <w:rPr>
          <w:rFonts w:ascii="Times New Roman" w:hAnsi="Times New Roman"/>
          <w:sz w:val="28"/>
          <w:szCs w:val="28"/>
        </w:rPr>
        <w:t>К-1 (ОПК-1.1, ОПК-1.2, ОПК-1.3)</w:t>
      </w:r>
    </w:p>
    <w:p w:rsidR="00A5161A" w:rsidRDefault="00A516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FB6" w:rsidRPr="003D5D5F" w:rsidRDefault="00A5161A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161A">
        <w:rPr>
          <w:rFonts w:ascii="Times New Roman" w:hAnsi="Times New Roman"/>
          <w:sz w:val="28"/>
          <w:szCs w:val="28"/>
        </w:rPr>
        <w:t xml:space="preserve">. </w:t>
      </w:r>
      <w:r w:rsidR="00CF3FB6" w:rsidRPr="003D5D5F">
        <w:rPr>
          <w:rFonts w:ascii="Times New Roman" w:hAnsi="Times New Roman"/>
          <w:sz w:val="28"/>
          <w:szCs w:val="28"/>
        </w:rPr>
        <w:t>Составьте бухгалтерскую проводку «В кассу поступили денежные средства с расчетного счета»</w:t>
      </w:r>
      <w:r w:rsidR="003D5D5F">
        <w:rPr>
          <w:rFonts w:ascii="Times New Roman" w:hAnsi="Times New Roman"/>
          <w:sz w:val="28"/>
          <w:szCs w:val="28"/>
        </w:rPr>
        <w:t>.</w:t>
      </w:r>
    </w:p>
    <w:p w:rsidR="00A5161A" w:rsidRPr="00A5161A" w:rsidRDefault="001C5B9D" w:rsidP="00CF3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A5161A" w:rsidRPr="00A5161A">
        <w:rPr>
          <w:rFonts w:ascii="Times New Roman" w:hAnsi="Times New Roman"/>
          <w:sz w:val="28"/>
          <w:szCs w:val="28"/>
        </w:rPr>
        <w:t>:</w:t>
      </w:r>
      <w:r w:rsidR="003D5D5F">
        <w:rPr>
          <w:rFonts w:ascii="Times New Roman" w:hAnsi="Times New Roman"/>
          <w:sz w:val="28"/>
          <w:szCs w:val="28"/>
        </w:rPr>
        <w:t xml:space="preserve"> </w:t>
      </w:r>
      <w:r w:rsidR="00CF3FB6">
        <w:rPr>
          <w:rFonts w:ascii="Times New Roman" w:hAnsi="Times New Roman"/>
          <w:sz w:val="28"/>
          <w:szCs w:val="28"/>
        </w:rPr>
        <w:t>Д-т 50 «Касса» К-т 51 «Расчетный счет»</w:t>
      </w:r>
    </w:p>
    <w:p w:rsidR="00A5161A" w:rsidRPr="00A5161A" w:rsidRDefault="00A5161A" w:rsidP="00CF3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61A">
        <w:rPr>
          <w:rFonts w:ascii="Times New Roman" w:hAnsi="Times New Roman"/>
          <w:sz w:val="28"/>
          <w:szCs w:val="28"/>
        </w:rPr>
        <w:t>Компетенции (индика</w:t>
      </w:r>
      <w:r w:rsidR="00CE1542">
        <w:rPr>
          <w:rFonts w:ascii="Times New Roman" w:hAnsi="Times New Roman"/>
          <w:sz w:val="28"/>
          <w:szCs w:val="28"/>
        </w:rPr>
        <w:t>торы): ОПК-1 (ОПК-1.1, ОПК-1.2)</w:t>
      </w:r>
    </w:p>
    <w:p w:rsidR="00263D7A" w:rsidRPr="00A5161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D5D5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D5D5F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E1542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1542">
        <w:rPr>
          <w:rFonts w:ascii="Times New Roman" w:hAnsi="Times New Roman"/>
          <w:i/>
          <w:sz w:val="28"/>
          <w:szCs w:val="28"/>
        </w:rPr>
        <w:t xml:space="preserve">Дайте </w:t>
      </w:r>
      <w:r w:rsidR="00CE1542" w:rsidRPr="00CE1542">
        <w:rPr>
          <w:rFonts w:ascii="Times New Roman" w:hAnsi="Times New Roman"/>
          <w:i/>
          <w:sz w:val="28"/>
          <w:szCs w:val="28"/>
        </w:rPr>
        <w:t>развернутый ответ на вопрос.</w:t>
      </w:r>
    </w:p>
    <w:p w:rsidR="00CE1542" w:rsidRDefault="00CE1542" w:rsidP="00CC6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070" w:rsidRPr="00CC6070" w:rsidRDefault="00CE1542" w:rsidP="00CC6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6070" w:rsidRPr="00CC6070">
        <w:rPr>
          <w:rFonts w:ascii="Times New Roman" w:hAnsi="Times New Roman"/>
          <w:sz w:val="28"/>
          <w:szCs w:val="28"/>
        </w:rPr>
        <w:t>Чем вызвана необходимость осуществления стандартизации бухгалтерского учета?</w:t>
      </w:r>
    </w:p>
    <w:p w:rsidR="003D5D5F" w:rsidRPr="00CC6070" w:rsidRDefault="001C5B9D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3D5D5F" w:rsidRPr="00CC6070">
        <w:rPr>
          <w:rFonts w:ascii="Times New Roman" w:hAnsi="Times New Roman"/>
          <w:sz w:val="28"/>
          <w:szCs w:val="28"/>
        </w:rPr>
        <w:t>10 мин.</w:t>
      </w:r>
    </w:p>
    <w:p w:rsidR="003D5D5F" w:rsidRPr="00496ECD" w:rsidRDefault="003D5D5F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4C3E01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>М</w:t>
      </w:r>
      <w:r w:rsidR="004C3E01" w:rsidRPr="00C50CC6">
        <w:rPr>
          <w:rFonts w:ascii="Times New Roman" w:hAnsi="Times New Roman"/>
          <w:sz w:val="28"/>
          <w:szCs w:val="28"/>
        </w:rPr>
        <w:t xml:space="preserve">ожно выделить несколько причин, которые диктуют необходимость к стандартизации бухгалтерского учета. </w:t>
      </w:r>
    </w:p>
    <w:p w:rsidR="00C50CC6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Во-первых, экономическая интеграция. Интеграция может проявляться в различных формах организации. Некоторые компании создают свой собственный международный бизнес в форме индивидуального подразделения, которое работает параллельно с остальными. Другие же компании предпочитают создавать свои отдельные производственные линии, которые будут независимо осуществлять свое производство на рынках (внутреннем и внешнем). Третьей организационной формой предприятий выступает выделение по техническому признаку. В нашем случае функции, такие как производство, сбыт, финансы, учет, группируются в отдельные </w:t>
      </w:r>
      <w:r w:rsidRPr="00C50CC6">
        <w:rPr>
          <w:rFonts w:ascii="Times New Roman" w:hAnsi="Times New Roman"/>
          <w:sz w:val="28"/>
          <w:szCs w:val="28"/>
        </w:rPr>
        <w:lastRenderedPageBreak/>
        <w:t xml:space="preserve">функционально-производственные единицы, которые обслуживают головные, независимо от их расположения. </w:t>
      </w:r>
    </w:p>
    <w:p w:rsidR="00C50CC6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Во-вторых, корпоративная интернационализация. В качестве примера можно привести приобретение контрольного пакета акций, или когда одна зарубежная компания поглощает другие фирмы и становится более крупной. </w:t>
      </w:r>
    </w:p>
    <w:p w:rsidR="00C50CC6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>В-третьих, развитие и совершенствование глобального финансового рынка, то есть купля-продажа ценных бумаг (акций, облигаций) на иностранных биржах.</w:t>
      </w:r>
    </w:p>
    <w:p w:rsidR="00C50CC6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 В-четвертых, образование и развитие международного рынка капитала. Потенциальные вкладчики нуждаются в четкости и понятности финансовой информации и отчетности о деятельности компаний, потому что инвестор должен иметь возможность узнать, как применяется предоставленный ими капитал. </w:t>
      </w:r>
    </w:p>
    <w:p w:rsidR="00C50CC6" w:rsidRPr="00C50CC6" w:rsidRDefault="00C50C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В-пятых, возрастание и упрочнение роли транснациональных компаний (ТНК). На сегодняшний день они выступают мощной экономической и политической силой. Больше половины внешнеторгового оборота в мире приходится на долю ТНК. Поэтому становится особенно острой проблема соотносимости получаемых данных бухгалтерского учета и отчетности из всех стран мира. По нормам, которые приняты всеми странами мира, филиал ТНК обязан соблюдать законы и учетные стандарты страны, где он находится. Следовательно, финансовые отчеты филиалов, которые находятся в разных странах, несоотносимы друг с другом, это делает процесс создания консолидированной отчетности очень трудным. </w:t>
      </w:r>
    </w:p>
    <w:p w:rsidR="00B32BDF" w:rsidRPr="00C50CC6" w:rsidRDefault="00C50CC6" w:rsidP="00C50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В-шестых, межнациональная статистика: изображение национальных экономических систем в статистических справочниках на международном уровне должно быть понятным для всех. </w:t>
      </w:r>
    </w:p>
    <w:p w:rsidR="002C70F3" w:rsidRPr="00C50CC6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663FB">
        <w:rPr>
          <w:rFonts w:ascii="Times New Roman" w:hAnsi="Times New Roman"/>
          <w:sz w:val="28"/>
          <w:szCs w:val="28"/>
        </w:rPr>
        <w:t>н</w:t>
      </w:r>
      <w:r w:rsidR="003D5D5F">
        <w:rPr>
          <w:rFonts w:ascii="Times New Roman" w:hAnsi="Times New Roman"/>
          <w:sz w:val="28"/>
          <w:szCs w:val="28"/>
        </w:rPr>
        <w:t>аличие в ответе не менее четырех причин стандартизации бухгалтерского учет</w:t>
      </w:r>
      <w:r w:rsidR="00FF7BC9">
        <w:rPr>
          <w:rFonts w:ascii="Times New Roman" w:hAnsi="Times New Roman"/>
          <w:sz w:val="28"/>
          <w:szCs w:val="28"/>
        </w:rPr>
        <w:t>а</w:t>
      </w:r>
    </w:p>
    <w:p w:rsidR="00CC6070" w:rsidRPr="00CC6070" w:rsidRDefault="00CC6070" w:rsidP="00CC6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>Компетенции (индикаторы): ОПК</w:t>
      </w:r>
      <w:r w:rsidRPr="00CC6070">
        <w:rPr>
          <w:rFonts w:ascii="Times New Roman" w:hAnsi="Times New Roman"/>
          <w:sz w:val="28"/>
          <w:szCs w:val="28"/>
        </w:rPr>
        <w:t xml:space="preserve">-1 </w:t>
      </w:r>
      <w:r w:rsidR="007663FB">
        <w:rPr>
          <w:rFonts w:ascii="Times New Roman" w:hAnsi="Times New Roman"/>
          <w:sz w:val="28"/>
          <w:szCs w:val="28"/>
        </w:rPr>
        <w:t>(ОПК-1.1, ОПК-1.3)</w:t>
      </w:r>
    </w:p>
    <w:p w:rsidR="004C3E01" w:rsidRDefault="004C3E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247D" w:rsidRPr="00092AFE" w:rsidRDefault="007663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2AFE" w:rsidRPr="00092AFE">
        <w:rPr>
          <w:rFonts w:ascii="Times New Roman" w:hAnsi="Times New Roman"/>
          <w:sz w:val="28"/>
          <w:szCs w:val="28"/>
        </w:rPr>
        <w:t>Сравнительная характеристика финансового и управленческого учета.</w:t>
      </w:r>
    </w:p>
    <w:p w:rsidR="003D5D5F" w:rsidRDefault="001C5B9D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3D5D5F" w:rsidRPr="008051F4">
        <w:rPr>
          <w:rFonts w:ascii="Times New Roman" w:hAnsi="Times New Roman"/>
          <w:sz w:val="28"/>
          <w:szCs w:val="28"/>
        </w:rPr>
        <w:t>1</w:t>
      </w:r>
      <w:r w:rsidR="003D5D5F">
        <w:rPr>
          <w:rFonts w:ascii="Times New Roman" w:hAnsi="Times New Roman"/>
          <w:sz w:val="28"/>
          <w:szCs w:val="28"/>
        </w:rPr>
        <w:t>5</w:t>
      </w:r>
      <w:r w:rsidR="003D5D5F" w:rsidRPr="008051F4">
        <w:rPr>
          <w:rFonts w:ascii="Times New Roman" w:hAnsi="Times New Roman"/>
          <w:sz w:val="28"/>
          <w:szCs w:val="28"/>
        </w:rPr>
        <w:t xml:space="preserve"> мин.</w:t>
      </w:r>
    </w:p>
    <w:p w:rsidR="003D5D5F" w:rsidRPr="00496ECD" w:rsidRDefault="003D5D5F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092AFE" w:rsidRDefault="00092AFE" w:rsidP="0009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и управленческий учет являются подсистемами бухгалтерского учета.</w:t>
      </w:r>
    </w:p>
    <w:p w:rsidR="00092AFE" w:rsidRPr="00092AFE" w:rsidRDefault="00092AFE" w:rsidP="0009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AFE">
        <w:rPr>
          <w:rFonts w:ascii="Times New Roman" w:hAnsi="Times New Roman"/>
          <w:sz w:val="28"/>
          <w:szCs w:val="28"/>
        </w:rPr>
        <w:t>Финансовый учет – подсистема информационного обеспечения, касающаяся количественной составляющей финансовой стороны деятельности предприятия с целью регистрации и планирования финансовой деятельности.</w:t>
      </w:r>
    </w:p>
    <w:p w:rsidR="00092AFE" w:rsidRDefault="00092AFE" w:rsidP="0009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AFE">
        <w:rPr>
          <w:rFonts w:ascii="Times New Roman" w:hAnsi="Times New Roman"/>
          <w:sz w:val="28"/>
          <w:szCs w:val="28"/>
        </w:rPr>
        <w:t>Управленческий учет – вид анализа информации о различных сторонах предпринимательской деятельности, призванный учитывать их качественные характеристики для обеспечения принятия целесообразных управленческих решений.</w:t>
      </w:r>
    </w:p>
    <w:p w:rsidR="00092AFE" w:rsidRDefault="00092AFE" w:rsidP="0009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подсистемы </w:t>
      </w:r>
      <w:r w:rsidRPr="00092AFE">
        <w:rPr>
          <w:rFonts w:ascii="Times New Roman" w:hAnsi="Times New Roman"/>
          <w:sz w:val="28"/>
          <w:szCs w:val="28"/>
        </w:rPr>
        <w:t xml:space="preserve">взаимосвязаны между собой, неся ту или иную информацию о различных сторонах предпринимательской деятельности. </w:t>
      </w:r>
      <w:r w:rsidRPr="00092AFE">
        <w:rPr>
          <w:rFonts w:ascii="Times New Roman" w:hAnsi="Times New Roman"/>
          <w:sz w:val="28"/>
          <w:szCs w:val="28"/>
        </w:rPr>
        <w:lastRenderedPageBreak/>
        <w:t>Управленческий учет вкупе с финансовым помогают регистрировать и интерпретировать данные о распределении денежных ресурсов и итогам прибыли и затрат предприятия с тем, чтобы принимать соответствующие решения по управлению.</w:t>
      </w:r>
    </w:p>
    <w:p w:rsidR="007E3809" w:rsidRDefault="00092AFE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данные подсистемы имеют как общие черты, так и отличительные особенности.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Используя общую систему получения, фиксации, анализа, обработки и интерпретации информации на предприятии, финансовый и управленческий учет имеют много совместных черт. К нам относятся: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основной предмет анализа – прибыль и затраты организации;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главная цель – повышение эффективности и рентабельности деятельности организации;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общеупотребительные принципы организации учета;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использование данных из общей учетной системы бизнес-структуры;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применение результатов учета непосредственно для осуществления руководства предприятием;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минимизация финансовых рисков на предприятии;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выявление внутренних финансовых резервов;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контроль динамики имущественных средств фирмы;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уточнение целесообразности принимаемых бизнес-решений;</w:t>
      </w:r>
    </w:p>
    <w:p w:rsidR="007E3809" w:rsidRDefault="007E3809" w:rsidP="007E3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09">
        <w:rPr>
          <w:rFonts w:ascii="Times New Roman" w:hAnsi="Times New Roman"/>
          <w:sz w:val="28"/>
          <w:szCs w:val="28"/>
        </w:rPr>
        <w:t>одинаковое отражение многих операций предпринимательской деятельности.</w:t>
      </w:r>
    </w:p>
    <w:p w:rsid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Существенные отличия обуславливаются разными основаниями, по которым можно сравнить эти два вида получения, анализа и обработки финансовой информации.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051F4">
        <w:rPr>
          <w:rFonts w:ascii="Times New Roman" w:hAnsi="Times New Roman"/>
          <w:sz w:val="28"/>
          <w:szCs w:val="28"/>
        </w:rPr>
        <w:t>Респонденты полученных данных. Пользователи, для которых предназначена учетная информация, различны: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для управленческого анализа – исключительно внутреннее пользование, информация часто составляет содержание коммерческой тайны;</w:t>
      </w:r>
    </w:p>
    <w:p w:rsid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для финансового анализа – как внутренние, так и внешние пользователи, то есть не только сотрудники предприятия, но и партнеры, заемщики, инвесторы, акционеры, другие контрагенты, а также представители государственных органов контроля.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051F4">
        <w:rPr>
          <w:rFonts w:ascii="Times New Roman" w:hAnsi="Times New Roman"/>
          <w:sz w:val="28"/>
          <w:szCs w:val="28"/>
        </w:rPr>
        <w:t>Государственное регламентирование. Современные законодательные акты РФ по-разному отражают эти виды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для управленческого анализа – регламентируется только внутренними нормативными актами предприятия, государственный регламент не предусмотрен;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для финансового анализа – полностью регулируется законодательными актами Российской Федерации, а именно Федеральным Законом № 129-ФЗ «О бухгалтерском учете», отдельными Положениями по бухучету, инструкциями и указаниями Минфина, Центробанка, Росстата по отдельным его пунктам.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051F4">
        <w:rPr>
          <w:rFonts w:ascii="Times New Roman" w:hAnsi="Times New Roman"/>
          <w:sz w:val="28"/>
          <w:szCs w:val="28"/>
        </w:rPr>
        <w:t>Обязательность производства: финансовый учет обязателен к проведению в организациях всех видов деятельности и форм собственности, управленческий же – дело добровольное.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051F4">
        <w:rPr>
          <w:rFonts w:ascii="Times New Roman" w:hAnsi="Times New Roman"/>
          <w:sz w:val="28"/>
          <w:szCs w:val="28"/>
        </w:rPr>
        <w:t>Объект рассмотрения. Учет может охватывать разные объемы объектов анализа: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управленческий – каждое структурное подразделение в отдельности, поскольку подразумевает разные уровни руководства и принятия решений;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– ведется по всей организации в целом.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051F4">
        <w:rPr>
          <w:rFonts w:ascii="Times New Roman" w:hAnsi="Times New Roman"/>
          <w:sz w:val="28"/>
          <w:szCs w:val="28"/>
        </w:rPr>
        <w:t>Правила регистрации данных обусловлены государственным регламентированием данных способов аналитического подхода к финансам предприятия: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учете – произвольные, устанавливаются руководством фирмы и фиксируются в локальных актах;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финансовом учете – строгие, прописанные в государственных нормативных актах и международных отчетных стандартах.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051F4">
        <w:rPr>
          <w:rFonts w:ascii="Times New Roman" w:hAnsi="Times New Roman"/>
          <w:sz w:val="28"/>
          <w:szCs w:val="28"/>
        </w:rPr>
        <w:t>Периодичность проведения зависит от целей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управленческий осуществляется по мере практической необходимости, сроки его проведения устанавливаются индивидуально;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производится со строгой периодичностью, отчетность нужно подавать тогда, когда этого требует государство (обычно это годовой отчет).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051F4">
        <w:rPr>
          <w:rFonts w:ascii="Times New Roman" w:hAnsi="Times New Roman"/>
          <w:sz w:val="28"/>
          <w:szCs w:val="28"/>
        </w:rPr>
        <w:t>Принятие во внимание затрат на сам учет: любой сбор, анализ, фиксация и обработка информации сами по себе предусматривают определенные расходы как времени, так и средств. Организация по-разному оценивает эти показатели при различных видах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управленческий учет целесообразен, когда польза от полученной информации перекрывает затраты на сам учет или хотя бы не превышает их;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необходимо производить, невзирая на его затратные характеристики.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8051F4">
        <w:rPr>
          <w:rFonts w:ascii="Times New Roman" w:hAnsi="Times New Roman"/>
          <w:sz w:val="28"/>
          <w:szCs w:val="28"/>
        </w:rPr>
        <w:t>Объективность информации: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– наряду с точными сведениями и показателями применяется и субъективная информация; наряду с финансовыми данными применяются и другие виды информационных показателей;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оперирует только объективными данными, поддающимися количественному анализу, то есть исключительно денежными характеристиками;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8051F4">
        <w:rPr>
          <w:rFonts w:ascii="Times New Roman" w:hAnsi="Times New Roman"/>
          <w:sz w:val="28"/>
          <w:szCs w:val="28"/>
        </w:rPr>
        <w:t>Требования к полученным данным также зависят от вида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управленческий учет требует от информации, в первую очередь, оперативности предоставления, ее полноте и удобной для интерпретации форме;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ставит в приоритет точность и законодательное соответствие данных.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8051F4">
        <w:rPr>
          <w:rFonts w:ascii="Times New Roman" w:hAnsi="Times New Roman"/>
          <w:sz w:val="28"/>
          <w:szCs w:val="28"/>
        </w:rPr>
        <w:t>Временной фактор говорит о том, информация о каком периоде деятельности берется во внимание: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lastRenderedPageBreak/>
        <w:t>управленческий учет, наряду с отражением текущей и завершившейся деятельности, содержит прогнозы и планы на будущее;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рассматривает только завершенную информацию с целью интерпретации уже свершившихся финансовых процессов.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8051F4">
        <w:rPr>
          <w:rFonts w:ascii="Times New Roman" w:hAnsi="Times New Roman"/>
          <w:sz w:val="28"/>
          <w:szCs w:val="28"/>
        </w:rPr>
        <w:t>Ответственность за информацию по-разному ложится на полномочных представителей того или иного вида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учете за качество информации сотрудники несут только внутреннюю ответственность;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финансовом учете искажение фактов наказуемо по закону.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8051F4">
        <w:rPr>
          <w:rFonts w:ascii="Times New Roman" w:hAnsi="Times New Roman"/>
          <w:sz w:val="28"/>
          <w:szCs w:val="28"/>
        </w:rPr>
        <w:t>Выбор методов учета: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– свободный, определяется целесообразностью, удобством и конкретной целью назначаемого учета;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финансовом – строго стандартизированный в государственной законодательной документации.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8051F4">
        <w:rPr>
          <w:rFonts w:ascii="Times New Roman" w:hAnsi="Times New Roman"/>
          <w:sz w:val="28"/>
          <w:szCs w:val="28"/>
        </w:rPr>
        <w:t>Структура получаемой информации: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учете структура предоставляемых данных определяется пользовательским запросом;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финансовом учете нужно анализировать базисное равенство, которое рассматривает активы предприятия как сумму собственных и заемных средств.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8051F4">
        <w:rPr>
          <w:rFonts w:ascii="Times New Roman" w:hAnsi="Times New Roman"/>
          <w:sz w:val="28"/>
          <w:szCs w:val="28"/>
        </w:rPr>
        <w:t>Отражение данных учета по-разному происходит в документальном сопровождении этого процесса: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 управленческом учете может быть применена любая удобная руководству система документирования информации;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предусматривает строгие формы отчетности, в первую очередь отражение всех остатков по счетам из Главной книги.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8051F4">
        <w:rPr>
          <w:rFonts w:ascii="Times New Roman" w:hAnsi="Times New Roman"/>
          <w:sz w:val="28"/>
          <w:szCs w:val="28"/>
        </w:rPr>
        <w:t>Группировка расходов и прибыли: оба вида учета оперируют этими понятиями, но по-разному объединяют фиксируемые финансы: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управленческий учет соединяет расходы по тем или иным калькуляционным статьям, а доходы – в зависимости от требований конкретного структурного подразделения или вида производимой продукции;</w:t>
      </w:r>
    </w:p>
    <w:p w:rsidR="008051F4" w:rsidRPr="008051F4" w:rsidRDefault="008051F4" w:rsidP="00805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финансовый учет группирует затраты по их экономическим составляющим, а доходы рассматривает в целом по предприятию (возможно разделение по видам деятельности).</w:t>
      </w:r>
    </w:p>
    <w:p w:rsidR="00092AFE" w:rsidRPr="008051F4" w:rsidRDefault="00092AFE" w:rsidP="0009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663FB">
        <w:rPr>
          <w:rFonts w:ascii="Times New Roman" w:hAnsi="Times New Roman"/>
          <w:sz w:val="28"/>
          <w:szCs w:val="28"/>
        </w:rPr>
        <w:t>н</w:t>
      </w:r>
      <w:r w:rsidR="003D5D5F">
        <w:rPr>
          <w:rFonts w:ascii="Times New Roman" w:hAnsi="Times New Roman"/>
          <w:sz w:val="28"/>
          <w:szCs w:val="28"/>
        </w:rPr>
        <w:t>аличие в ответе не менее пяти об</w:t>
      </w:r>
      <w:r w:rsidR="007663FB">
        <w:rPr>
          <w:rFonts w:ascii="Times New Roman" w:hAnsi="Times New Roman"/>
          <w:sz w:val="28"/>
          <w:szCs w:val="28"/>
        </w:rPr>
        <w:t>щих черт и не менее сем отличий</w:t>
      </w:r>
    </w:p>
    <w:p w:rsidR="00397DCE" w:rsidRPr="008051F4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Компетенции (индикаторы): ОПК-1 (ОПК-1.1, ОПК-1.2</w:t>
      </w:r>
      <w:r w:rsidR="00092AFE" w:rsidRPr="008051F4">
        <w:rPr>
          <w:rFonts w:ascii="Times New Roman" w:hAnsi="Times New Roman"/>
          <w:sz w:val="28"/>
          <w:szCs w:val="28"/>
        </w:rPr>
        <w:t>, ОПК-1.3</w:t>
      </w:r>
      <w:r w:rsidRPr="008051F4">
        <w:rPr>
          <w:rFonts w:ascii="Times New Roman" w:hAnsi="Times New Roman"/>
          <w:sz w:val="28"/>
          <w:szCs w:val="28"/>
        </w:rPr>
        <w:t>)</w:t>
      </w:r>
    </w:p>
    <w:p w:rsidR="00073EE3" w:rsidRDefault="00073EE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EE3" w:rsidRPr="00092AFE" w:rsidRDefault="00073EE3" w:rsidP="00073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92AF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Решите задачу</w:t>
      </w:r>
      <w:r w:rsidRPr="00092AFE">
        <w:rPr>
          <w:rFonts w:ascii="Times New Roman" w:hAnsi="Times New Roman"/>
          <w:sz w:val="28"/>
          <w:szCs w:val="28"/>
        </w:rPr>
        <w:t>:</w:t>
      </w:r>
    </w:p>
    <w:p w:rsidR="00073EE3" w:rsidRDefault="00073EE3" w:rsidP="00073EE3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 w:rsidRPr="00073EE3">
        <w:rPr>
          <w:rFonts w:ascii="Times New Roman" w:hAnsi="Times New Roman"/>
          <w:sz w:val="28"/>
          <w:szCs w:val="28"/>
        </w:rPr>
        <w:t>На 01.03 на складе завода было 50 кг краски по цене 40 рублей за килограмм (остаток на начало периода). На склад за март поступили три поставки</w:t>
      </w:r>
      <w:r>
        <w:rPr>
          <w:rFonts w:ascii="Times New Roman" w:hAnsi="Times New Roman"/>
          <w:sz w:val="28"/>
          <w:szCs w:val="28"/>
        </w:rPr>
        <w:t>:</w:t>
      </w:r>
    </w:p>
    <w:p w:rsidR="00073EE3" w:rsidRDefault="00073EE3" w:rsidP="00073EE3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партия – 9.03 – 85 кг по цене 38 руб.</w:t>
      </w:r>
    </w:p>
    <w:p w:rsidR="00073EE3" w:rsidRDefault="00073EE3" w:rsidP="00073EE3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партия – 18.03 – 105 кг по цене 45 руб.</w:t>
      </w:r>
    </w:p>
    <w:p w:rsidR="00073EE3" w:rsidRDefault="00073EE3" w:rsidP="00073EE3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партия – 25.03 – 70 кг по цене 48 руб. </w:t>
      </w:r>
    </w:p>
    <w:p w:rsidR="00073EE3" w:rsidRDefault="00073EE3" w:rsidP="00073EE3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В марте на производство было израсходовано 230 кг краски.</w:t>
      </w:r>
    </w:p>
    <w:p w:rsidR="00073EE3" w:rsidRDefault="00073EE3" w:rsidP="00073EE3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073EE3">
        <w:rPr>
          <w:sz w:val="28"/>
          <w:szCs w:val="28"/>
          <w:lang w:eastAsia="en-US"/>
        </w:rPr>
        <w:t>Найти стоимость материальных запасов на складе предприятия на конец месяца, если материалы</w:t>
      </w:r>
      <w:r>
        <w:rPr>
          <w:rFonts w:ascii="Arial" w:hAnsi="Arial" w:cs="Arial"/>
          <w:color w:val="191919"/>
          <w:sz w:val="25"/>
          <w:szCs w:val="25"/>
        </w:rPr>
        <w:t xml:space="preserve"> </w:t>
      </w:r>
      <w:r w:rsidRPr="00073EE3">
        <w:rPr>
          <w:sz w:val="28"/>
          <w:szCs w:val="28"/>
          <w:lang w:eastAsia="en-US"/>
        </w:rPr>
        <w:t>списаны в производство по средним издержкам</w:t>
      </w:r>
      <w:r>
        <w:rPr>
          <w:sz w:val="28"/>
          <w:szCs w:val="28"/>
          <w:lang w:eastAsia="en-US"/>
        </w:rPr>
        <w:t>.</w:t>
      </w:r>
    </w:p>
    <w:p w:rsidR="003D5D5F" w:rsidRDefault="003D5D5F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Время выполнения</w:t>
      </w:r>
      <w:r w:rsidR="001C5B9D">
        <w:rPr>
          <w:rFonts w:ascii="Times New Roman" w:hAnsi="Times New Roman"/>
          <w:sz w:val="28"/>
          <w:szCs w:val="28"/>
        </w:rPr>
        <w:t xml:space="preserve"> -</w:t>
      </w:r>
      <w:r w:rsidRPr="008051F4">
        <w:rPr>
          <w:rFonts w:ascii="Times New Roman" w:hAnsi="Times New Roman"/>
          <w:sz w:val="28"/>
          <w:szCs w:val="28"/>
        </w:rPr>
        <w:t>10 мин.</w:t>
      </w:r>
    </w:p>
    <w:p w:rsidR="003D5D5F" w:rsidRPr="00496ECD" w:rsidRDefault="003D5D5F" w:rsidP="003D5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D412D" w:rsidRP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7D412D">
        <w:rPr>
          <w:sz w:val="28"/>
          <w:szCs w:val="28"/>
          <w:lang w:eastAsia="en-US"/>
        </w:rPr>
        <w:t>Определим общую цену и количество закупаемой краски.</w:t>
      </w:r>
    </w:p>
    <w:p w:rsid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7D412D">
        <w:rPr>
          <w:sz w:val="28"/>
          <w:szCs w:val="28"/>
          <w:lang w:eastAsia="en-US"/>
        </w:rPr>
        <w:t>Начальный остаток: 50 руб. * 40 кг = 2000 руб.</w:t>
      </w:r>
    </w:p>
    <w:p w:rsid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7D412D">
        <w:rPr>
          <w:sz w:val="28"/>
          <w:szCs w:val="28"/>
          <w:lang w:eastAsia="en-US"/>
        </w:rPr>
        <w:t>Партия первая: 38 руб. * 85 кг = 3230 руб.</w:t>
      </w:r>
    </w:p>
    <w:p w:rsid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7D412D">
        <w:rPr>
          <w:sz w:val="28"/>
          <w:szCs w:val="28"/>
          <w:lang w:eastAsia="en-US"/>
        </w:rPr>
        <w:t>Партия вторая: 45 руб. * 105 кг = 4725 руб.</w:t>
      </w:r>
    </w:p>
    <w:p w:rsid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7D412D">
        <w:rPr>
          <w:sz w:val="28"/>
          <w:szCs w:val="28"/>
          <w:lang w:eastAsia="en-US"/>
        </w:rPr>
        <w:t>Партия третья: 48 руб. * 70 кг = 3360 руб.</w:t>
      </w:r>
    </w:p>
    <w:p w:rsidR="007D412D" w:rsidRDefault="007D412D" w:rsidP="007D412D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  <w:lang w:eastAsia="en-US"/>
        </w:rPr>
      </w:pPr>
      <w:r w:rsidRPr="007D412D">
        <w:rPr>
          <w:sz w:val="28"/>
          <w:szCs w:val="28"/>
          <w:lang w:eastAsia="en-US"/>
        </w:rPr>
        <w:t>Всего</w:t>
      </w:r>
      <w:r>
        <w:rPr>
          <w:sz w:val="28"/>
          <w:szCs w:val="28"/>
          <w:lang w:eastAsia="en-US"/>
        </w:rPr>
        <w:t xml:space="preserve"> за месяц с учетом </w:t>
      </w:r>
      <w:r w:rsidR="002B567D">
        <w:rPr>
          <w:sz w:val="28"/>
          <w:szCs w:val="28"/>
          <w:lang w:eastAsia="en-US"/>
        </w:rPr>
        <w:t>начального остатка</w:t>
      </w:r>
      <w:r w:rsidRPr="007D412D">
        <w:rPr>
          <w:sz w:val="28"/>
          <w:szCs w:val="28"/>
          <w:lang w:eastAsia="en-US"/>
        </w:rPr>
        <w:t>: 300 кг на 13315 руб.</w:t>
      </w:r>
    </w:p>
    <w:p w:rsidR="002B567D" w:rsidRPr="00073EE3" w:rsidRDefault="002B567D" w:rsidP="002B567D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Метод средних издержек подразумевает нахождение средней цены материалов. </w:t>
      </w:r>
      <w:r w:rsidRPr="00073EE3">
        <w:rPr>
          <w:rFonts w:ascii="Times New Roman" w:hAnsi="Times New Roman"/>
          <w:sz w:val="28"/>
          <w:szCs w:val="28"/>
        </w:rPr>
        <w:t>При применении данного метода находят среднюю цену 1 кг краски, с этой целью общую цену закупаемой краски разделим на ее количество:</w:t>
      </w:r>
    </w:p>
    <w:p w:rsidR="002B567D" w:rsidRPr="00073EE3" w:rsidRDefault="002B567D" w:rsidP="002B567D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 w:rsidRPr="00073EE3">
        <w:rPr>
          <w:rFonts w:ascii="Times New Roman" w:hAnsi="Times New Roman"/>
          <w:sz w:val="28"/>
          <w:szCs w:val="28"/>
        </w:rPr>
        <w:t>13315 / 300 = 44,38 (руб.).</w:t>
      </w:r>
    </w:p>
    <w:p w:rsidR="002B567D" w:rsidRDefault="002B567D" w:rsidP="002B567D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73EE3">
        <w:rPr>
          <w:rFonts w:ascii="Times New Roman" w:hAnsi="Times New Roman"/>
          <w:sz w:val="28"/>
          <w:szCs w:val="28"/>
        </w:rPr>
        <w:t xml:space="preserve">В производство списано 230 кг краски, т.е. всего на сумму 230*44,38=10207,4 (руб.), </w:t>
      </w:r>
    </w:p>
    <w:p w:rsidR="002B567D" w:rsidRPr="00073EE3" w:rsidRDefault="002B567D" w:rsidP="002B567D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 w:rsidRPr="00073EE3">
        <w:rPr>
          <w:rFonts w:ascii="Times New Roman" w:hAnsi="Times New Roman"/>
          <w:sz w:val="28"/>
          <w:szCs w:val="28"/>
        </w:rPr>
        <w:t>значит на складе будет оставаться краски на сумму 13315 – 10207,4= 3107,6 руб.</w:t>
      </w:r>
    </w:p>
    <w:p w:rsidR="002A3C52" w:rsidRPr="00073EE3" w:rsidRDefault="002B567D" w:rsidP="002A3C52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663FB">
        <w:rPr>
          <w:rFonts w:ascii="Times New Roman" w:hAnsi="Times New Roman"/>
          <w:sz w:val="28"/>
          <w:szCs w:val="28"/>
        </w:rPr>
        <w:t>н</w:t>
      </w:r>
      <w:r w:rsidR="003D5D5F">
        <w:rPr>
          <w:rFonts w:ascii="Times New Roman" w:hAnsi="Times New Roman"/>
          <w:sz w:val="28"/>
          <w:szCs w:val="28"/>
        </w:rPr>
        <w:t xml:space="preserve">аличие в ответе </w:t>
      </w:r>
      <w:r w:rsidR="003D5D5F" w:rsidRPr="003D5D5F">
        <w:rPr>
          <w:rFonts w:ascii="Times New Roman" w:hAnsi="Times New Roman"/>
          <w:sz w:val="28"/>
          <w:szCs w:val="28"/>
        </w:rPr>
        <w:t>стоимост</w:t>
      </w:r>
      <w:r w:rsidR="003D5D5F">
        <w:rPr>
          <w:rFonts w:ascii="Times New Roman" w:hAnsi="Times New Roman"/>
          <w:sz w:val="28"/>
          <w:szCs w:val="28"/>
        </w:rPr>
        <w:t>и</w:t>
      </w:r>
      <w:r w:rsidR="003D5D5F" w:rsidRPr="003D5D5F">
        <w:rPr>
          <w:rFonts w:ascii="Times New Roman" w:hAnsi="Times New Roman"/>
          <w:sz w:val="28"/>
          <w:szCs w:val="28"/>
        </w:rPr>
        <w:t xml:space="preserve"> материальных запасов на складе предприятия на конец месяца</w:t>
      </w:r>
      <w:r w:rsidR="003D5D5F">
        <w:rPr>
          <w:rFonts w:ascii="Times New Roman" w:hAnsi="Times New Roman"/>
          <w:sz w:val="28"/>
          <w:szCs w:val="28"/>
        </w:rPr>
        <w:t xml:space="preserve"> равной </w:t>
      </w:r>
      <w:r w:rsidR="002A3C52" w:rsidRPr="00073EE3">
        <w:rPr>
          <w:rFonts w:ascii="Times New Roman" w:hAnsi="Times New Roman"/>
          <w:sz w:val="28"/>
          <w:szCs w:val="28"/>
        </w:rPr>
        <w:t>3107,6 руб.</w:t>
      </w:r>
    </w:p>
    <w:p w:rsidR="002B567D" w:rsidRPr="008051F4" w:rsidRDefault="002B567D" w:rsidP="002B5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1F4">
        <w:rPr>
          <w:rFonts w:ascii="Times New Roman" w:hAnsi="Times New Roman"/>
          <w:sz w:val="28"/>
          <w:szCs w:val="28"/>
        </w:rPr>
        <w:t>Компетенции (индикаторы): ОП</w:t>
      </w:r>
      <w:r w:rsidR="007663FB">
        <w:rPr>
          <w:rFonts w:ascii="Times New Roman" w:hAnsi="Times New Roman"/>
          <w:sz w:val="28"/>
          <w:szCs w:val="28"/>
        </w:rPr>
        <w:t>К-1 (ОПК-1.1, ОПК-1.2, ОПК-1.3)</w:t>
      </w:r>
    </w:p>
    <w:p w:rsidR="007D412D" w:rsidRPr="00B6700F" w:rsidRDefault="007D412D" w:rsidP="00B6700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73EE3" w:rsidRPr="00073EE3" w:rsidRDefault="00073EE3" w:rsidP="00073EE3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</w:p>
    <w:p w:rsidR="00073EE3" w:rsidRPr="008051F4" w:rsidRDefault="00073EE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3EE3" w:rsidRPr="008051F4" w:rsidSect="004A64C7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D8" w:rsidRDefault="00BD3BD8" w:rsidP="0002588C">
      <w:pPr>
        <w:spacing w:after="0" w:line="240" w:lineRule="auto"/>
      </w:pPr>
      <w:r>
        <w:separator/>
      </w:r>
    </w:p>
  </w:endnote>
  <w:endnote w:type="continuationSeparator" w:id="0">
    <w:p w:rsidR="00BD3BD8" w:rsidRDefault="00BD3BD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6886"/>
      <w:docPartObj>
        <w:docPartGallery w:val="Page Numbers (Bottom of Page)"/>
        <w:docPartUnique/>
      </w:docPartObj>
    </w:sdtPr>
    <w:sdtEndPr/>
    <w:sdtContent>
      <w:p w:rsidR="004A64C7" w:rsidRDefault="004A64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0F">
          <w:rPr>
            <w:noProof/>
          </w:rPr>
          <w:t>10</w:t>
        </w:r>
        <w:r>
          <w:fldChar w:fldCharType="end"/>
        </w:r>
      </w:p>
    </w:sdtContent>
  </w:sdt>
  <w:p w:rsidR="004A64C7" w:rsidRDefault="004A64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42466"/>
      <w:docPartObj>
        <w:docPartGallery w:val="Page Numbers (Bottom of Page)"/>
        <w:docPartUnique/>
      </w:docPartObj>
    </w:sdtPr>
    <w:sdtEndPr/>
    <w:sdtContent>
      <w:p w:rsidR="00654A0A" w:rsidRDefault="0052264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4A0A" w:rsidRDefault="00654A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D8" w:rsidRDefault="00BD3BD8" w:rsidP="0002588C">
      <w:pPr>
        <w:spacing w:after="0" w:line="240" w:lineRule="auto"/>
      </w:pPr>
      <w:r>
        <w:separator/>
      </w:r>
    </w:p>
  </w:footnote>
  <w:footnote w:type="continuationSeparator" w:id="0">
    <w:p w:rsidR="00BD3BD8" w:rsidRDefault="00BD3BD8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4C7" w:rsidRDefault="004A64C7">
    <w:pPr>
      <w:pStyle w:val="a7"/>
      <w:jc w:val="center"/>
    </w:pPr>
  </w:p>
  <w:p w:rsidR="004A64C7" w:rsidRDefault="004A64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3571"/>
    <w:rsid w:val="00065C2B"/>
    <w:rsid w:val="00070B0C"/>
    <w:rsid w:val="00072433"/>
    <w:rsid w:val="00073EE3"/>
    <w:rsid w:val="000911BB"/>
    <w:rsid w:val="00092AFE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F3717"/>
    <w:rsid w:val="000F55FA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0714"/>
    <w:rsid w:val="00142299"/>
    <w:rsid w:val="00145812"/>
    <w:rsid w:val="00150707"/>
    <w:rsid w:val="00164327"/>
    <w:rsid w:val="001656D7"/>
    <w:rsid w:val="00165D98"/>
    <w:rsid w:val="00166CD9"/>
    <w:rsid w:val="00170A97"/>
    <w:rsid w:val="00172B1D"/>
    <w:rsid w:val="00190728"/>
    <w:rsid w:val="00191E9E"/>
    <w:rsid w:val="001954F8"/>
    <w:rsid w:val="00197394"/>
    <w:rsid w:val="001A09BD"/>
    <w:rsid w:val="001A4950"/>
    <w:rsid w:val="001A50E9"/>
    <w:rsid w:val="001C070A"/>
    <w:rsid w:val="001C5B9D"/>
    <w:rsid w:val="001C7959"/>
    <w:rsid w:val="001D33B8"/>
    <w:rsid w:val="001D50B9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69D6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96902"/>
    <w:rsid w:val="002A1E0F"/>
    <w:rsid w:val="002A3C52"/>
    <w:rsid w:val="002A5B37"/>
    <w:rsid w:val="002A5BF4"/>
    <w:rsid w:val="002A7D8C"/>
    <w:rsid w:val="002B003F"/>
    <w:rsid w:val="002B567D"/>
    <w:rsid w:val="002C49E8"/>
    <w:rsid w:val="002C5D21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2187"/>
    <w:rsid w:val="00391FA0"/>
    <w:rsid w:val="00397DCE"/>
    <w:rsid w:val="003B05C5"/>
    <w:rsid w:val="003B1348"/>
    <w:rsid w:val="003B2082"/>
    <w:rsid w:val="003C1048"/>
    <w:rsid w:val="003D5D5F"/>
    <w:rsid w:val="003E1454"/>
    <w:rsid w:val="003E2960"/>
    <w:rsid w:val="003E46E4"/>
    <w:rsid w:val="003E5808"/>
    <w:rsid w:val="003E5CA9"/>
    <w:rsid w:val="003F518A"/>
    <w:rsid w:val="003F6F61"/>
    <w:rsid w:val="00401E63"/>
    <w:rsid w:val="0041570E"/>
    <w:rsid w:val="00426E09"/>
    <w:rsid w:val="00427050"/>
    <w:rsid w:val="004373D1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2454"/>
    <w:rsid w:val="00495E0B"/>
    <w:rsid w:val="00495EB3"/>
    <w:rsid w:val="004A0BCB"/>
    <w:rsid w:val="004A1325"/>
    <w:rsid w:val="004A64C7"/>
    <w:rsid w:val="004B08DC"/>
    <w:rsid w:val="004C0550"/>
    <w:rsid w:val="004C3E0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648"/>
    <w:rsid w:val="00522DAC"/>
    <w:rsid w:val="0052311A"/>
    <w:rsid w:val="00523CDC"/>
    <w:rsid w:val="00525B9B"/>
    <w:rsid w:val="005340F7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4628D"/>
    <w:rsid w:val="00654A0A"/>
    <w:rsid w:val="00662E21"/>
    <w:rsid w:val="006632BA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6259"/>
    <w:rsid w:val="006A70BA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663FB"/>
    <w:rsid w:val="007776E9"/>
    <w:rsid w:val="00780141"/>
    <w:rsid w:val="0078040A"/>
    <w:rsid w:val="007820E8"/>
    <w:rsid w:val="00782EFF"/>
    <w:rsid w:val="00790CE5"/>
    <w:rsid w:val="00790D74"/>
    <w:rsid w:val="00795D4E"/>
    <w:rsid w:val="007A2D47"/>
    <w:rsid w:val="007A4032"/>
    <w:rsid w:val="007A53ED"/>
    <w:rsid w:val="007A5643"/>
    <w:rsid w:val="007A7E47"/>
    <w:rsid w:val="007A7E55"/>
    <w:rsid w:val="007B0A9B"/>
    <w:rsid w:val="007B2A73"/>
    <w:rsid w:val="007B7219"/>
    <w:rsid w:val="007C0628"/>
    <w:rsid w:val="007C1CAC"/>
    <w:rsid w:val="007C2BEA"/>
    <w:rsid w:val="007C2DB7"/>
    <w:rsid w:val="007C574E"/>
    <w:rsid w:val="007D412D"/>
    <w:rsid w:val="007E3809"/>
    <w:rsid w:val="007E5893"/>
    <w:rsid w:val="007F2E4A"/>
    <w:rsid w:val="007F5355"/>
    <w:rsid w:val="00802A0F"/>
    <w:rsid w:val="008051F4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47C2"/>
    <w:rsid w:val="00895EA2"/>
    <w:rsid w:val="008A478A"/>
    <w:rsid w:val="008A6389"/>
    <w:rsid w:val="008A73F0"/>
    <w:rsid w:val="008C219D"/>
    <w:rsid w:val="008C5C90"/>
    <w:rsid w:val="008C6E9A"/>
    <w:rsid w:val="008D250A"/>
    <w:rsid w:val="008D5109"/>
    <w:rsid w:val="008E267C"/>
    <w:rsid w:val="008E424F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2E84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0580"/>
    <w:rsid w:val="00A43237"/>
    <w:rsid w:val="00A4502F"/>
    <w:rsid w:val="00A46250"/>
    <w:rsid w:val="00A5161A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3129"/>
    <w:rsid w:val="00AA7076"/>
    <w:rsid w:val="00AA73F0"/>
    <w:rsid w:val="00AB5EA9"/>
    <w:rsid w:val="00AB714F"/>
    <w:rsid w:val="00AB79C3"/>
    <w:rsid w:val="00AD35C2"/>
    <w:rsid w:val="00AE13CC"/>
    <w:rsid w:val="00AE3CF9"/>
    <w:rsid w:val="00AF4656"/>
    <w:rsid w:val="00AF6ACD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6700F"/>
    <w:rsid w:val="00B70052"/>
    <w:rsid w:val="00B76B02"/>
    <w:rsid w:val="00B96EB7"/>
    <w:rsid w:val="00BA04E1"/>
    <w:rsid w:val="00BB2B03"/>
    <w:rsid w:val="00BC1028"/>
    <w:rsid w:val="00BC3381"/>
    <w:rsid w:val="00BD2C85"/>
    <w:rsid w:val="00BD3BD8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0CC6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6070"/>
    <w:rsid w:val="00CC7788"/>
    <w:rsid w:val="00CD40A0"/>
    <w:rsid w:val="00CD45B9"/>
    <w:rsid w:val="00CE1542"/>
    <w:rsid w:val="00CE2E57"/>
    <w:rsid w:val="00CE31F2"/>
    <w:rsid w:val="00CE44A9"/>
    <w:rsid w:val="00CF2D0C"/>
    <w:rsid w:val="00CF3FB6"/>
    <w:rsid w:val="00D002F8"/>
    <w:rsid w:val="00D0457A"/>
    <w:rsid w:val="00D10E53"/>
    <w:rsid w:val="00D119FB"/>
    <w:rsid w:val="00D24D38"/>
    <w:rsid w:val="00D279A6"/>
    <w:rsid w:val="00D32FB0"/>
    <w:rsid w:val="00D379F0"/>
    <w:rsid w:val="00D37FD0"/>
    <w:rsid w:val="00D40DC2"/>
    <w:rsid w:val="00D410B4"/>
    <w:rsid w:val="00D41255"/>
    <w:rsid w:val="00D42896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0ECF"/>
    <w:rsid w:val="00E21D75"/>
    <w:rsid w:val="00E235AA"/>
    <w:rsid w:val="00E25861"/>
    <w:rsid w:val="00E6164A"/>
    <w:rsid w:val="00E625D4"/>
    <w:rsid w:val="00E64378"/>
    <w:rsid w:val="00E655ED"/>
    <w:rsid w:val="00E66A19"/>
    <w:rsid w:val="00E8353F"/>
    <w:rsid w:val="00E84ACA"/>
    <w:rsid w:val="00E9247D"/>
    <w:rsid w:val="00E96F5C"/>
    <w:rsid w:val="00EC01AE"/>
    <w:rsid w:val="00EC0DDF"/>
    <w:rsid w:val="00EC30B3"/>
    <w:rsid w:val="00EC34FA"/>
    <w:rsid w:val="00EC48B1"/>
    <w:rsid w:val="00EC52B1"/>
    <w:rsid w:val="00EE6623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0044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07E"/>
    <w:rsid w:val="00FD5789"/>
    <w:rsid w:val="00FE3902"/>
    <w:rsid w:val="00FF48A5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96A0"/>
  <w15:docId w15:val="{A6FC9317-2F1B-4013-8713-5C867CD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f5">
    <w:name w:val="Body Text Indent"/>
    <w:basedOn w:val="a"/>
    <w:link w:val="af6"/>
    <w:uiPriority w:val="99"/>
    <w:unhideWhenUsed/>
    <w:rsid w:val="00AA312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AA3129"/>
    <w:rPr>
      <w:rFonts w:eastAsia="Times New Roman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92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073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7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A705-102E-4E89-9385-953E1942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9</cp:revision>
  <cp:lastPrinted>2025-01-31T09:14:00Z</cp:lastPrinted>
  <dcterms:created xsi:type="dcterms:W3CDTF">2025-04-14T08:27:00Z</dcterms:created>
  <dcterms:modified xsi:type="dcterms:W3CDTF">2025-07-31T17:00:00Z</dcterms:modified>
</cp:coreProperties>
</file>