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83" w:rsidRPr="00512F83" w:rsidRDefault="00512F83" w:rsidP="00512F83">
      <w:pPr>
        <w:pStyle w:val="1"/>
        <w:spacing w:before="0" w:line="240" w:lineRule="auto"/>
        <w:jc w:val="center"/>
        <w:rPr>
          <w:rFonts w:ascii="Times New Roman" w:hAnsi="Times New Roman" w:cs="Times New Roman"/>
          <w:color w:val="auto"/>
        </w:rPr>
      </w:pPr>
      <w:r w:rsidRPr="00512F83">
        <w:rPr>
          <w:rFonts w:ascii="Times New Roman" w:hAnsi="Times New Roman" w:cs="Times New Roman"/>
          <w:color w:val="auto"/>
        </w:rPr>
        <w:t>Комплект оценочных материалов по дисциплине</w:t>
      </w:r>
      <w:r w:rsidRPr="00512F83">
        <w:rPr>
          <w:rFonts w:ascii="Times New Roman" w:hAnsi="Times New Roman" w:cs="Times New Roman"/>
          <w:color w:val="auto"/>
        </w:rPr>
        <w:br/>
      </w:r>
      <w:r w:rsidR="00057FA8">
        <w:rPr>
          <w:rFonts w:ascii="Times New Roman" w:hAnsi="Times New Roman" w:cs="Times New Roman"/>
          <w:color w:val="auto"/>
        </w:rPr>
        <w:t>«Стратегия предприятия</w:t>
      </w:r>
      <w:r w:rsidRPr="00512F83">
        <w:rPr>
          <w:rFonts w:ascii="Times New Roman" w:hAnsi="Times New Roman" w:cs="Times New Roman"/>
          <w:color w:val="auto"/>
        </w:rPr>
        <w:t>»</w:t>
      </w:r>
    </w:p>
    <w:p w:rsidR="00512F83" w:rsidRPr="00512F83" w:rsidRDefault="00512F83" w:rsidP="00512F83">
      <w:pPr>
        <w:pStyle w:val="a3"/>
        <w:jc w:val="both"/>
        <w:rPr>
          <w:rFonts w:cs="Times New Roman"/>
          <w:szCs w:val="28"/>
        </w:rPr>
      </w:pPr>
    </w:p>
    <w:p w:rsidR="00512F83" w:rsidRPr="00512F83" w:rsidRDefault="00512F83" w:rsidP="00512F83">
      <w:pPr>
        <w:pStyle w:val="3"/>
        <w:spacing w:before="0" w:line="240" w:lineRule="auto"/>
        <w:rPr>
          <w:rFonts w:ascii="Times New Roman" w:hAnsi="Times New Roman" w:cs="Times New Roman"/>
          <w:b/>
          <w:color w:val="auto"/>
          <w:sz w:val="28"/>
          <w:szCs w:val="28"/>
        </w:rPr>
      </w:pPr>
      <w:r w:rsidRPr="00512F83">
        <w:rPr>
          <w:rFonts w:ascii="Times New Roman" w:hAnsi="Times New Roman" w:cs="Times New Roman"/>
          <w:b/>
          <w:color w:val="auto"/>
          <w:sz w:val="28"/>
          <w:szCs w:val="28"/>
        </w:rPr>
        <w:t>Задания закрытого типа</w:t>
      </w:r>
    </w:p>
    <w:p w:rsidR="00512F83" w:rsidRPr="00512F83" w:rsidRDefault="00512F83" w:rsidP="00512F83">
      <w:pPr>
        <w:pStyle w:val="4"/>
        <w:spacing w:before="0" w:line="240" w:lineRule="auto"/>
        <w:rPr>
          <w:rFonts w:ascii="Times New Roman" w:hAnsi="Times New Roman" w:cs="Times New Roman"/>
          <w:b/>
          <w:color w:val="auto"/>
          <w:sz w:val="28"/>
          <w:szCs w:val="28"/>
        </w:rPr>
      </w:pPr>
    </w:p>
    <w:p w:rsidR="00512F83" w:rsidRPr="00512F83" w:rsidRDefault="00512F83" w:rsidP="00512F83">
      <w:pPr>
        <w:pStyle w:val="4"/>
        <w:spacing w:before="0" w:line="240" w:lineRule="auto"/>
        <w:rPr>
          <w:rFonts w:ascii="Times New Roman" w:hAnsi="Times New Roman" w:cs="Times New Roman"/>
          <w:b/>
          <w:i w:val="0"/>
          <w:color w:val="auto"/>
          <w:sz w:val="28"/>
          <w:szCs w:val="28"/>
        </w:rPr>
      </w:pPr>
      <w:r w:rsidRPr="00512F83">
        <w:rPr>
          <w:rFonts w:ascii="Times New Roman" w:hAnsi="Times New Roman" w:cs="Times New Roman"/>
          <w:b/>
          <w:i w:val="0"/>
          <w:color w:val="auto"/>
          <w:sz w:val="28"/>
          <w:szCs w:val="28"/>
        </w:rPr>
        <w:t>Задания закрытого типа на выбор правильного ответа</w:t>
      </w:r>
    </w:p>
    <w:p w:rsidR="00512F83" w:rsidRPr="00512F83" w:rsidRDefault="00512F83" w:rsidP="00512F83">
      <w:pPr>
        <w:spacing w:after="0" w:line="240" w:lineRule="auto"/>
        <w:jc w:val="both"/>
        <w:rPr>
          <w:rFonts w:ascii="Times New Roman" w:hAnsi="Times New Roman"/>
          <w:sz w:val="28"/>
          <w:szCs w:val="28"/>
        </w:rPr>
      </w:pPr>
    </w:p>
    <w:p w:rsidR="00512F83" w:rsidRPr="00512F83" w:rsidRDefault="004D6EE6" w:rsidP="00512F83">
      <w:pPr>
        <w:autoSpaceDE w:val="0"/>
        <w:autoSpaceDN w:val="0"/>
        <w:adjustRightInd w:val="0"/>
        <w:spacing w:after="0" w:line="240" w:lineRule="auto"/>
        <w:jc w:val="both"/>
        <w:rPr>
          <w:rFonts w:ascii="Times New Roman" w:hAnsi="Times New Roman"/>
          <w:i/>
          <w:sz w:val="28"/>
          <w:szCs w:val="28"/>
        </w:rPr>
      </w:pPr>
      <w:r>
        <w:rPr>
          <w:rFonts w:ascii="Times New Roman" w:hAnsi="Times New Roman"/>
          <w:i/>
          <w:sz w:val="28"/>
          <w:szCs w:val="28"/>
        </w:rPr>
        <w:t>Выберите один правильный ответ</w:t>
      </w:r>
    </w:p>
    <w:p w:rsidR="008C00C1" w:rsidRDefault="008C00C1" w:rsidP="00512F83">
      <w:pPr>
        <w:spacing w:after="0" w:line="240" w:lineRule="auto"/>
        <w:rPr>
          <w:rFonts w:ascii="Times New Roman" w:hAnsi="Times New Roman"/>
          <w:sz w:val="28"/>
          <w:szCs w:val="28"/>
        </w:rPr>
      </w:pP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1. </w:t>
      </w:r>
      <w:r w:rsidRPr="006461BA">
        <w:rPr>
          <w:rFonts w:ascii="Times New Roman" w:hAnsi="Times New Roman"/>
          <w:sz w:val="28"/>
          <w:szCs w:val="28"/>
        </w:rPr>
        <w:t>Какая из перечисленных стратегий не относится к стратеги</w:t>
      </w:r>
      <w:r>
        <w:rPr>
          <w:rFonts w:ascii="Times New Roman" w:hAnsi="Times New Roman"/>
          <w:sz w:val="28"/>
          <w:szCs w:val="28"/>
        </w:rPr>
        <w:t>и, реализуемой во внешней среде?</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А)</w:t>
      </w:r>
      <w:r w:rsidRPr="006461BA">
        <w:rPr>
          <w:rFonts w:ascii="Times New Roman" w:hAnsi="Times New Roman"/>
          <w:sz w:val="28"/>
          <w:szCs w:val="28"/>
        </w:rPr>
        <w:t xml:space="preserve"> Стратегия стимулирования персонала предприятия</w:t>
      </w:r>
    </w:p>
    <w:p w:rsidR="00512F83" w:rsidRPr="006461BA" w:rsidRDefault="00DA7A7B"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Б) Стратегия ценообразования</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w:t>
      </w:r>
      <w:r w:rsidRPr="006461BA">
        <w:rPr>
          <w:rFonts w:ascii="Times New Roman" w:hAnsi="Times New Roman"/>
          <w:sz w:val="28"/>
          <w:szCs w:val="28"/>
        </w:rPr>
        <w:t xml:space="preserve"> Маркетинговая стратегия </w:t>
      </w:r>
    </w:p>
    <w:p w:rsidR="00512F83" w:rsidRPr="00E91A82" w:rsidRDefault="00512F83" w:rsidP="00512F83">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Г)</w:t>
      </w:r>
      <w:r w:rsidRPr="006461BA">
        <w:rPr>
          <w:rFonts w:ascii="Times New Roman" w:hAnsi="Times New Roman"/>
          <w:sz w:val="28"/>
          <w:szCs w:val="28"/>
        </w:rPr>
        <w:t xml:space="preserve"> Стратегия вн</w:t>
      </w:r>
      <w:r w:rsidR="00DA7A7B">
        <w:rPr>
          <w:rFonts w:ascii="Times New Roman" w:hAnsi="Times New Roman"/>
          <w:sz w:val="28"/>
          <w:szCs w:val="28"/>
        </w:rPr>
        <w:t>ешнеэкономической деятельности</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Правильный ответ: А</w:t>
      </w:r>
    </w:p>
    <w:p w:rsidR="00512F83" w:rsidRDefault="00512F83" w:rsidP="00512F83">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D54F05" w:rsidRPr="00E91A82" w:rsidRDefault="00D54F05" w:rsidP="00512F83">
      <w:pPr>
        <w:widowControl w:val="0"/>
        <w:autoSpaceDE w:val="0"/>
        <w:autoSpaceDN w:val="0"/>
        <w:spacing w:after="0" w:line="240" w:lineRule="auto"/>
        <w:jc w:val="both"/>
        <w:rPr>
          <w:rFonts w:ascii="Times New Roman" w:hAnsi="Times New Roman"/>
          <w:sz w:val="28"/>
          <w:szCs w:val="28"/>
          <w:highlight w:val="yellow"/>
        </w:rPr>
      </w:pP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2. </w:t>
      </w:r>
      <w:r w:rsidRPr="006461BA">
        <w:rPr>
          <w:rFonts w:ascii="Times New Roman" w:hAnsi="Times New Roman"/>
          <w:sz w:val="28"/>
          <w:szCs w:val="28"/>
        </w:rPr>
        <w:t>Для многопродуктовых фирм в системе стратегического менеджмента можно выделить три основных уровня иерархи</w:t>
      </w:r>
      <w:r>
        <w:rPr>
          <w:rFonts w:ascii="Times New Roman" w:hAnsi="Times New Roman"/>
          <w:sz w:val="28"/>
          <w:szCs w:val="28"/>
        </w:rPr>
        <w:t>и целей и стратегий. Укажите не</w:t>
      </w:r>
      <w:r w:rsidRPr="006461BA">
        <w:rPr>
          <w:rFonts w:ascii="Times New Roman" w:hAnsi="Times New Roman"/>
          <w:sz w:val="28"/>
          <w:szCs w:val="28"/>
        </w:rPr>
        <w:t>верный ответ:</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А) Уровень стратегическ</w:t>
      </w:r>
      <w:r w:rsidR="00DA7A7B">
        <w:rPr>
          <w:rFonts w:ascii="Times New Roman" w:hAnsi="Times New Roman"/>
          <w:sz w:val="28"/>
          <w:szCs w:val="28"/>
        </w:rPr>
        <w:t>ий хозяйственного подразделения</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Б)</w:t>
      </w:r>
      <w:r w:rsidR="00DA7A7B">
        <w:rPr>
          <w:rFonts w:ascii="Times New Roman" w:hAnsi="Times New Roman"/>
          <w:sz w:val="28"/>
          <w:szCs w:val="28"/>
        </w:rPr>
        <w:t xml:space="preserve"> Функциональный</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В) Диверсифицированный</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Г) Корпоративный</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Правильный ответ: В</w:t>
      </w:r>
    </w:p>
    <w:p w:rsidR="00512F83" w:rsidRPr="00E91A82" w:rsidRDefault="00512F83" w:rsidP="00512F83">
      <w:pPr>
        <w:widowControl w:val="0"/>
        <w:autoSpaceDE w:val="0"/>
        <w:autoSpaceDN w:val="0"/>
        <w:spacing w:after="0" w:line="240" w:lineRule="auto"/>
        <w:jc w:val="both"/>
        <w:rPr>
          <w:rFonts w:ascii="Times New Roman" w:hAnsi="Times New Roman"/>
          <w:sz w:val="28"/>
          <w:szCs w:val="28"/>
          <w:highlight w:val="yellow"/>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r w:rsidRPr="005C15F9">
        <w:rPr>
          <w:rFonts w:ascii="Times New Roman" w:hAnsi="Times New Roman"/>
          <w:sz w:val="28"/>
          <w:szCs w:val="28"/>
        </w:rPr>
        <w:cr/>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3. </w:t>
      </w:r>
      <w:r w:rsidRPr="006461BA">
        <w:rPr>
          <w:rFonts w:ascii="Times New Roman" w:hAnsi="Times New Roman"/>
          <w:sz w:val="28"/>
          <w:szCs w:val="28"/>
        </w:rPr>
        <w:t>Какой из вариантов ответа верен</w:t>
      </w:r>
      <w:r>
        <w:rPr>
          <w:rFonts w:ascii="Times New Roman" w:hAnsi="Times New Roman"/>
          <w:sz w:val="28"/>
          <w:szCs w:val="28"/>
        </w:rPr>
        <w:t>?</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Выберите один ответ:</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А)</w:t>
      </w:r>
      <w:r w:rsidRPr="006461BA">
        <w:rPr>
          <w:rFonts w:ascii="Times New Roman" w:hAnsi="Times New Roman"/>
          <w:sz w:val="28"/>
          <w:szCs w:val="28"/>
        </w:rPr>
        <w:t xml:space="preserve"> Функциональная стратегия - это еще один уровень стратегических решений задач, поставленных перед отдельной оперативной или геогр</w:t>
      </w:r>
      <w:r w:rsidR="00DA7A7B">
        <w:rPr>
          <w:rFonts w:ascii="Times New Roman" w:hAnsi="Times New Roman"/>
          <w:sz w:val="28"/>
          <w:szCs w:val="28"/>
        </w:rPr>
        <w:t>афической единицей предприятия</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Б)</w:t>
      </w:r>
      <w:r w:rsidRPr="006461BA">
        <w:rPr>
          <w:rFonts w:ascii="Times New Roman" w:hAnsi="Times New Roman"/>
          <w:sz w:val="28"/>
          <w:szCs w:val="28"/>
        </w:rPr>
        <w:t xml:space="preserve"> Функциональная стратегия - стратегия обеспечения долгосрочных конкурентных преимущест</w:t>
      </w:r>
      <w:r w:rsidR="00DA7A7B">
        <w:rPr>
          <w:rFonts w:ascii="Times New Roman" w:hAnsi="Times New Roman"/>
          <w:sz w:val="28"/>
          <w:szCs w:val="28"/>
        </w:rPr>
        <w:t>в хозяйственного подразделения</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w:t>
      </w:r>
      <w:r w:rsidRPr="006461BA">
        <w:rPr>
          <w:rFonts w:ascii="Times New Roman" w:hAnsi="Times New Roman"/>
          <w:sz w:val="28"/>
          <w:szCs w:val="28"/>
        </w:rPr>
        <w:t xml:space="preserve"> Функциональная стратегия - стратегия, которая разрабатывается отделами и службы предприятия, на </w:t>
      </w:r>
      <w:r w:rsidR="00DA7A7B">
        <w:rPr>
          <w:rFonts w:ascii="Times New Roman" w:hAnsi="Times New Roman"/>
          <w:sz w:val="28"/>
          <w:szCs w:val="28"/>
        </w:rPr>
        <w:t>основе деловой и корпоративной</w:t>
      </w:r>
    </w:p>
    <w:p w:rsidR="00512F83" w:rsidRPr="00E91A82" w:rsidRDefault="00512F83" w:rsidP="00512F83">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Г)</w:t>
      </w:r>
      <w:r w:rsidRPr="006461BA">
        <w:rPr>
          <w:rFonts w:ascii="Times New Roman" w:hAnsi="Times New Roman"/>
          <w:sz w:val="28"/>
          <w:szCs w:val="28"/>
        </w:rPr>
        <w:t xml:space="preserve"> Функциональная стратегия - это стратегия, которая характеризует общее направление роста предприятия, развития его производственно-сбытовой деятельности</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Правильный ответ: А</w:t>
      </w:r>
    </w:p>
    <w:p w:rsidR="00512F83" w:rsidRPr="00E91A82" w:rsidRDefault="00512F83" w:rsidP="00512F83">
      <w:pPr>
        <w:widowControl w:val="0"/>
        <w:autoSpaceDE w:val="0"/>
        <w:autoSpaceDN w:val="0"/>
        <w:spacing w:after="0" w:line="240" w:lineRule="auto"/>
        <w:jc w:val="both"/>
        <w:rPr>
          <w:rFonts w:ascii="Times New Roman" w:hAnsi="Times New Roman"/>
          <w:sz w:val="28"/>
          <w:szCs w:val="28"/>
          <w:highlight w:val="yellow"/>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r w:rsidRPr="005C15F9">
        <w:rPr>
          <w:rFonts w:ascii="Times New Roman" w:hAnsi="Times New Roman"/>
          <w:sz w:val="28"/>
          <w:szCs w:val="28"/>
        </w:rPr>
        <w:cr/>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4. </w:t>
      </w:r>
      <w:r w:rsidRPr="006461BA">
        <w:rPr>
          <w:rFonts w:ascii="Times New Roman" w:hAnsi="Times New Roman"/>
          <w:sz w:val="28"/>
          <w:szCs w:val="28"/>
        </w:rPr>
        <w:t>Укажите ситуацию, когда фирма использует наступательную стратегию:</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А) Ф</w:t>
      </w:r>
      <w:r w:rsidRPr="006461BA">
        <w:rPr>
          <w:rFonts w:ascii="Times New Roman" w:hAnsi="Times New Roman"/>
          <w:sz w:val="28"/>
          <w:szCs w:val="28"/>
        </w:rPr>
        <w:t xml:space="preserve">ирма сужает производство, которое не окупится при увеличении объемов </w:t>
      </w:r>
      <w:r w:rsidR="00DA7A7B">
        <w:rPr>
          <w:rFonts w:ascii="Times New Roman" w:hAnsi="Times New Roman"/>
          <w:sz w:val="28"/>
          <w:szCs w:val="28"/>
        </w:rPr>
        <w:t>продаж</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Б) Ф</w:t>
      </w:r>
      <w:r w:rsidRPr="006461BA">
        <w:rPr>
          <w:rFonts w:ascii="Times New Roman" w:hAnsi="Times New Roman"/>
          <w:sz w:val="28"/>
          <w:szCs w:val="28"/>
        </w:rPr>
        <w:t>ирма не намерена выпускать новый товар на рынок</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w:t>
      </w:r>
      <w:r w:rsidRPr="006461BA">
        <w:rPr>
          <w:rFonts w:ascii="Times New Roman" w:hAnsi="Times New Roman"/>
          <w:sz w:val="28"/>
          <w:szCs w:val="28"/>
        </w:rPr>
        <w:t xml:space="preserve"> </w:t>
      </w:r>
      <w:r>
        <w:rPr>
          <w:rFonts w:ascii="Times New Roman" w:hAnsi="Times New Roman"/>
          <w:sz w:val="28"/>
          <w:szCs w:val="28"/>
        </w:rPr>
        <w:t>Д</w:t>
      </w:r>
      <w:r w:rsidRPr="006461BA">
        <w:rPr>
          <w:rFonts w:ascii="Times New Roman" w:hAnsi="Times New Roman"/>
          <w:sz w:val="28"/>
          <w:szCs w:val="28"/>
        </w:rPr>
        <w:t xml:space="preserve">оля </w:t>
      </w:r>
      <w:r>
        <w:rPr>
          <w:rFonts w:ascii="Times New Roman" w:hAnsi="Times New Roman"/>
          <w:sz w:val="28"/>
          <w:szCs w:val="28"/>
        </w:rPr>
        <w:t xml:space="preserve">фирмы </w:t>
      </w:r>
      <w:r w:rsidRPr="006461BA">
        <w:rPr>
          <w:rFonts w:ascii="Times New Roman" w:hAnsi="Times New Roman"/>
          <w:sz w:val="28"/>
          <w:szCs w:val="28"/>
        </w:rPr>
        <w:t>на рынке ниже необходимого минимума или резко сократилась в результате действий конкурентов и не обеспечивает достаточного уровня прибыли</w:t>
      </w:r>
    </w:p>
    <w:p w:rsidR="00512F83" w:rsidRPr="00E91A82" w:rsidRDefault="00512F83" w:rsidP="00512F83">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Г) Ф</w:t>
      </w:r>
      <w:r w:rsidRPr="006461BA">
        <w:rPr>
          <w:rFonts w:ascii="Times New Roman" w:hAnsi="Times New Roman"/>
          <w:sz w:val="28"/>
          <w:szCs w:val="28"/>
        </w:rPr>
        <w:t>ирмы-конкуренты укрепляют свои позиции</w:t>
      </w:r>
    </w:p>
    <w:p w:rsidR="00512F83" w:rsidRPr="006461BA" w:rsidRDefault="00512F83" w:rsidP="00512F83">
      <w:pPr>
        <w:widowControl w:val="0"/>
        <w:autoSpaceDE w:val="0"/>
        <w:autoSpaceDN w:val="0"/>
        <w:spacing w:after="0" w:line="240" w:lineRule="auto"/>
        <w:jc w:val="both"/>
        <w:rPr>
          <w:rFonts w:ascii="Times New Roman" w:hAnsi="Times New Roman"/>
          <w:sz w:val="28"/>
          <w:szCs w:val="28"/>
        </w:rPr>
      </w:pPr>
      <w:r w:rsidRPr="006461BA">
        <w:rPr>
          <w:rFonts w:ascii="Times New Roman" w:hAnsi="Times New Roman"/>
          <w:sz w:val="28"/>
          <w:szCs w:val="28"/>
        </w:rPr>
        <w:t>Правильный ответ: В</w:t>
      </w:r>
    </w:p>
    <w:p w:rsidR="00512F83" w:rsidRDefault="00512F83" w:rsidP="00512F83">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D54F05" w:rsidRDefault="00D54F05" w:rsidP="00512F83">
      <w:pPr>
        <w:spacing w:after="0" w:line="240" w:lineRule="auto"/>
        <w:rPr>
          <w:rFonts w:ascii="Times New Roman" w:hAnsi="Times New Roman"/>
          <w:sz w:val="28"/>
          <w:szCs w:val="28"/>
        </w:rPr>
      </w:pPr>
    </w:p>
    <w:p w:rsidR="005D5A4F" w:rsidRPr="005D5A4F" w:rsidRDefault="005D5A4F" w:rsidP="005D5A4F">
      <w:pPr>
        <w:pStyle w:val="4"/>
        <w:spacing w:before="0" w:line="240" w:lineRule="auto"/>
        <w:rPr>
          <w:rFonts w:ascii="Times New Roman" w:hAnsi="Times New Roman" w:cs="Times New Roman"/>
          <w:b/>
          <w:i w:val="0"/>
          <w:color w:val="auto"/>
          <w:sz w:val="28"/>
          <w:szCs w:val="28"/>
        </w:rPr>
      </w:pPr>
      <w:r w:rsidRPr="005D5A4F">
        <w:rPr>
          <w:rFonts w:ascii="Times New Roman" w:hAnsi="Times New Roman" w:cs="Times New Roman"/>
          <w:b/>
          <w:i w:val="0"/>
          <w:color w:val="auto"/>
          <w:sz w:val="28"/>
          <w:szCs w:val="28"/>
        </w:rPr>
        <w:t>Задания закрытого типа на установление соответствия</w:t>
      </w:r>
    </w:p>
    <w:p w:rsidR="005D5A4F" w:rsidRPr="005D5A4F" w:rsidRDefault="005D5A4F" w:rsidP="005D5A4F">
      <w:pPr>
        <w:spacing w:after="0" w:line="240" w:lineRule="auto"/>
        <w:jc w:val="both"/>
        <w:rPr>
          <w:rFonts w:ascii="Times New Roman" w:hAnsi="Times New Roman"/>
          <w:i/>
          <w:sz w:val="28"/>
          <w:szCs w:val="28"/>
        </w:rPr>
      </w:pPr>
    </w:p>
    <w:p w:rsidR="005D5A4F" w:rsidRPr="005D5A4F" w:rsidRDefault="005D5A4F" w:rsidP="005D5A4F">
      <w:pPr>
        <w:spacing w:after="0" w:line="240" w:lineRule="auto"/>
        <w:jc w:val="both"/>
        <w:rPr>
          <w:rFonts w:ascii="Times New Roman" w:hAnsi="Times New Roman"/>
          <w:i/>
          <w:sz w:val="28"/>
          <w:szCs w:val="28"/>
        </w:rPr>
      </w:pPr>
      <w:r w:rsidRPr="005D5A4F">
        <w:rPr>
          <w:rFonts w:ascii="Times New Roman" w:hAnsi="Times New Roman"/>
          <w:i/>
          <w:sz w:val="28"/>
          <w:szCs w:val="28"/>
        </w:rPr>
        <w:t>Установите правильное соответствие.</w:t>
      </w:r>
    </w:p>
    <w:p w:rsidR="005D5A4F" w:rsidRPr="005D5A4F" w:rsidRDefault="005D5A4F" w:rsidP="005D5A4F">
      <w:pPr>
        <w:spacing w:after="0" w:line="240" w:lineRule="auto"/>
        <w:jc w:val="both"/>
        <w:rPr>
          <w:rFonts w:ascii="Times New Roman" w:hAnsi="Times New Roman"/>
          <w:i/>
          <w:sz w:val="28"/>
          <w:szCs w:val="28"/>
        </w:rPr>
      </w:pPr>
      <w:r w:rsidRPr="005D5A4F">
        <w:rPr>
          <w:rFonts w:ascii="Times New Roman" w:hAnsi="Times New Roman"/>
          <w:i/>
          <w:sz w:val="28"/>
          <w:szCs w:val="28"/>
        </w:rPr>
        <w:t>Каждому элементу левого столбца соответствует только один элемент правого столбца.</w:t>
      </w:r>
    </w:p>
    <w:p w:rsidR="005D5A4F" w:rsidRDefault="005D5A4F" w:rsidP="005D5A4F">
      <w:pPr>
        <w:spacing w:after="0" w:line="240" w:lineRule="auto"/>
        <w:rPr>
          <w:rFonts w:ascii="Times New Roman" w:hAnsi="Times New Roman"/>
          <w:sz w:val="28"/>
          <w:szCs w:val="28"/>
        </w:rPr>
      </w:pPr>
    </w:p>
    <w:p w:rsidR="005D5A4F" w:rsidRPr="005D5A4F" w:rsidRDefault="005D5A4F" w:rsidP="005D5A4F">
      <w:pPr>
        <w:widowControl w:val="0"/>
        <w:autoSpaceDE w:val="0"/>
        <w:autoSpaceDN w:val="0"/>
        <w:spacing w:after="0" w:line="240" w:lineRule="auto"/>
        <w:ind w:hanging="1"/>
        <w:jc w:val="both"/>
        <w:rPr>
          <w:rFonts w:ascii="Times New Roman" w:hAnsi="Times New Roman"/>
          <w:sz w:val="28"/>
          <w:szCs w:val="28"/>
        </w:rPr>
      </w:pPr>
      <w:r w:rsidRPr="00980564">
        <w:rPr>
          <w:rFonts w:ascii="Times New Roman" w:hAnsi="Times New Roman"/>
          <w:sz w:val="28"/>
          <w:szCs w:val="28"/>
        </w:rPr>
        <w:t xml:space="preserve">1. </w:t>
      </w:r>
      <w:r w:rsidRPr="005D5A4F">
        <w:rPr>
          <w:rFonts w:ascii="Times New Roman" w:hAnsi="Times New Roman"/>
          <w:sz w:val="28"/>
          <w:szCs w:val="28"/>
        </w:rPr>
        <w:t>Установите соответствие этапов стратегического планирования деятельности предприятия их характеристике.</w:t>
      </w:r>
    </w:p>
    <w:tbl>
      <w:tblPr>
        <w:tblStyle w:val="TableNormal1"/>
        <w:tblW w:w="0" w:type="auto"/>
        <w:tblInd w:w="100" w:type="dxa"/>
        <w:tblLayout w:type="fixed"/>
        <w:tblLook w:val="01E0" w:firstRow="1" w:lastRow="1" w:firstColumn="1" w:lastColumn="1" w:noHBand="0" w:noVBand="0"/>
      </w:tblPr>
      <w:tblGrid>
        <w:gridCol w:w="423"/>
        <w:gridCol w:w="4864"/>
        <w:gridCol w:w="726"/>
        <w:gridCol w:w="2977"/>
      </w:tblGrid>
      <w:tr w:rsidR="005D5A4F" w:rsidRPr="00980564" w:rsidTr="00A80A40">
        <w:trPr>
          <w:trHeight w:val="249"/>
        </w:trPr>
        <w:tc>
          <w:tcPr>
            <w:tcW w:w="423" w:type="dxa"/>
            <w:vAlign w:val="bottom"/>
          </w:tcPr>
          <w:p w:rsidR="005D5A4F" w:rsidRPr="00980564" w:rsidRDefault="005D5A4F" w:rsidP="005D5A4F">
            <w:pPr>
              <w:spacing w:after="0" w:line="240" w:lineRule="auto"/>
              <w:jc w:val="center"/>
              <w:rPr>
                <w:rFonts w:ascii="Times New Roman" w:hAnsi="Times New Roman"/>
                <w:sz w:val="28"/>
                <w:szCs w:val="28"/>
                <w:lang w:val="ru-RU"/>
              </w:rPr>
            </w:pPr>
          </w:p>
        </w:tc>
        <w:tc>
          <w:tcPr>
            <w:tcW w:w="4864" w:type="dxa"/>
            <w:vAlign w:val="bottom"/>
            <w:hideMark/>
          </w:tcPr>
          <w:p w:rsidR="005D5A4F" w:rsidRDefault="005D5A4F" w:rsidP="005D5A4F">
            <w:pPr>
              <w:spacing w:after="0" w:line="240" w:lineRule="auto"/>
              <w:jc w:val="center"/>
              <w:rPr>
                <w:rFonts w:ascii="Times New Roman" w:hAnsi="Times New Roman"/>
                <w:spacing w:val="-2"/>
                <w:sz w:val="28"/>
                <w:szCs w:val="28"/>
                <w:lang w:val="ru-RU"/>
              </w:rPr>
            </w:pPr>
          </w:p>
          <w:p w:rsidR="005D5A4F" w:rsidRPr="00980564" w:rsidRDefault="005D5A4F" w:rsidP="005D5A4F">
            <w:pPr>
              <w:spacing w:after="0" w:line="240" w:lineRule="auto"/>
              <w:jc w:val="center"/>
              <w:rPr>
                <w:rFonts w:ascii="Times New Roman" w:hAnsi="Times New Roman"/>
                <w:sz w:val="28"/>
                <w:szCs w:val="28"/>
                <w:lang w:val="ru-RU"/>
              </w:rPr>
            </w:pPr>
            <w:r w:rsidRPr="00980564">
              <w:rPr>
                <w:rFonts w:ascii="Times New Roman" w:hAnsi="Times New Roman"/>
                <w:spacing w:val="-2"/>
                <w:sz w:val="28"/>
                <w:szCs w:val="28"/>
                <w:lang w:val="ru-RU"/>
              </w:rPr>
              <w:t>Характеристика</w:t>
            </w:r>
          </w:p>
        </w:tc>
        <w:tc>
          <w:tcPr>
            <w:tcW w:w="726" w:type="dxa"/>
            <w:vAlign w:val="bottom"/>
          </w:tcPr>
          <w:p w:rsidR="005D5A4F" w:rsidRPr="00980564" w:rsidRDefault="005D5A4F" w:rsidP="005D5A4F">
            <w:pPr>
              <w:spacing w:after="0" w:line="240" w:lineRule="auto"/>
              <w:jc w:val="center"/>
              <w:rPr>
                <w:rFonts w:ascii="Times New Roman" w:hAnsi="Times New Roman"/>
                <w:sz w:val="28"/>
                <w:szCs w:val="28"/>
                <w:lang w:val="ru-RU"/>
              </w:rPr>
            </w:pPr>
          </w:p>
        </w:tc>
        <w:tc>
          <w:tcPr>
            <w:tcW w:w="2977" w:type="dxa"/>
            <w:vAlign w:val="bottom"/>
            <w:hideMark/>
          </w:tcPr>
          <w:p w:rsidR="005D5A4F" w:rsidRPr="00980564" w:rsidRDefault="005D5A4F" w:rsidP="005D5A4F">
            <w:pPr>
              <w:spacing w:after="0" w:line="240" w:lineRule="auto"/>
              <w:jc w:val="center"/>
              <w:rPr>
                <w:rFonts w:ascii="Times New Roman" w:hAnsi="Times New Roman"/>
                <w:sz w:val="28"/>
                <w:szCs w:val="28"/>
                <w:lang w:val="ru-RU"/>
              </w:rPr>
            </w:pPr>
            <w:r w:rsidRPr="00980564">
              <w:rPr>
                <w:rFonts w:ascii="Times New Roman" w:hAnsi="Times New Roman"/>
                <w:spacing w:val="-2"/>
                <w:sz w:val="28"/>
                <w:szCs w:val="28"/>
                <w:lang w:val="ru-RU"/>
              </w:rPr>
              <w:t>Этап</w:t>
            </w:r>
          </w:p>
        </w:tc>
      </w:tr>
      <w:tr w:rsidR="005D5A4F" w:rsidRPr="00980564" w:rsidTr="00A80A40">
        <w:trPr>
          <w:trHeight w:val="617"/>
        </w:trPr>
        <w:tc>
          <w:tcPr>
            <w:tcW w:w="423" w:type="dxa"/>
            <w:hideMark/>
          </w:tcPr>
          <w:p w:rsidR="005D5A4F" w:rsidRPr="00980564" w:rsidRDefault="005D5A4F" w:rsidP="005D5A4F">
            <w:pPr>
              <w:spacing w:after="0" w:line="240" w:lineRule="auto"/>
              <w:rPr>
                <w:rFonts w:ascii="Times New Roman" w:hAnsi="Times New Roman"/>
                <w:sz w:val="28"/>
                <w:szCs w:val="28"/>
                <w:lang w:val="ru-RU"/>
              </w:rPr>
            </w:pPr>
            <w:r w:rsidRPr="00980564">
              <w:rPr>
                <w:rFonts w:ascii="Times New Roman" w:hAnsi="Times New Roman"/>
                <w:sz w:val="28"/>
                <w:szCs w:val="28"/>
                <w:lang w:val="ru-RU"/>
              </w:rPr>
              <w:t>1)</w:t>
            </w:r>
          </w:p>
        </w:tc>
        <w:tc>
          <w:tcPr>
            <w:tcW w:w="4864" w:type="dxa"/>
            <w:hideMark/>
          </w:tcPr>
          <w:p w:rsidR="005D5A4F" w:rsidRPr="00980564" w:rsidRDefault="005D5A4F" w:rsidP="005D5A4F">
            <w:pPr>
              <w:spacing w:after="0" w:line="240" w:lineRule="auto"/>
              <w:jc w:val="both"/>
              <w:rPr>
                <w:rFonts w:ascii="Times New Roman" w:hAnsi="Times New Roman"/>
                <w:sz w:val="28"/>
                <w:szCs w:val="28"/>
                <w:lang w:val="ru-RU"/>
              </w:rPr>
            </w:pPr>
            <w:r w:rsidRPr="00980564">
              <w:rPr>
                <w:rFonts w:ascii="Times New Roman" w:hAnsi="Times New Roman"/>
                <w:sz w:val="28"/>
                <w:szCs w:val="28"/>
                <w:lang w:val="ru-RU"/>
              </w:rPr>
              <w:t>Проводится по ее составляющим – экономической, социально-политической, производственной и технологической</w:t>
            </w:r>
          </w:p>
        </w:tc>
        <w:tc>
          <w:tcPr>
            <w:tcW w:w="726" w:type="dxa"/>
            <w:hideMark/>
          </w:tcPr>
          <w:p w:rsidR="005D5A4F" w:rsidRPr="00980564" w:rsidRDefault="005D5A4F" w:rsidP="005D5A4F">
            <w:pPr>
              <w:spacing w:after="0" w:line="240" w:lineRule="auto"/>
              <w:jc w:val="right"/>
              <w:rPr>
                <w:rFonts w:ascii="Times New Roman" w:hAnsi="Times New Roman"/>
                <w:sz w:val="28"/>
                <w:szCs w:val="28"/>
                <w:lang w:val="ru-RU"/>
              </w:rPr>
            </w:pPr>
            <w:r w:rsidRPr="00980564">
              <w:rPr>
                <w:rFonts w:ascii="Times New Roman" w:hAnsi="Times New Roman"/>
                <w:sz w:val="28"/>
                <w:szCs w:val="28"/>
                <w:lang w:val="ru-RU"/>
              </w:rPr>
              <w:t>А)</w:t>
            </w:r>
          </w:p>
        </w:tc>
        <w:tc>
          <w:tcPr>
            <w:tcW w:w="2977" w:type="dxa"/>
            <w:hideMark/>
          </w:tcPr>
          <w:p w:rsidR="005D5A4F" w:rsidRPr="00980564" w:rsidRDefault="005D5A4F" w:rsidP="005D5A4F">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980564">
              <w:rPr>
                <w:rFonts w:ascii="Times New Roman" w:hAnsi="Times New Roman"/>
                <w:sz w:val="28"/>
                <w:szCs w:val="28"/>
                <w:lang w:val="ru-RU"/>
              </w:rPr>
              <w:t>Оценка внутренних возможностей</w:t>
            </w:r>
          </w:p>
        </w:tc>
      </w:tr>
      <w:tr w:rsidR="005D5A4F" w:rsidRPr="00980564" w:rsidTr="00A80A40">
        <w:trPr>
          <w:trHeight w:val="821"/>
        </w:trPr>
        <w:tc>
          <w:tcPr>
            <w:tcW w:w="423" w:type="dxa"/>
            <w:hideMark/>
          </w:tcPr>
          <w:p w:rsidR="005D5A4F" w:rsidRPr="00980564" w:rsidRDefault="005D5A4F" w:rsidP="00A80A40">
            <w:pPr>
              <w:rPr>
                <w:rFonts w:ascii="Times New Roman" w:hAnsi="Times New Roman"/>
                <w:sz w:val="28"/>
                <w:szCs w:val="28"/>
                <w:lang w:val="ru-RU"/>
              </w:rPr>
            </w:pPr>
            <w:r w:rsidRPr="00980564">
              <w:rPr>
                <w:rFonts w:ascii="Times New Roman" w:hAnsi="Times New Roman"/>
                <w:sz w:val="28"/>
                <w:szCs w:val="28"/>
                <w:lang w:val="ru-RU"/>
              </w:rPr>
              <w:t>2)</w:t>
            </w:r>
          </w:p>
        </w:tc>
        <w:tc>
          <w:tcPr>
            <w:tcW w:w="4864" w:type="dxa"/>
          </w:tcPr>
          <w:p w:rsidR="005D5A4F" w:rsidRPr="00980564" w:rsidRDefault="005D5A4F" w:rsidP="00A80A40">
            <w:pPr>
              <w:jc w:val="both"/>
              <w:rPr>
                <w:rFonts w:ascii="Times New Roman" w:hAnsi="Times New Roman"/>
                <w:sz w:val="28"/>
                <w:szCs w:val="28"/>
                <w:lang w:val="ru-RU"/>
              </w:rPr>
            </w:pPr>
            <w:r w:rsidRPr="00980564">
              <w:rPr>
                <w:rFonts w:ascii="Times New Roman" w:hAnsi="Times New Roman"/>
                <w:sz w:val="28"/>
                <w:szCs w:val="28"/>
                <w:lang w:val="ru-RU"/>
              </w:rPr>
              <w:t xml:space="preserve"> Определение уровня реализации действующей стратегии предприятия и ее соответствие текущему состоянию</w:t>
            </w:r>
          </w:p>
        </w:tc>
        <w:tc>
          <w:tcPr>
            <w:tcW w:w="726" w:type="dxa"/>
            <w:hideMark/>
          </w:tcPr>
          <w:p w:rsidR="005D5A4F" w:rsidRPr="00980564" w:rsidRDefault="005D5A4F" w:rsidP="00A80A40">
            <w:pPr>
              <w:jc w:val="right"/>
              <w:rPr>
                <w:rFonts w:ascii="Times New Roman" w:hAnsi="Times New Roman"/>
                <w:sz w:val="28"/>
                <w:szCs w:val="28"/>
                <w:lang w:val="ru-RU"/>
              </w:rPr>
            </w:pPr>
            <w:r w:rsidRPr="00980564">
              <w:rPr>
                <w:rFonts w:ascii="Times New Roman" w:hAnsi="Times New Roman"/>
                <w:sz w:val="28"/>
                <w:szCs w:val="28"/>
                <w:lang w:val="ru-RU"/>
              </w:rPr>
              <w:t>Б)</w:t>
            </w:r>
          </w:p>
        </w:tc>
        <w:tc>
          <w:tcPr>
            <w:tcW w:w="2977" w:type="dxa"/>
            <w:hideMark/>
          </w:tcPr>
          <w:p w:rsidR="005D5A4F" w:rsidRPr="00980564" w:rsidRDefault="005D5A4F" w:rsidP="00A80A40">
            <w:pPr>
              <w:rPr>
                <w:rFonts w:ascii="Times New Roman" w:hAnsi="Times New Roman"/>
                <w:sz w:val="28"/>
                <w:szCs w:val="28"/>
                <w:lang w:val="ru-RU"/>
              </w:rPr>
            </w:pPr>
            <w:r>
              <w:rPr>
                <w:rFonts w:ascii="Times New Roman" w:hAnsi="Times New Roman"/>
                <w:sz w:val="28"/>
                <w:szCs w:val="28"/>
                <w:lang w:val="ru-RU"/>
              </w:rPr>
              <w:t xml:space="preserve"> </w:t>
            </w:r>
            <w:r w:rsidRPr="00980564">
              <w:rPr>
                <w:rFonts w:ascii="Times New Roman" w:hAnsi="Times New Roman"/>
                <w:sz w:val="28"/>
                <w:szCs w:val="28"/>
                <w:lang w:val="ru-RU"/>
              </w:rPr>
              <w:t>Анализ внешней среды</w:t>
            </w:r>
          </w:p>
        </w:tc>
      </w:tr>
      <w:tr w:rsidR="005D5A4F" w:rsidRPr="00980564" w:rsidTr="00A80A40">
        <w:trPr>
          <w:trHeight w:val="683"/>
        </w:trPr>
        <w:tc>
          <w:tcPr>
            <w:tcW w:w="423" w:type="dxa"/>
            <w:hideMark/>
          </w:tcPr>
          <w:p w:rsidR="005D5A4F" w:rsidRPr="00980564" w:rsidRDefault="005D5A4F" w:rsidP="00A80A40">
            <w:pPr>
              <w:rPr>
                <w:rFonts w:ascii="Times New Roman" w:hAnsi="Times New Roman"/>
                <w:sz w:val="28"/>
                <w:szCs w:val="28"/>
                <w:lang w:val="ru-RU"/>
              </w:rPr>
            </w:pPr>
            <w:r w:rsidRPr="00980564">
              <w:rPr>
                <w:rFonts w:ascii="Times New Roman" w:hAnsi="Times New Roman"/>
                <w:sz w:val="28"/>
                <w:szCs w:val="28"/>
                <w:lang w:val="ru-RU"/>
              </w:rPr>
              <w:t>3)</w:t>
            </w:r>
          </w:p>
        </w:tc>
        <w:tc>
          <w:tcPr>
            <w:tcW w:w="4864" w:type="dxa"/>
            <w:hideMark/>
          </w:tcPr>
          <w:p w:rsidR="005D5A4F" w:rsidRPr="00980564" w:rsidRDefault="005D5A4F" w:rsidP="00A80A40">
            <w:pPr>
              <w:jc w:val="both"/>
              <w:rPr>
                <w:rFonts w:ascii="Times New Roman" w:hAnsi="Times New Roman"/>
                <w:sz w:val="28"/>
                <w:szCs w:val="28"/>
                <w:lang w:val="ru-RU"/>
              </w:rPr>
            </w:pPr>
            <w:r w:rsidRPr="00980564">
              <w:rPr>
                <w:rFonts w:ascii="Times New Roman" w:hAnsi="Times New Roman"/>
                <w:sz w:val="28"/>
                <w:szCs w:val="28"/>
                <w:lang w:val="ru-RU"/>
              </w:rPr>
              <w:t>В соответствие с уровнем и циклом развития предприятия выбирается одна из стратегий (роста, стабилизации, выживания и т.п.)</w:t>
            </w:r>
          </w:p>
        </w:tc>
        <w:tc>
          <w:tcPr>
            <w:tcW w:w="726" w:type="dxa"/>
            <w:hideMark/>
          </w:tcPr>
          <w:p w:rsidR="005D5A4F" w:rsidRPr="00980564" w:rsidRDefault="005D5A4F" w:rsidP="00A80A40">
            <w:pPr>
              <w:jc w:val="right"/>
              <w:rPr>
                <w:rFonts w:ascii="Times New Roman" w:hAnsi="Times New Roman"/>
                <w:sz w:val="28"/>
                <w:szCs w:val="28"/>
                <w:lang w:val="ru-RU"/>
              </w:rPr>
            </w:pPr>
            <w:r w:rsidRPr="00980564">
              <w:rPr>
                <w:rFonts w:ascii="Times New Roman" w:hAnsi="Times New Roman"/>
                <w:sz w:val="28"/>
                <w:szCs w:val="28"/>
                <w:lang w:val="ru-RU"/>
              </w:rPr>
              <w:t>В)</w:t>
            </w:r>
          </w:p>
        </w:tc>
        <w:tc>
          <w:tcPr>
            <w:tcW w:w="2977" w:type="dxa"/>
            <w:hideMark/>
          </w:tcPr>
          <w:p w:rsidR="005D5A4F" w:rsidRPr="00980564" w:rsidRDefault="005D5A4F" w:rsidP="00A80A40">
            <w:pPr>
              <w:rPr>
                <w:rFonts w:ascii="Times New Roman" w:hAnsi="Times New Roman"/>
                <w:sz w:val="28"/>
                <w:szCs w:val="28"/>
                <w:lang w:val="ru-RU"/>
              </w:rPr>
            </w:pPr>
            <w:r>
              <w:rPr>
                <w:rFonts w:ascii="Times New Roman" w:hAnsi="Times New Roman"/>
                <w:sz w:val="28"/>
                <w:szCs w:val="28"/>
                <w:lang w:val="ru-RU"/>
              </w:rPr>
              <w:t xml:space="preserve"> </w:t>
            </w:r>
            <w:r w:rsidRPr="00980564">
              <w:rPr>
                <w:rFonts w:ascii="Times New Roman" w:hAnsi="Times New Roman"/>
                <w:sz w:val="28"/>
                <w:szCs w:val="28"/>
                <w:lang w:val="ru-RU"/>
              </w:rPr>
              <w:t>Выбор базовых стратегий и стратегических альтернатив</w:t>
            </w:r>
          </w:p>
        </w:tc>
      </w:tr>
      <w:tr w:rsidR="005D5A4F" w:rsidRPr="00980564" w:rsidTr="00A80A40">
        <w:trPr>
          <w:trHeight w:val="683"/>
        </w:trPr>
        <w:tc>
          <w:tcPr>
            <w:tcW w:w="423" w:type="dxa"/>
          </w:tcPr>
          <w:p w:rsidR="005D5A4F" w:rsidRPr="00980564" w:rsidRDefault="005D5A4F" w:rsidP="00A80A40">
            <w:pPr>
              <w:rPr>
                <w:rFonts w:ascii="Times New Roman" w:hAnsi="Times New Roman"/>
                <w:sz w:val="28"/>
                <w:szCs w:val="28"/>
                <w:lang w:val="ru-RU"/>
              </w:rPr>
            </w:pPr>
            <w:r w:rsidRPr="00980564">
              <w:rPr>
                <w:rFonts w:ascii="Times New Roman" w:hAnsi="Times New Roman"/>
                <w:sz w:val="28"/>
                <w:szCs w:val="28"/>
                <w:lang w:val="ru-RU"/>
              </w:rPr>
              <w:t>4)</w:t>
            </w:r>
          </w:p>
        </w:tc>
        <w:tc>
          <w:tcPr>
            <w:tcW w:w="4864" w:type="dxa"/>
          </w:tcPr>
          <w:p w:rsidR="005D5A4F" w:rsidRPr="00980564" w:rsidRDefault="005D5A4F" w:rsidP="00A80A40">
            <w:pPr>
              <w:jc w:val="both"/>
              <w:rPr>
                <w:rFonts w:ascii="Times New Roman" w:hAnsi="Times New Roman"/>
                <w:sz w:val="28"/>
                <w:szCs w:val="28"/>
                <w:lang w:val="ru-RU"/>
              </w:rPr>
            </w:pPr>
            <w:r w:rsidRPr="00980564">
              <w:rPr>
                <w:rFonts w:ascii="Times New Roman" w:hAnsi="Times New Roman"/>
                <w:sz w:val="28"/>
                <w:szCs w:val="28"/>
                <w:lang w:val="ru-RU"/>
              </w:rPr>
              <w:t>Основывается на миссии предприятия и определенных ценностных ориентирах</w:t>
            </w:r>
          </w:p>
        </w:tc>
        <w:tc>
          <w:tcPr>
            <w:tcW w:w="726" w:type="dxa"/>
          </w:tcPr>
          <w:p w:rsidR="005D5A4F" w:rsidRPr="00980564" w:rsidRDefault="005D5A4F" w:rsidP="00A80A40">
            <w:pPr>
              <w:jc w:val="right"/>
              <w:rPr>
                <w:rFonts w:ascii="Times New Roman" w:hAnsi="Times New Roman"/>
                <w:sz w:val="28"/>
                <w:szCs w:val="28"/>
                <w:lang w:val="ru-RU"/>
              </w:rPr>
            </w:pPr>
            <w:r w:rsidRPr="00980564">
              <w:rPr>
                <w:rFonts w:ascii="Times New Roman" w:hAnsi="Times New Roman"/>
                <w:sz w:val="28"/>
                <w:szCs w:val="28"/>
                <w:lang w:val="ru-RU"/>
              </w:rPr>
              <w:t>Г)</w:t>
            </w:r>
          </w:p>
        </w:tc>
        <w:tc>
          <w:tcPr>
            <w:tcW w:w="2977" w:type="dxa"/>
          </w:tcPr>
          <w:p w:rsidR="005D5A4F" w:rsidRPr="00980564" w:rsidRDefault="005D5A4F" w:rsidP="00A80A40">
            <w:pPr>
              <w:rPr>
                <w:rFonts w:ascii="Times New Roman" w:hAnsi="Times New Roman"/>
                <w:sz w:val="28"/>
                <w:szCs w:val="28"/>
                <w:lang w:val="ru-RU"/>
              </w:rPr>
            </w:pPr>
            <w:r>
              <w:rPr>
                <w:rFonts w:ascii="Times New Roman" w:hAnsi="Times New Roman"/>
                <w:sz w:val="28"/>
                <w:szCs w:val="28"/>
                <w:lang w:val="ru-RU"/>
              </w:rPr>
              <w:t xml:space="preserve"> </w:t>
            </w:r>
            <w:r w:rsidRPr="00980564">
              <w:rPr>
                <w:rFonts w:ascii="Times New Roman" w:hAnsi="Times New Roman"/>
                <w:sz w:val="28"/>
                <w:szCs w:val="28"/>
                <w:lang w:val="ru-RU"/>
              </w:rPr>
              <w:t>Выбор функциональных стратегий</w:t>
            </w:r>
          </w:p>
        </w:tc>
      </w:tr>
    </w:tbl>
    <w:p w:rsidR="005D5A4F" w:rsidRPr="00980564" w:rsidRDefault="005D5A4F" w:rsidP="005D5A4F">
      <w:pPr>
        <w:widowControl w:val="0"/>
        <w:autoSpaceDE w:val="0"/>
        <w:autoSpaceDN w:val="0"/>
        <w:spacing w:after="0" w:line="240" w:lineRule="auto"/>
        <w:jc w:val="both"/>
        <w:rPr>
          <w:rFonts w:ascii="Times New Roman" w:hAnsi="Times New Roman"/>
          <w:sz w:val="28"/>
          <w:szCs w:val="28"/>
        </w:rPr>
      </w:pPr>
      <w:r w:rsidRPr="00980564">
        <w:rPr>
          <w:rFonts w:ascii="Times New Roman" w:hAnsi="Times New Roman"/>
          <w:sz w:val="28"/>
          <w:szCs w:val="28"/>
        </w:rPr>
        <w:t>Правильный ответ</w:t>
      </w:r>
      <w:r w:rsidR="00FD43D2">
        <w:rPr>
          <w:rFonts w:ascii="Times New Roman" w:hAnsi="Times New Roman"/>
          <w:sz w:val="28"/>
          <w:szCs w:val="28"/>
        </w:rPr>
        <w:t>: 1Б, 2А, 3Г, 4</w:t>
      </w:r>
      <w:r w:rsidR="00D54F05">
        <w:rPr>
          <w:rFonts w:ascii="Times New Roman" w:hAnsi="Times New Roman"/>
          <w:sz w:val="28"/>
          <w:szCs w:val="28"/>
        </w:rPr>
        <w:t>В</w:t>
      </w:r>
      <w:r w:rsidRPr="00980564">
        <w:rPr>
          <w:rFonts w:ascii="Times New Roman" w:hAnsi="Times New Roman"/>
          <w:sz w:val="28"/>
          <w:szCs w:val="28"/>
        </w:rPr>
        <w:t xml:space="preserve">  </w:t>
      </w:r>
    </w:p>
    <w:p w:rsidR="005D5A4F" w:rsidRDefault="0078212C" w:rsidP="0078212C">
      <w:pPr>
        <w:widowControl w:val="0"/>
        <w:autoSpaceDE w:val="0"/>
        <w:autoSpaceDN w:val="0"/>
        <w:spacing w:after="0" w:line="234" w:lineRule="exact"/>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78212C" w:rsidRPr="00777E1D" w:rsidRDefault="0078212C" w:rsidP="005D5A4F">
      <w:pPr>
        <w:widowControl w:val="0"/>
        <w:autoSpaceDE w:val="0"/>
        <w:autoSpaceDN w:val="0"/>
        <w:spacing w:after="0" w:line="234" w:lineRule="exact"/>
        <w:ind w:left="188"/>
        <w:rPr>
          <w:rFonts w:ascii="Times New Roman" w:hAnsi="Times New Roman"/>
          <w:sz w:val="24"/>
          <w:szCs w:val="24"/>
        </w:rPr>
      </w:pPr>
    </w:p>
    <w:p w:rsidR="0078212C" w:rsidRDefault="0078212C" w:rsidP="005D5A4F">
      <w:pPr>
        <w:widowControl w:val="0"/>
        <w:autoSpaceDE w:val="0"/>
        <w:autoSpaceDN w:val="0"/>
        <w:spacing w:after="0" w:line="240" w:lineRule="auto"/>
        <w:ind w:left="143" w:hanging="1"/>
        <w:jc w:val="both"/>
        <w:rPr>
          <w:rFonts w:ascii="Times New Roman" w:hAnsi="Times New Roman"/>
          <w:sz w:val="28"/>
          <w:szCs w:val="28"/>
        </w:rPr>
      </w:pPr>
    </w:p>
    <w:p w:rsidR="0078212C" w:rsidRDefault="0078212C" w:rsidP="005D5A4F">
      <w:pPr>
        <w:widowControl w:val="0"/>
        <w:autoSpaceDE w:val="0"/>
        <w:autoSpaceDN w:val="0"/>
        <w:spacing w:after="0" w:line="240" w:lineRule="auto"/>
        <w:ind w:left="143" w:hanging="1"/>
        <w:jc w:val="both"/>
        <w:rPr>
          <w:rFonts w:ascii="Times New Roman" w:hAnsi="Times New Roman"/>
          <w:sz w:val="28"/>
          <w:szCs w:val="28"/>
        </w:rPr>
      </w:pPr>
    </w:p>
    <w:p w:rsidR="0078212C" w:rsidRDefault="0078212C" w:rsidP="005D5A4F">
      <w:pPr>
        <w:widowControl w:val="0"/>
        <w:autoSpaceDE w:val="0"/>
        <w:autoSpaceDN w:val="0"/>
        <w:spacing w:after="0" w:line="240" w:lineRule="auto"/>
        <w:ind w:left="143" w:hanging="1"/>
        <w:jc w:val="both"/>
        <w:rPr>
          <w:rFonts w:ascii="Times New Roman" w:hAnsi="Times New Roman"/>
          <w:sz w:val="28"/>
          <w:szCs w:val="28"/>
        </w:rPr>
      </w:pPr>
    </w:p>
    <w:p w:rsidR="0078212C" w:rsidRDefault="0078212C" w:rsidP="005D5A4F">
      <w:pPr>
        <w:widowControl w:val="0"/>
        <w:autoSpaceDE w:val="0"/>
        <w:autoSpaceDN w:val="0"/>
        <w:spacing w:after="0" w:line="240" w:lineRule="auto"/>
        <w:ind w:left="143" w:hanging="1"/>
        <w:jc w:val="both"/>
        <w:rPr>
          <w:rFonts w:ascii="Times New Roman" w:hAnsi="Times New Roman"/>
          <w:sz w:val="28"/>
          <w:szCs w:val="28"/>
        </w:rPr>
      </w:pPr>
    </w:p>
    <w:p w:rsidR="0078212C" w:rsidRDefault="0078212C" w:rsidP="005D5A4F">
      <w:pPr>
        <w:widowControl w:val="0"/>
        <w:autoSpaceDE w:val="0"/>
        <w:autoSpaceDN w:val="0"/>
        <w:spacing w:after="0" w:line="240" w:lineRule="auto"/>
        <w:ind w:left="143" w:hanging="1"/>
        <w:jc w:val="both"/>
        <w:rPr>
          <w:rFonts w:ascii="Times New Roman" w:hAnsi="Times New Roman"/>
          <w:sz w:val="28"/>
          <w:szCs w:val="28"/>
        </w:rPr>
      </w:pPr>
    </w:p>
    <w:p w:rsidR="005D5A4F" w:rsidRPr="0078212C" w:rsidRDefault="005D5A4F" w:rsidP="0078212C">
      <w:pPr>
        <w:widowControl w:val="0"/>
        <w:autoSpaceDE w:val="0"/>
        <w:autoSpaceDN w:val="0"/>
        <w:spacing w:after="0" w:line="240" w:lineRule="auto"/>
        <w:ind w:hanging="1"/>
        <w:jc w:val="both"/>
        <w:rPr>
          <w:rFonts w:ascii="Times New Roman" w:hAnsi="Times New Roman"/>
          <w:sz w:val="28"/>
          <w:szCs w:val="28"/>
        </w:rPr>
      </w:pPr>
      <w:r w:rsidRPr="00777E1D">
        <w:rPr>
          <w:rFonts w:ascii="Times New Roman" w:hAnsi="Times New Roman"/>
          <w:sz w:val="28"/>
          <w:szCs w:val="28"/>
        </w:rPr>
        <w:lastRenderedPageBreak/>
        <w:t xml:space="preserve">2. </w:t>
      </w:r>
      <w:r w:rsidRPr="0078212C">
        <w:rPr>
          <w:rFonts w:ascii="Times New Roman" w:hAnsi="Times New Roman"/>
          <w:sz w:val="28"/>
          <w:szCs w:val="28"/>
        </w:rPr>
        <w:t>Установите соответствие вида стратегии модели Shell/DPM предложенной характеристике.</w:t>
      </w:r>
    </w:p>
    <w:tbl>
      <w:tblPr>
        <w:tblStyle w:val="TableNormal1"/>
        <w:tblW w:w="0" w:type="auto"/>
        <w:tblInd w:w="100" w:type="dxa"/>
        <w:tblLayout w:type="fixed"/>
        <w:tblLook w:val="01E0" w:firstRow="1" w:lastRow="1" w:firstColumn="1" w:lastColumn="1" w:noHBand="0" w:noVBand="0"/>
      </w:tblPr>
      <w:tblGrid>
        <w:gridCol w:w="423"/>
        <w:gridCol w:w="5431"/>
        <w:gridCol w:w="567"/>
        <w:gridCol w:w="2835"/>
      </w:tblGrid>
      <w:tr w:rsidR="005D5A4F" w:rsidRPr="00777E1D" w:rsidTr="00A80A40">
        <w:trPr>
          <w:trHeight w:val="415"/>
        </w:trPr>
        <w:tc>
          <w:tcPr>
            <w:tcW w:w="423" w:type="dxa"/>
            <w:vAlign w:val="center"/>
          </w:tcPr>
          <w:p w:rsidR="005D5A4F" w:rsidRPr="00777E1D" w:rsidRDefault="005D5A4F" w:rsidP="0078212C">
            <w:pPr>
              <w:spacing w:after="0" w:line="240" w:lineRule="auto"/>
              <w:jc w:val="center"/>
              <w:rPr>
                <w:rFonts w:ascii="Times New Roman" w:hAnsi="Times New Roman"/>
                <w:sz w:val="28"/>
                <w:szCs w:val="28"/>
                <w:lang w:val="ru-RU"/>
              </w:rPr>
            </w:pPr>
          </w:p>
        </w:tc>
        <w:tc>
          <w:tcPr>
            <w:tcW w:w="5431" w:type="dxa"/>
            <w:vAlign w:val="center"/>
            <w:hideMark/>
          </w:tcPr>
          <w:p w:rsidR="0078212C" w:rsidRDefault="0078212C" w:rsidP="0078212C">
            <w:pPr>
              <w:spacing w:after="0" w:line="240" w:lineRule="auto"/>
              <w:jc w:val="center"/>
              <w:rPr>
                <w:rFonts w:ascii="Times New Roman" w:hAnsi="Times New Roman"/>
                <w:sz w:val="28"/>
                <w:szCs w:val="28"/>
                <w:lang w:val="ru-RU"/>
              </w:rPr>
            </w:pPr>
          </w:p>
          <w:p w:rsidR="005D5A4F" w:rsidRPr="00777E1D" w:rsidRDefault="005D5A4F" w:rsidP="0078212C">
            <w:pPr>
              <w:spacing w:after="0" w:line="240" w:lineRule="auto"/>
              <w:jc w:val="center"/>
              <w:rPr>
                <w:rFonts w:ascii="Times New Roman" w:hAnsi="Times New Roman"/>
                <w:sz w:val="28"/>
                <w:szCs w:val="28"/>
                <w:lang w:val="ru-RU"/>
              </w:rPr>
            </w:pPr>
            <w:r w:rsidRPr="00777E1D">
              <w:rPr>
                <w:rFonts w:ascii="Times New Roman" w:hAnsi="Times New Roman"/>
                <w:sz w:val="28"/>
                <w:szCs w:val="28"/>
                <w:lang w:val="ru-RU"/>
              </w:rPr>
              <w:t>Характеристика</w:t>
            </w:r>
          </w:p>
        </w:tc>
        <w:tc>
          <w:tcPr>
            <w:tcW w:w="567" w:type="dxa"/>
            <w:vAlign w:val="center"/>
          </w:tcPr>
          <w:p w:rsidR="005D5A4F" w:rsidRPr="00777E1D" w:rsidRDefault="005D5A4F" w:rsidP="0078212C">
            <w:pPr>
              <w:spacing w:after="0" w:line="240" w:lineRule="auto"/>
              <w:jc w:val="center"/>
              <w:rPr>
                <w:rFonts w:ascii="Times New Roman" w:hAnsi="Times New Roman"/>
                <w:sz w:val="28"/>
                <w:szCs w:val="28"/>
                <w:lang w:val="ru-RU"/>
              </w:rPr>
            </w:pPr>
          </w:p>
        </w:tc>
        <w:tc>
          <w:tcPr>
            <w:tcW w:w="2835" w:type="dxa"/>
            <w:vAlign w:val="center"/>
            <w:hideMark/>
          </w:tcPr>
          <w:p w:rsidR="0078212C" w:rsidRDefault="0078212C" w:rsidP="0078212C">
            <w:pPr>
              <w:spacing w:after="0" w:line="240" w:lineRule="auto"/>
              <w:jc w:val="center"/>
              <w:rPr>
                <w:rFonts w:ascii="Times New Roman" w:hAnsi="Times New Roman"/>
                <w:spacing w:val="-2"/>
                <w:sz w:val="28"/>
                <w:szCs w:val="28"/>
                <w:lang w:val="ru-RU"/>
              </w:rPr>
            </w:pPr>
          </w:p>
          <w:p w:rsidR="005D5A4F" w:rsidRPr="00777E1D" w:rsidRDefault="005D5A4F" w:rsidP="0078212C">
            <w:pPr>
              <w:spacing w:after="0" w:line="240" w:lineRule="auto"/>
              <w:jc w:val="center"/>
              <w:rPr>
                <w:rFonts w:ascii="Times New Roman" w:hAnsi="Times New Roman"/>
                <w:sz w:val="28"/>
                <w:szCs w:val="28"/>
                <w:lang w:val="ru-RU"/>
              </w:rPr>
            </w:pPr>
            <w:r w:rsidRPr="00777E1D">
              <w:rPr>
                <w:rFonts w:ascii="Times New Roman" w:hAnsi="Times New Roman"/>
                <w:spacing w:val="-2"/>
                <w:sz w:val="28"/>
                <w:szCs w:val="28"/>
                <w:lang w:val="ru-RU"/>
              </w:rPr>
              <w:t>Стратегия</w:t>
            </w:r>
          </w:p>
        </w:tc>
      </w:tr>
      <w:tr w:rsidR="005D5A4F" w:rsidRPr="00777E1D" w:rsidTr="00A80A40">
        <w:trPr>
          <w:trHeight w:val="703"/>
        </w:trPr>
        <w:tc>
          <w:tcPr>
            <w:tcW w:w="423" w:type="dxa"/>
            <w:hideMark/>
          </w:tcPr>
          <w:p w:rsidR="005D5A4F" w:rsidRPr="00777E1D" w:rsidRDefault="005D5A4F" w:rsidP="0078212C">
            <w:pPr>
              <w:spacing w:after="0" w:line="240" w:lineRule="auto"/>
              <w:rPr>
                <w:rFonts w:ascii="Times New Roman" w:hAnsi="Times New Roman"/>
                <w:sz w:val="28"/>
                <w:szCs w:val="28"/>
              </w:rPr>
            </w:pPr>
            <w:r w:rsidRPr="00777E1D">
              <w:rPr>
                <w:rFonts w:ascii="Times New Roman" w:hAnsi="Times New Roman"/>
                <w:sz w:val="28"/>
                <w:szCs w:val="28"/>
              </w:rPr>
              <w:t>1)</w:t>
            </w:r>
          </w:p>
        </w:tc>
        <w:tc>
          <w:tcPr>
            <w:tcW w:w="5431" w:type="dxa"/>
            <w:hideMark/>
          </w:tcPr>
          <w:p w:rsidR="005D5A4F" w:rsidRPr="00777E1D" w:rsidRDefault="005D5A4F" w:rsidP="0078212C">
            <w:pPr>
              <w:spacing w:after="0" w:line="240" w:lineRule="auto"/>
              <w:rPr>
                <w:rFonts w:ascii="Times New Roman" w:hAnsi="Times New Roman"/>
                <w:sz w:val="28"/>
                <w:szCs w:val="28"/>
                <w:lang w:val="ru-RU"/>
              </w:rPr>
            </w:pPr>
            <w:r w:rsidRPr="00777E1D">
              <w:rPr>
                <w:rFonts w:ascii="Times New Roman" w:hAnsi="Times New Roman"/>
                <w:sz w:val="28"/>
                <w:szCs w:val="28"/>
                <w:lang w:val="ru-RU"/>
              </w:rPr>
              <w:t xml:space="preserve">Отрасль привлекательна и организация имеет в ней сильные позиции, являясь лидером; потенциальный рынок велик, темпы роста рынка высокие; слабых сторон организации, а также явных угроз со стороны конкурентов не отмечается. </w:t>
            </w:r>
          </w:p>
        </w:tc>
        <w:tc>
          <w:tcPr>
            <w:tcW w:w="567" w:type="dxa"/>
            <w:hideMark/>
          </w:tcPr>
          <w:p w:rsidR="005D5A4F" w:rsidRPr="00777E1D" w:rsidRDefault="005D5A4F" w:rsidP="0078212C">
            <w:pPr>
              <w:spacing w:after="0" w:line="240" w:lineRule="auto"/>
              <w:jc w:val="right"/>
              <w:rPr>
                <w:rFonts w:ascii="Times New Roman" w:hAnsi="Times New Roman"/>
                <w:sz w:val="28"/>
                <w:szCs w:val="28"/>
                <w:lang w:val="ru-RU"/>
              </w:rPr>
            </w:pPr>
            <w:r w:rsidRPr="00777E1D">
              <w:rPr>
                <w:rFonts w:ascii="Times New Roman" w:hAnsi="Times New Roman"/>
                <w:sz w:val="28"/>
                <w:szCs w:val="28"/>
                <w:lang w:val="ru-RU"/>
              </w:rPr>
              <w:t>А)</w:t>
            </w:r>
          </w:p>
        </w:tc>
        <w:tc>
          <w:tcPr>
            <w:tcW w:w="2835" w:type="dxa"/>
            <w:hideMark/>
          </w:tcPr>
          <w:p w:rsidR="005D5A4F" w:rsidRPr="00777E1D" w:rsidRDefault="005D5A4F"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777E1D">
              <w:rPr>
                <w:rFonts w:ascii="Times New Roman" w:hAnsi="Times New Roman"/>
                <w:sz w:val="28"/>
                <w:szCs w:val="28"/>
                <w:lang w:val="ru-RU"/>
              </w:rPr>
              <w:t>«Стратегии генератора денежной наличности»</w:t>
            </w:r>
          </w:p>
        </w:tc>
      </w:tr>
      <w:tr w:rsidR="005D5A4F" w:rsidRPr="00777E1D" w:rsidTr="00A80A40">
        <w:trPr>
          <w:trHeight w:val="1421"/>
        </w:trPr>
        <w:tc>
          <w:tcPr>
            <w:tcW w:w="423" w:type="dxa"/>
            <w:hideMark/>
          </w:tcPr>
          <w:p w:rsidR="005D5A4F" w:rsidRPr="00777E1D" w:rsidRDefault="005D5A4F" w:rsidP="0078212C">
            <w:pPr>
              <w:spacing w:after="0" w:line="240" w:lineRule="auto"/>
              <w:rPr>
                <w:rFonts w:ascii="Times New Roman" w:hAnsi="Times New Roman"/>
                <w:sz w:val="28"/>
                <w:szCs w:val="28"/>
              </w:rPr>
            </w:pPr>
            <w:r w:rsidRPr="00777E1D">
              <w:rPr>
                <w:rFonts w:ascii="Times New Roman" w:hAnsi="Times New Roman"/>
                <w:sz w:val="28"/>
                <w:szCs w:val="28"/>
              </w:rPr>
              <w:t>2)</w:t>
            </w:r>
          </w:p>
        </w:tc>
        <w:tc>
          <w:tcPr>
            <w:tcW w:w="5431" w:type="dxa"/>
          </w:tcPr>
          <w:p w:rsidR="005D5A4F" w:rsidRPr="00777E1D" w:rsidRDefault="005D5A4F" w:rsidP="0078212C">
            <w:pPr>
              <w:spacing w:after="0" w:line="240" w:lineRule="auto"/>
              <w:jc w:val="both"/>
              <w:rPr>
                <w:rFonts w:ascii="Times New Roman" w:hAnsi="Times New Roman"/>
                <w:sz w:val="28"/>
                <w:szCs w:val="28"/>
                <w:lang w:val="ru-RU"/>
              </w:rPr>
            </w:pPr>
            <w:r w:rsidRPr="00777E1D">
              <w:rPr>
                <w:rFonts w:ascii="Times New Roman" w:hAnsi="Times New Roman"/>
                <w:sz w:val="28"/>
                <w:szCs w:val="28"/>
                <w:lang w:val="ru-RU"/>
              </w:rPr>
              <w:t>Организация занимает среднее положение в привлекательной отрасли. Поскольку доля рынка, качество продукции, а также репутация организации достаточно высоки (почти такие же, как и у отраслевого лидера), то организация может превратиться в лидера, если разместит свои ресурсы надлежащим образом.</w:t>
            </w:r>
          </w:p>
        </w:tc>
        <w:tc>
          <w:tcPr>
            <w:tcW w:w="567" w:type="dxa"/>
            <w:hideMark/>
          </w:tcPr>
          <w:p w:rsidR="005D5A4F" w:rsidRPr="00777E1D" w:rsidRDefault="005D5A4F" w:rsidP="0078212C">
            <w:pPr>
              <w:spacing w:after="0" w:line="240" w:lineRule="auto"/>
              <w:jc w:val="right"/>
              <w:rPr>
                <w:rFonts w:ascii="Times New Roman" w:hAnsi="Times New Roman"/>
                <w:sz w:val="28"/>
                <w:szCs w:val="28"/>
                <w:lang w:val="ru-RU"/>
              </w:rPr>
            </w:pPr>
            <w:r w:rsidRPr="00777E1D">
              <w:rPr>
                <w:rFonts w:ascii="Times New Roman" w:hAnsi="Times New Roman"/>
                <w:sz w:val="28"/>
                <w:szCs w:val="28"/>
                <w:lang w:val="ru-RU"/>
              </w:rPr>
              <w:t>Б)</w:t>
            </w:r>
          </w:p>
        </w:tc>
        <w:tc>
          <w:tcPr>
            <w:tcW w:w="2835" w:type="dxa"/>
            <w:hideMark/>
          </w:tcPr>
          <w:p w:rsidR="005D5A4F" w:rsidRPr="00777E1D" w:rsidRDefault="005D5A4F"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777E1D">
              <w:rPr>
                <w:rFonts w:ascii="Times New Roman" w:hAnsi="Times New Roman"/>
                <w:sz w:val="28"/>
                <w:szCs w:val="28"/>
                <w:lang w:val="ru-RU"/>
              </w:rPr>
              <w:t>«Лидера бизнеса»</w:t>
            </w:r>
          </w:p>
        </w:tc>
      </w:tr>
      <w:tr w:rsidR="005D5A4F" w:rsidRPr="00777E1D" w:rsidTr="00A80A40">
        <w:trPr>
          <w:trHeight w:val="1013"/>
        </w:trPr>
        <w:tc>
          <w:tcPr>
            <w:tcW w:w="423" w:type="dxa"/>
            <w:hideMark/>
          </w:tcPr>
          <w:p w:rsidR="005D5A4F" w:rsidRPr="00777E1D" w:rsidRDefault="005D5A4F" w:rsidP="0078212C">
            <w:pPr>
              <w:spacing w:after="0" w:line="240" w:lineRule="auto"/>
              <w:rPr>
                <w:rFonts w:ascii="Times New Roman" w:hAnsi="Times New Roman"/>
                <w:sz w:val="28"/>
                <w:szCs w:val="28"/>
              </w:rPr>
            </w:pPr>
            <w:r w:rsidRPr="00777E1D">
              <w:rPr>
                <w:rFonts w:ascii="Times New Roman" w:hAnsi="Times New Roman"/>
                <w:sz w:val="28"/>
                <w:szCs w:val="28"/>
              </w:rPr>
              <w:t>3)</w:t>
            </w:r>
          </w:p>
        </w:tc>
        <w:tc>
          <w:tcPr>
            <w:tcW w:w="5431" w:type="dxa"/>
            <w:hideMark/>
          </w:tcPr>
          <w:p w:rsidR="005D5A4F" w:rsidRPr="00777E1D" w:rsidRDefault="005D5A4F" w:rsidP="0078212C">
            <w:pPr>
              <w:spacing w:after="0" w:line="240" w:lineRule="auto"/>
              <w:jc w:val="both"/>
              <w:rPr>
                <w:rFonts w:ascii="Times New Roman" w:hAnsi="Times New Roman"/>
                <w:sz w:val="28"/>
                <w:szCs w:val="28"/>
                <w:lang w:val="ru-RU"/>
              </w:rPr>
            </w:pPr>
            <w:r w:rsidRPr="00777E1D">
              <w:rPr>
                <w:rFonts w:ascii="Times New Roman" w:hAnsi="Times New Roman"/>
                <w:sz w:val="28"/>
                <w:szCs w:val="28"/>
                <w:lang w:val="ru-RU"/>
              </w:rPr>
              <w:t xml:space="preserve">Организация занимает достаточно сильные позиции в непривлекательной отрасли. Оно, если не лидер, то один из лидеров здесь. Рынок является стабильным, но сокращающимся, а норма прибыли в отрасли – снижающейся. Существует определенная угроза и со стороны конкурентов, хотя продуктивность организации высока, а издержки низки. </w:t>
            </w:r>
          </w:p>
        </w:tc>
        <w:tc>
          <w:tcPr>
            <w:tcW w:w="567" w:type="dxa"/>
            <w:hideMark/>
          </w:tcPr>
          <w:p w:rsidR="005D5A4F" w:rsidRPr="00777E1D" w:rsidRDefault="005D5A4F" w:rsidP="0078212C">
            <w:pPr>
              <w:spacing w:after="0" w:line="240" w:lineRule="auto"/>
              <w:jc w:val="right"/>
              <w:rPr>
                <w:rFonts w:ascii="Times New Roman" w:hAnsi="Times New Roman"/>
                <w:sz w:val="28"/>
                <w:szCs w:val="28"/>
                <w:lang w:val="ru-RU"/>
              </w:rPr>
            </w:pPr>
            <w:r w:rsidRPr="00777E1D">
              <w:rPr>
                <w:rFonts w:ascii="Times New Roman" w:hAnsi="Times New Roman"/>
                <w:sz w:val="28"/>
                <w:szCs w:val="28"/>
                <w:lang w:val="ru-RU"/>
              </w:rPr>
              <w:t>В)</w:t>
            </w:r>
          </w:p>
        </w:tc>
        <w:tc>
          <w:tcPr>
            <w:tcW w:w="2835" w:type="dxa"/>
            <w:hideMark/>
          </w:tcPr>
          <w:p w:rsidR="005D5A4F" w:rsidRPr="00777E1D" w:rsidRDefault="005D5A4F"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777E1D">
              <w:rPr>
                <w:rFonts w:ascii="Times New Roman" w:hAnsi="Times New Roman"/>
                <w:sz w:val="28"/>
                <w:szCs w:val="28"/>
                <w:lang w:val="ru-RU"/>
              </w:rPr>
              <w:t>«Стратегии усиления конкурентных преимуществ»</w:t>
            </w:r>
          </w:p>
        </w:tc>
      </w:tr>
    </w:tbl>
    <w:p w:rsidR="005D5A4F" w:rsidRPr="00777E1D" w:rsidRDefault="005D5A4F" w:rsidP="0078212C">
      <w:pPr>
        <w:widowControl w:val="0"/>
        <w:autoSpaceDE w:val="0"/>
        <w:autoSpaceDN w:val="0"/>
        <w:spacing w:after="0" w:line="240" w:lineRule="auto"/>
        <w:jc w:val="both"/>
        <w:rPr>
          <w:rFonts w:ascii="Times New Roman" w:hAnsi="Times New Roman"/>
          <w:sz w:val="28"/>
          <w:szCs w:val="28"/>
        </w:rPr>
      </w:pPr>
      <w:r w:rsidRPr="00777E1D">
        <w:rPr>
          <w:rFonts w:ascii="Times New Roman" w:hAnsi="Times New Roman"/>
          <w:sz w:val="28"/>
          <w:szCs w:val="28"/>
        </w:rPr>
        <w:t xml:space="preserve">Правильный ответ: </w:t>
      </w:r>
      <w:r w:rsidR="00FD43D2">
        <w:rPr>
          <w:rFonts w:ascii="Times New Roman" w:hAnsi="Times New Roman"/>
          <w:sz w:val="28"/>
          <w:szCs w:val="28"/>
        </w:rPr>
        <w:t>1Б, 2</w:t>
      </w:r>
      <w:r w:rsidRPr="00777E1D">
        <w:rPr>
          <w:rFonts w:ascii="Times New Roman" w:hAnsi="Times New Roman"/>
          <w:sz w:val="28"/>
          <w:szCs w:val="28"/>
        </w:rPr>
        <w:t xml:space="preserve">В, </w:t>
      </w:r>
      <w:r w:rsidR="00D54F05">
        <w:rPr>
          <w:rFonts w:ascii="Times New Roman" w:hAnsi="Times New Roman"/>
          <w:sz w:val="28"/>
          <w:szCs w:val="28"/>
        </w:rPr>
        <w:t>3А</w:t>
      </w:r>
    </w:p>
    <w:p w:rsidR="005D5A4F" w:rsidRDefault="0078212C" w:rsidP="0078212C">
      <w:pPr>
        <w:widowControl w:val="0"/>
        <w:tabs>
          <w:tab w:val="left" w:pos="363"/>
        </w:tabs>
        <w:autoSpaceDE w:val="0"/>
        <w:autoSpaceDN w:val="0"/>
        <w:spacing w:after="7" w:line="240" w:lineRule="auto"/>
        <w:ind w:right="448"/>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78212C" w:rsidRPr="00E91A82" w:rsidRDefault="0078212C" w:rsidP="005D5A4F">
      <w:pPr>
        <w:widowControl w:val="0"/>
        <w:tabs>
          <w:tab w:val="left" w:pos="363"/>
        </w:tabs>
        <w:autoSpaceDE w:val="0"/>
        <w:autoSpaceDN w:val="0"/>
        <w:spacing w:after="7" w:line="240" w:lineRule="auto"/>
        <w:ind w:left="1211" w:right="448"/>
        <w:rPr>
          <w:rFonts w:ascii="Times New Roman" w:hAnsi="Times New Roman"/>
          <w:sz w:val="28"/>
          <w:szCs w:val="28"/>
          <w:highlight w:val="yellow"/>
        </w:rPr>
      </w:pPr>
    </w:p>
    <w:p w:rsidR="005D5A4F" w:rsidRPr="0078212C" w:rsidRDefault="005D5A4F" w:rsidP="0078212C">
      <w:pPr>
        <w:widowControl w:val="0"/>
        <w:autoSpaceDE w:val="0"/>
        <w:autoSpaceDN w:val="0"/>
        <w:spacing w:after="0" w:line="240" w:lineRule="auto"/>
        <w:ind w:hanging="1"/>
        <w:jc w:val="both"/>
        <w:rPr>
          <w:rFonts w:ascii="Times New Roman" w:hAnsi="Times New Roman"/>
          <w:sz w:val="28"/>
          <w:szCs w:val="28"/>
        </w:rPr>
      </w:pPr>
      <w:r w:rsidRPr="00980564">
        <w:rPr>
          <w:rFonts w:ascii="Times New Roman" w:hAnsi="Times New Roman"/>
          <w:sz w:val="28"/>
          <w:szCs w:val="28"/>
        </w:rPr>
        <w:t xml:space="preserve">3. </w:t>
      </w:r>
      <w:r w:rsidRPr="0078212C">
        <w:rPr>
          <w:rFonts w:ascii="Times New Roman" w:hAnsi="Times New Roman"/>
          <w:sz w:val="28"/>
          <w:szCs w:val="28"/>
        </w:rPr>
        <w:t>Установите соответствие вида стратегии модели БКГ предложенной характеристике.</w:t>
      </w:r>
    </w:p>
    <w:tbl>
      <w:tblPr>
        <w:tblStyle w:val="TableNormal1"/>
        <w:tblW w:w="0" w:type="auto"/>
        <w:tblInd w:w="100" w:type="dxa"/>
        <w:tblLayout w:type="fixed"/>
        <w:tblLook w:val="01E0" w:firstRow="1" w:lastRow="1" w:firstColumn="1" w:lastColumn="1" w:noHBand="0" w:noVBand="0"/>
      </w:tblPr>
      <w:tblGrid>
        <w:gridCol w:w="423"/>
        <w:gridCol w:w="5272"/>
        <w:gridCol w:w="726"/>
        <w:gridCol w:w="2977"/>
      </w:tblGrid>
      <w:tr w:rsidR="005D5A4F" w:rsidRPr="00980564" w:rsidTr="00A80A40">
        <w:trPr>
          <w:trHeight w:val="249"/>
        </w:trPr>
        <w:tc>
          <w:tcPr>
            <w:tcW w:w="423" w:type="dxa"/>
            <w:vAlign w:val="bottom"/>
          </w:tcPr>
          <w:p w:rsidR="005D5A4F" w:rsidRPr="00980564" w:rsidRDefault="005D5A4F" w:rsidP="0078212C">
            <w:pPr>
              <w:spacing w:after="0" w:line="240" w:lineRule="auto"/>
              <w:jc w:val="center"/>
              <w:rPr>
                <w:rFonts w:ascii="Times New Roman" w:hAnsi="Times New Roman"/>
                <w:sz w:val="28"/>
                <w:szCs w:val="28"/>
                <w:lang w:val="ru-RU"/>
              </w:rPr>
            </w:pPr>
          </w:p>
        </w:tc>
        <w:tc>
          <w:tcPr>
            <w:tcW w:w="5272" w:type="dxa"/>
            <w:vAlign w:val="bottom"/>
            <w:hideMark/>
          </w:tcPr>
          <w:p w:rsidR="005D5A4F" w:rsidRPr="00980564" w:rsidRDefault="005D5A4F" w:rsidP="0078212C">
            <w:pPr>
              <w:spacing w:after="0" w:line="240" w:lineRule="auto"/>
              <w:jc w:val="center"/>
              <w:rPr>
                <w:rFonts w:ascii="Times New Roman" w:hAnsi="Times New Roman"/>
                <w:sz w:val="28"/>
                <w:szCs w:val="28"/>
                <w:lang w:val="ru-RU"/>
              </w:rPr>
            </w:pPr>
            <w:r w:rsidRPr="00980564">
              <w:rPr>
                <w:rFonts w:ascii="Times New Roman" w:hAnsi="Times New Roman"/>
                <w:spacing w:val="-2"/>
                <w:sz w:val="28"/>
                <w:szCs w:val="28"/>
                <w:lang w:val="ru-RU"/>
              </w:rPr>
              <w:t>Характеристика</w:t>
            </w:r>
          </w:p>
        </w:tc>
        <w:tc>
          <w:tcPr>
            <w:tcW w:w="726" w:type="dxa"/>
            <w:vAlign w:val="bottom"/>
          </w:tcPr>
          <w:p w:rsidR="005D5A4F" w:rsidRPr="00980564" w:rsidRDefault="005D5A4F" w:rsidP="0078212C">
            <w:pPr>
              <w:spacing w:after="0" w:line="240" w:lineRule="auto"/>
              <w:jc w:val="center"/>
              <w:rPr>
                <w:rFonts w:ascii="Times New Roman" w:hAnsi="Times New Roman"/>
                <w:sz w:val="28"/>
                <w:szCs w:val="28"/>
                <w:lang w:val="ru-RU"/>
              </w:rPr>
            </w:pPr>
          </w:p>
        </w:tc>
        <w:tc>
          <w:tcPr>
            <w:tcW w:w="2977" w:type="dxa"/>
            <w:vAlign w:val="bottom"/>
            <w:hideMark/>
          </w:tcPr>
          <w:p w:rsidR="005D5A4F" w:rsidRPr="00980564" w:rsidRDefault="005D5A4F" w:rsidP="0078212C">
            <w:pPr>
              <w:spacing w:after="0" w:line="240" w:lineRule="auto"/>
              <w:jc w:val="center"/>
              <w:rPr>
                <w:rFonts w:ascii="Times New Roman" w:hAnsi="Times New Roman"/>
                <w:sz w:val="28"/>
                <w:szCs w:val="28"/>
                <w:lang w:val="ru-RU"/>
              </w:rPr>
            </w:pPr>
            <w:r>
              <w:rPr>
                <w:rFonts w:ascii="Times New Roman" w:hAnsi="Times New Roman"/>
                <w:spacing w:val="-2"/>
                <w:sz w:val="28"/>
                <w:szCs w:val="28"/>
                <w:lang w:val="ru-RU"/>
              </w:rPr>
              <w:t>Стратегия</w:t>
            </w:r>
          </w:p>
        </w:tc>
      </w:tr>
      <w:tr w:rsidR="005D5A4F" w:rsidRPr="00980564" w:rsidTr="00A80A40">
        <w:trPr>
          <w:trHeight w:val="617"/>
        </w:trPr>
        <w:tc>
          <w:tcPr>
            <w:tcW w:w="423" w:type="dxa"/>
            <w:hideMark/>
          </w:tcPr>
          <w:p w:rsidR="005D5A4F" w:rsidRPr="00980564" w:rsidRDefault="005D5A4F" w:rsidP="0078212C">
            <w:pPr>
              <w:spacing w:after="0" w:line="240" w:lineRule="auto"/>
              <w:rPr>
                <w:rFonts w:ascii="Times New Roman" w:hAnsi="Times New Roman"/>
                <w:sz w:val="28"/>
                <w:szCs w:val="28"/>
                <w:lang w:val="ru-RU"/>
              </w:rPr>
            </w:pPr>
            <w:r w:rsidRPr="00980564">
              <w:rPr>
                <w:rFonts w:ascii="Times New Roman" w:hAnsi="Times New Roman"/>
                <w:sz w:val="28"/>
                <w:szCs w:val="28"/>
                <w:lang w:val="ru-RU"/>
              </w:rPr>
              <w:t>1)</w:t>
            </w:r>
          </w:p>
        </w:tc>
        <w:tc>
          <w:tcPr>
            <w:tcW w:w="5272" w:type="dxa"/>
            <w:hideMark/>
          </w:tcPr>
          <w:p w:rsidR="005D5A4F" w:rsidRPr="00980564" w:rsidRDefault="005D5A4F" w:rsidP="0078212C">
            <w:pPr>
              <w:spacing w:after="0" w:line="240" w:lineRule="auto"/>
              <w:jc w:val="both"/>
              <w:rPr>
                <w:rFonts w:ascii="Times New Roman" w:hAnsi="Times New Roman"/>
                <w:sz w:val="28"/>
                <w:szCs w:val="28"/>
                <w:lang w:val="ru-RU"/>
              </w:rPr>
            </w:pPr>
            <w:r w:rsidRPr="00980564">
              <w:rPr>
                <w:rFonts w:ascii="Times New Roman" w:hAnsi="Times New Roman"/>
                <w:sz w:val="28"/>
                <w:szCs w:val="28"/>
                <w:lang w:val="ru-RU"/>
              </w:rPr>
              <w:t>Либо идти на увеличение доли бизнеса на рынке, либо довольствоваться тем, что достигнуто, либо сокращать данный бизнес</w:t>
            </w:r>
          </w:p>
        </w:tc>
        <w:tc>
          <w:tcPr>
            <w:tcW w:w="726" w:type="dxa"/>
            <w:hideMark/>
          </w:tcPr>
          <w:p w:rsidR="005D5A4F" w:rsidRPr="00980564" w:rsidRDefault="005D5A4F" w:rsidP="0078212C">
            <w:pPr>
              <w:spacing w:after="0" w:line="240" w:lineRule="auto"/>
              <w:jc w:val="right"/>
              <w:rPr>
                <w:rFonts w:ascii="Times New Roman" w:hAnsi="Times New Roman"/>
                <w:sz w:val="28"/>
                <w:szCs w:val="28"/>
                <w:lang w:val="ru-RU"/>
              </w:rPr>
            </w:pPr>
            <w:r w:rsidRPr="00980564">
              <w:rPr>
                <w:rFonts w:ascii="Times New Roman" w:hAnsi="Times New Roman"/>
                <w:sz w:val="28"/>
                <w:szCs w:val="28"/>
                <w:lang w:val="ru-RU"/>
              </w:rPr>
              <w:t>А)</w:t>
            </w:r>
          </w:p>
        </w:tc>
        <w:tc>
          <w:tcPr>
            <w:tcW w:w="2977" w:type="dxa"/>
            <w:hideMark/>
          </w:tcPr>
          <w:p w:rsidR="005D5A4F" w:rsidRPr="00980564" w:rsidRDefault="008A73FD"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005D5A4F" w:rsidRPr="00980564">
              <w:rPr>
                <w:rFonts w:ascii="Times New Roman" w:hAnsi="Times New Roman"/>
                <w:sz w:val="28"/>
                <w:szCs w:val="28"/>
                <w:lang w:val="ru-RU"/>
              </w:rPr>
              <w:t>«Дойные коровы»</w:t>
            </w:r>
          </w:p>
        </w:tc>
      </w:tr>
      <w:tr w:rsidR="005D5A4F" w:rsidRPr="00980564" w:rsidTr="00A80A40">
        <w:trPr>
          <w:trHeight w:val="677"/>
        </w:trPr>
        <w:tc>
          <w:tcPr>
            <w:tcW w:w="423" w:type="dxa"/>
            <w:hideMark/>
          </w:tcPr>
          <w:p w:rsidR="005D5A4F" w:rsidRPr="00980564" w:rsidRDefault="005D5A4F" w:rsidP="0078212C">
            <w:pPr>
              <w:spacing w:after="0" w:line="240" w:lineRule="auto"/>
              <w:rPr>
                <w:rFonts w:ascii="Times New Roman" w:hAnsi="Times New Roman"/>
                <w:sz w:val="28"/>
                <w:szCs w:val="28"/>
                <w:lang w:val="ru-RU"/>
              </w:rPr>
            </w:pPr>
            <w:r w:rsidRPr="00980564">
              <w:rPr>
                <w:rFonts w:ascii="Times New Roman" w:hAnsi="Times New Roman"/>
                <w:sz w:val="28"/>
                <w:szCs w:val="28"/>
                <w:lang w:val="ru-RU"/>
              </w:rPr>
              <w:t>2)</w:t>
            </w:r>
          </w:p>
        </w:tc>
        <w:tc>
          <w:tcPr>
            <w:tcW w:w="5272" w:type="dxa"/>
          </w:tcPr>
          <w:p w:rsidR="005D5A4F" w:rsidRPr="00980564" w:rsidRDefault="005D5A4F" w:rsidP="0078212C">
            <w:pPr>
              <w:spacing w:after="0" w:line="240" w:lineRule="auto"/>
              <w:jc w:val="both"/>
              <w:rPr>
                <w:rFonts w:ascii="Times New Roman" w:hAnsi="Times New Roman"/>
                <w:sz w:val="28"/>
                <w:szCs w:val="28"/>
                <w:lang w:val="ru-RU"/>
              </w:rPr>
            </w:pPr>
            <w:r w:rsidRPr="00980564">
              <w:rPr>
                <w:rFonts w:ascii="Times New Roman" w:hAnsi="Times New Roman"/>
                <w:sz w:val="28"/>
                <w:szCs w:val="28"/>
                <w:lang w:val="ru-RU"/>
              </w:rPr>
              <w:t>Стараться сохранять или увеличивать долю своего бизнеса на рынке</w:t>
            </w:r>
          </w:p>
        </w:tc>
        <w:tc>
          <w:tcPr>
            <w:tcW w:w="726" w:type="dxa"/>
            <w:hideMark/>
          </w:tcPr>
          <w:p w:rsidR="005D5A4F" w:rsidRPr="00980564" w:rsidRDefault="005D5A4F" w:rsidP="0078212C">
            <w:pPr>
              <w:spacing w:after="0" w:line="240" w:lineRule="auto"/>
              <w:jc w:val="right"/>
              <w:rPr>
                <w:rFonts w:ascii="Times New Roman" w:hAnsi="Times New Roman"/>
                <w:sz w:val="28"/>
                <w:szCs w:val="28"/>
                <w:lang w:val="ru-RU"/>
              </w:rPr>
            </w:pPr>
            <w:r w:rsidRPr="00980564">
              <w:rPr>
                <w:rFonts w:ascii="Times New Roman" w:hAnsi="Times New Roman"/>
                <w:sz w:val="28"/>
                <w:szCs w:val="28"/>
                <w:lang w:val="ru-RU"/>
              </w:rPr>
              <w:t>Б)</w:t>
            </w:r>
          </w:p>
        </w:tc>
        <w:tc>
          <w:tcPr>
            <w:tcW w:w="2977" w:type="dxa"/>
            <w:hideMark/>
          </w:tcPr>
          <w:p w:rsidR="005D5A4F" w:rsidRPr="00980564" w:rsidRDefault="008A73FD"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005D5A4F" w:rsidRPr="00980564">
              <w:rPr>
                <w:rFonts w:ascii="Times New Roman" w:hAnsi="Times New Roman"/>
                <w:sz w:val="28"/>
                <w:szCs w:val="28"/>
                <w:lang w:val="ru-RU"/>
              </w:rPr>
              <w:t xml:space="preserve">«Трудные дети» </w:t>
            </w:r>
          </w:p>
        </w:tc>
      </w:tr>
      <w:tr w:rsidR="005D5A4F" w:rsidRPr="00980564" w:rsidTr="00A80A40">
        <w:trPr>
          <w:trHeight w:val="683"/>
        </w:trPr>
        <w:tc>
          <w:tcPr>
            <w:tcW w:w="423" w:type="dxa"/>
            <w:hideMark/>
          </w:tcPr>
          <w:p w:rsidR="005D5A4F" w:rsidRPr="00980564" w:rsidRDefault="005D5A4F" w:rsidP="0078212C">
            <w:pPr>
              <w:spacing w:after="0" w:line="240" w:lineRule="auto"/>
              <w:rPr>
                <w:rFonts w:ascii="Times New Roman" w:hAnsi="Times New Roman"/>
                <w:sz w:val="28"/>
                <w:szCs w:val="28"/>
                <w:lang w:val="ru-RU"/>
              </w:rPr>
            </w:pPr>
            <w:r w:rsidRPr="00980564">
              <w:rPr>
                <w:rFonts w:ascii="Times New Roman" w:hAnsi="Times New Roman"/>
                <w:sz w:val="28"/>
                <w:szCs w:val="28"/>
                <w:lang w:val="ru-RU"/>
              </w:rPr>
              <w:t>3)</w:t>
            </w:r>
          </w:p>
        </w:tc>
        <w:tc>
          <w:tcPr>
            <w:tcW w:w="5272" w:type="dxa"/>
            <w:hideMark/>
          </w:tcPr>
          <w:p w:rsidR="005D5A4F" w:rsidRPr="00980564" w:rsidRDefault="005D5A4F" w:rsidP="0078212C">
            <w:pPr>
              <w:spacing w:after="0" w:line="240" w:lineRule="auto"/>
              <w:jc w:val="both"/>
              <w:rPr>
                <w:rFonts w:ascii="Times New Roman" w:hAnsi="Times New Roman"/>
                <w:sz w:val="28"/>
                <w:szCs w:val="28"/>
                <w:lang w:val="ru-RU"/>
              </w:rPr>
            </w:pPr>
            <w:r w:rsidRPr="00980564">
              <w:rPr>
                <w:rFonts w:ascii="Times New Roman" w:hAnsi="Times New Roman"/>
                <w:sz w:val="28"/>
                <w:szCs w:val="28"/>
                <w:lang w:val="ru-RU"/>
              </w:rPr>
              <w:t xml:space="preserve">Довольствоваться своим положением, либо сокращать его, либо ликвидировать данный </w:t>
            </w:r>
            <w:r>
              <w:rPr>
                <w:rFonts w:ascii="Times New Roman" w:hAnsi="Times New Roman"/>
                <w:sz w:val="28"/>
                <w:szCs w:val="28"/>
                <w:lang w:val="ru-RU"/>
              </w:rPr>
              <w:t>вид бизнеса в своей организации</w:t>
            </w:r>
          </w:p>
        </w:tc>
        <w:tc>
          <w:tcPr>
            <w:tcW w:w="726" w:type="dxa"/>
            <w:hideMark/>
          </w:tcPr>
          <w:p w:rsidR="005D5A4F" w:rsidRPr="00980564" w:rsidRDefault="005D5A4F" w:rsidP="0078212C">
            <w:pPr>
              <w:spacing w:after="0" w:line="240" w:lineRule="auto"/>
              <w:jc w:val="right"/>
              <w:rPr>
                <w:rFonts w:ascii="Times New Roman" w:hAnsi="Times New Roman"/>
                <w:sz w:val="28"/>
                <w:szCs w:val="28"/>
                <w:lang w:val="ru-RU"/>
              </w:rPr>
            </w:pPr>
            <w:r w:rsidRPr="00980564">
              <w:rPr>
                <w:rFonts w:ascii="Times New Roman" w:hAnsi="Times New Roman"/>
                <w:sz w:val="28"/>
                <w:szCs w:val="28"/>
                <w:lang w:val="ru-RU"/>
              </w:rPr>
              <w:t>В)</w:t>
            </w:r>
          </w:p>
        </w:tc>
        <w:tc>
          <w:tcPr>
            <w:tcW w:w="2977" w:type="dxa"/>
            <w:hideMark/>
          </w:tcPr>
          <w:p w:rsidR="005D5A4F" w:rsidRPr="00980564" w:rsidRDefault="008A73FD" w:rsidP="0078212C">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005D5A4F" w:rsidRPr="00980564">
              <w:rPr>
                <w:rFonts w:ascii="Times New Roman" w:hAnsi="Times New Roman"/>
                <w:sz w:val="28"/>
                <w:szCs w:val="28"/>
                <w:lang w:val="ru-RU"/>
              </w:rPr>
              <w:t>«Звезды»</w:t>
            </w:r>
          </w:p>
        </w:tc>
      </w:tr>
      <w:tr w:rsidR="005D5A4F" w:rsidRPr="00980564" w:rsidTr="00A80A40">
        <w:trPr>
          <w:trHeight w:val="683"/>
        </w:trPr>
        <w:tc>
          <w:tcPr>
            <w:tcW w:w="423" w:type="dxa"/>
          </w:tcPr>
          <w:p w:rsidR="005D5A4F" w:rsidRPr="00980564" w:rsidRDefault="005D5A4F" w:rsidP="00A80A40">
            <w:pPr>
              <w:rPr>
                <w:rFonts w:ascii="Times New Roman" w:hAnsi="Times New Roman"/>
                <w:sz w:val="28"/>
                <w:szCs w:val="28"/>
                <w:lang w:val="ru-RU"/>
              </w:rPr>
            </w:pPr>
            <w:r w:rsidRPr="00980564">
              <w:rPr>
                <w:rFonts w:ascii="Times New Roman" w:hAnsi="Times New Roman"/>
                <w:sz w:val="28"/>
                <w:szCs w:val="28"/>
                <w:lang w:val="ru-RU"/>
              </w:rPr>
              <w:t>4)</w:t>
            </w:r>
          </w:p>
        </w:tc>
        <w:tc>
          <w:tcPr>
            <w:tcW w:w="5272" w:type="dxa"/>
          </w:tcPr>
          <w:p w:rsidR="005D5A4F" w:rsidRPr="00980564" w:rsidRDefault="005D5A4F" w:rsidP="00A80A40">
            <w:pPr>
              <w:jc w:val="both"/>
              <w:rPr>
                <w:rFonts w:ascii="Times New Roman" w:hAnsi="Times New Roman"/>
                <w:sz w:val="28"/>
                <w:szCs w:val="28"/>
                <w:lang w:val="ru-RU"/>
              </w:rPr>
            </w:pPr>
            <w:r w:rsidRPr="00980564">
              <w:rPr>
                <w:rFonts w:ascii="Times New Roman" w:hAnsi="Times New Roman"/>
                <w:sz w:val="28"/>
                <w:szCs w:val="28"/>
                <w:lang w:val="ru-RU"/>
              </w:rPr>
              <w:t>Стараться сохранить или увеличить долю своего бизнеса на рынке</w:t>
            </w:r>
          </w:p>
        </w:tc>
        <w:tc>
          <w:tcPr>
            <w:tcW w:w="726" w:type="dxa"/>
          </w:tcPr>
          <w:p w:rsidR="005D5A4F" w:rsidRPr="00980564" w:rsidRDefault="005D5A4F" w:rsidP="00A80A40">
            <w:pPr>
              <w:jc w:val="right"/>
              <w:rPr>
                <w:rFonts w:ascii="Times New Roman" w:hAnsi="Times New Roman"/>
                <w:sz w:val="28"/>
                <w:szCs w:val="28"/>
                <w:lang w:val="ru-RU"/>
              </w:rPr>
            </w:pPr>
            <w:r w:rsidRPr="00980564">
              <w:rPr>
                <w:rFonts w:ascii="Times New Roman" w:hAnsi="Times New Roman"/>
                <w:sz w:val="28"/>
                <w:szCs w:val="28"/>
                <w:lang w:val="ru-RU"/>
              </w:rPr>
              <w:t>Г)</w:t>
            </w:r>
          </w:p>
        </w:tc>
        <w:tc>
          <w:tcPr>
            <w:tcW w:w="2977" w:type="dxa"/>
          </w:tcPr>
          <w:p w:rsidR="005D5A4F" w:rsidRPr="00980564" w:rsidRDefault="008A73FD" w:rsidP="00A80A40">
            <w:pPr>
              <w:rPr>
                <w:rFonts w:ascii="Times New Roman" w:hAnsi="Times New Roman"/>
                <w:sz w:val="28"/>
                <w:szCs w:val="28"/>
                <w:lang w:val="ru-RU"/>
              </w:rPr>
            </w:pPr>
            <w:r>
              <w:rPr>
                <w:rFonts w:ascii="Times New Roman" w:hAnsi="Times New Roman"/>
                <w:sz w:val="28"/>
                <w:szCs w:val="28"/>
                <w:lang w:val="ru-RU"/>
              </w:rPr>
              <w:t xml:space="preserve"> </w:t>
            </w:r>
            <w:r w:rsidR="005D5A4F" w:rsidRPr="00980564">
              <w:rPr>
                <w:rFonts w:ascii="Times New Roman" w:hAnsi="Times New Roman"/>
                <w:sz w:val="28"/>
                <w:szCs w:val="28"/>
                <w:lang w:val="ru-RU"/>
              </w:rPr>
              <w:t xml:space="preserve">«Собаки» </w:t>
            </w:r>
          </w:p>
        </w:tc>
      </w:tr>
    </w:tbl>
    <w:p w:rsidR="005D5A4F" w:rsidRPr="00980564" w:rsidRDefault="00FD43D2" w:rsidP="005D5A4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Правильный ответ: 1Б, 2А, 3Г, 4</w:t>
      </w:r>
      <w:r w:rsidR="00D54F05">
        <w:rPr>
          <w:rFonts w:ascii="Times New Roman" w:hAnsi="Times New Roman"/>
          <w:sz w:val="28"/>
          <w:szCs w:val="28"/>
        </w:rPr>
        <w:t>В</w:t>
      </w:r>
      <w:r w:rsidR="005D5A4F" w:rsidRPr="00980564">
        <w:rPr>
          <w:rFonts w:ascii="Times New Roman" w:hAnsi="Times New Roman"/>
          <w:sz w:val="28"/>
          <w:szCs w:val="28"/>
        </w:rPr>
        <w:t xml:space="preserve"> </w:t>
      </w:r>
    </w:p>
    <w:p w:rsidR="005D5A4F" w:rsidRDefault="0078212C" w:rsidP="0078212C">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78212C" w:rsidRPr="00E91A82" w:rsidRDefault="0078212C" w:rsidP="0078212C">
      <w:pPr>
        <w:widowControl w:val="0"/>
        <w:autoSpaceDE w:val="0"/>
        <w:autoSpaceDN w:val="0"/>
        <w:spacing w:after="0" w:line="240" w:lineRule="auto"/>
        <w:jc w:val="both"/>
        <w:rPr>
          <w:rFonts w:ascii="Times New Roman" w:hAnsi="Times New Roman"/>
          <w:sz w:val="28"/>
          <w:szCs w:val="28"/>
          <w:highlight w:val="yellow"/>
        </w:rPr>
      </w:pPr>
    </w:p>
    <w:p w:rsidR="005D5A4F" w:rsidRPr="008A73FD" w:rsidRDefault="005D5A4F" w:rsidP="008A73FD">
      <w:pPr>
        <w:widowControl w:val="0"/>
        <w:autoSpaceDE w:val="0"/>
        <w:autoSpaceDN w:val="0"/>
        <w:spacing w:after="0" w:line="240" w:lineRule="auto"/>
        <w:rPr>
          <w:rFonts w:ascii="Times New Roman" w:hAnsi="Times New Roman"/>
          <w:sz w:val="28"/>
          <w:szCs w:val="28"/>
        </w:rPr>
      </w:pPr>
      <w:r w:rsidRPr="00091F54">
        <w:rPr>
          <w:rFonts w:ascii="Times New Roman" w:hAnsi="Times New Roman"/>
          <w:sz w:val="28"/>
          <w:szCs w:val="28"/>
        </w:rPr>
        <w:t xml:space="preserve">4. </w:t>
      </w:r>
      <w:r w:rsidRPr="008A73FD">
        <w:rPr>
          <w:rFonts w:ascii="Times New Roman" w:hAnsi="Times New Roman"/>
          <w:sz w:val="28"/>
          <w:szCs w:val="28"/>
        </w:rPr>
        <w:t>Установите соответствие приведенной характеристике стадии зрелости</w:t>
      </w:r>
    </w:p>
    <w:tbl>
      <w:tblPr>
        <w:tblStyle w:val="TableNormal1"/>
        <w:tblW w:w="9471" w:type="dxa"/>
        <w:tblInd w:w="100" w:type="dxa"/>
        <w:tblLayout w:type="fixed"/>
        <w:tblLook w:val="01E0" w:firstRow="1" w:lastRow="1" w:firstColumn="1" w:lastColumn="1" w:noHBand="0" w:noVBand="0"/>
      </w:tblPr>
      <w:tblGrid>
        <w:gridCol w:w="423"/>
        <w:gridCol w:w="6565"/>
        <w:gridCol w:w="709"/>
        <w:gridCol w:w="1774"/>
      </w:tblGrid>
      <w:tr w:rsidR="005D5A4F" w:rsidRPr="00091F54" w:rsidTr="00A80A40">
        <w:trPr>
          <w:trHeight w:val="417"/>
        </w:trPr>
        <w:tc>
          <w:tcPr>
            <w:tcW w:w="423" w:type="dxa"/>
            <w:vAlign w:val="center"/>
          </w:tcPr>
          <w:p w:rsidR="005D5A4F" w:rsidRPr="00091F54" w:rsidRDefault="005D5A4F" w:rsidP="008A73FD">
            <w:pPr>
              <w:spacing w:after="0" w:line="240" w:lineRule="auto"/>
              <w:jc w:val="center"/>
              <w:rPr>
                <w:rFonts w:ascii="Times New Roman" w:hAnsi="Times New Roman"/>
                <w:sz w:val="28"/>
                <w:szCs w:val="28"/>
                <w:lang w:val="ru-RU"/>
              </w:rPr>
            </w:pPr>
          </w:p>
        </w:tc>
        <w:tc>
          <w:tcPr>
            <w:tcW w:w="6565" w:type="dxa"/>
            <w:vAlign w:val="center"/>
            <w:hideMark/>
          </w:tcPr>
          <w:p w:rsidR="008A73FD" w:rsidRDefault="008A73FD" w:rsidP="008A73FD">
            <w:pPr>
              <w:spacing w:after="0" w:line="240" w:lineRule="auto"/>
              <w:jc w:val="center"/>
              <w:rPr>
                <w:rFonts w:ascii="Times New Roman" w:hAnsi="Times New Roman"/>
                <w:spacing w:val="-2"/>
                <w:sz w:val="28"/>
                <w:szCs w:val="28"/>
                <w:lang w:val="ru-RU"/>
              </w:rPr>
            </w:pPr>
          </w:p>
          <w:p w:rsidR="005D5A4F" w:rsidRPr="00091F54" w:rsidRDefault="005D5A4F" w:rsidP="008A73FD">
            <w:pPr>
              <w:spacing w:after="0" w:line="240" w:lineRule="auto"/>
              <w:jc w:val="center"/>
              <w:rPr>
                <w:rFonts w:ascii="Times New Roman" w:hAnsi="Times New Roman"/>
                <w:sz w:val="28"/>
                <w:szCs w:val="28"/>
                <w:lang w:val="ru-RU"/>
              </w:rPr>
            </w:pPr>
            <w:r w:rsidRPr="00091F54">
              <w:rPr>
                <w:rFonts w:ascii="Times New Roman" w:hAnsi="Times New Roman"/>
                <w:spacing w:val="-2"/>
                <w:sz w:val="28"/>
                <w:szCs w:val="28"/>
                <w:lang w:val="ru-RU"/>
              </w:rPr>
              <w:t>Характеристика</w:t>
            </w:r>
          </w:p>
        </w:tc>
        <w:tc>
          <w:tcPr>
            <w:tcW w:w="709" w:type="dxa"/>
            <w:vAlign w:val="center"/>
          </w:tcPr>
          <w:p w:rsidR="005D5A4F" w:rsidRPr="00091F54" w:rsidRDefault="005D5A4F" w:rsidP="008A73FD">
            <w:pPr>
              <w:spacing w:after="0" w:line="240" w:lineRule="auto"/>
              <w:jc w:val="center"/>
              <w:rPr>
                <w:rFonts w:ascii="Times New Roman" w:hAnsi="Times New Roman"/>
                <w:sz w:val="28"/>
                <w:szCs w:val="28"/>
                <w:lang w:val="ru-RU"/>
              </w:rPr>
            </w:pPr>
          </w:p>
        </w:tc>
        <w:tc>
          <w:tcPr>
            <w:tcW w:w="1774" w:type="dxa"/>
            <w:vAlign w:val="center"/>
            <w:hideMark/>
          </w:tcPr>
          <w:p w:rsidR="008A73FD" w:rsidRDefault="008A73FD" w:rsidP="008A73FD">
            <w:pPr>
              <w:spacing w:after="0" w:line="240" w:lineRule="auto"/>
              <w:jc w:val="center"/>
              <w:rPr>
                <w:rFonts w:ascii="Times New Roman" w:hAnsi="Times New Roman"/>
                <w:spacing w:val="-2"/>
                <w:sz w:val="28"/>
                <w:szCs w:val="28"/>
                <w:lang w:val="ru-RU"/>
              </w:rPr>
            </w:pPr>
          </w:p>
          <w:p w:rsidR="005D5A4F" w:rsidRPr="00091F54" w:rsidRDefault="005D5A4F" w:rsidP="008A73FD">
            <w:pPr>
              <w:spacing w:after="0" w:line="240" w:lineRule="auto"/>
              <w:jc w:val="center"/>
              <w:rPr>
                <w:rFonts w:ascii="Times New Roman" w:hAnsi="Times New Roman"/>
                <w:sz w:val="28"/>
                <w:szCs w:val="28"/>
                <w:lang w:val="ru-RU"/>
              </w:rPr>
            </w:pPr>
            <w:r w:rsidRPr="00091F54">
              <w:rPr>
                <w:rFonts w:ascii="Times New Roman" w:hAnsi="Times New Roman"/>
                <w:spacing w:val="-2"/>
                <w:sz w:val="28"/>
                <w:szCs w:val="28"/>
                <w:lang w:val="ru-RU"/>
              </w:rPr>
              <w:t>Стадия</w:t>
            </w:r>
          </w:p>
        </w:tc>
      </w:tr>
      <w:tr w:rsidR="005D5A4F" w:rsidRPr="00091F54" w:rsidTr="00A80A40">
        <w:trPr>
          <w:trHeight w:val="911"/>
        </w:trPr>
        <w:tc>
          <w:tcPr>
            <w:tcW w:w="423" w:type="dxa"/>
            <w:hideMark/>
          </w:tcPr>
          <w:p w:rsidR="005D5A4F" w:rsidRPr="00091F54" w:rsidRDefault="005D5A4F" w:rsidP="008A73FD">
            <w:pPr>
              <w:spacing w:after="0" w:line="240" w:lineRule="auto"/>
              <w:rPr>
                <w:rFonts w:ascii="Times New Roman" w:hAnsi="Times New Roman"/>
                <w:sz w:val="28"/>
                <w:szCs w:val="28"/>
              </w:rPr>
            </w:pPr>
            <w:r w:rsidRPr="00091F54">
              <w:rPr>
                <w:rFonts w:ascii="Times New Roman" w:hAnsi="Times New Roman"/>
                <w:spacing w:val="-5"/>
                <w:sz w:val="28"/>
                <w:szCs w:val="28"/>
              </w:rPr>
              <w:t>1)</w:t>
            </w:r>
          </w:p>
        </w:tc>
        <w:tc>
          <w:tcPr>
            <w:tcW w:w="6565" w:type="dxa"/>
          </w:tcPr>
          <w:p w:rsidR="005D5A4F" w:rsidRPr="00091F54" w:rsidRDefault="005D5A4F" w:rsidP="008A73FD">
            <w:pPr>
              <w:spacing w:after="0" w:line="240" w:lineRule="auto"/>
              <w:jc w:val="both"/>
              <w:rPr>
                <w:rFonts w:ascii="Times New Roman" w:hAnsi="Times New Roman"/>
                <w:sz w:val="28"/>
                <w:szCs w:val="28"/>
                <w:lang w:val="ru-RU"/>
              </w:rPr>
            </w:pPr>
            <w:r w:rsidRPr="00091F54">
              <w:rPr>
                <w:rFonts w:ascii="Times New Roman" w:hAnsi="Times New Roman"/>
                <w:sz w:val="28"/>
                <w:szCs w:val="28"/>
                <w:lang w:val="ru-RU"/>
              </w:rPr>
              <w:t>На этой стадии продукция отрасли начинает пользоваться спросом у все больше покупателей,  конкуренты начинают бороться за получение все больших долей «доходного пирога»</w:t>
            </w:r>
          </w:p>
        </w:tc>
        <w:tc>
          <w:tcPr>
            <w:tcW w:w="709" w:type="dxa"/>
            <w:hideMark/>
          </w:tcPr>
          <w:p w:rsidR="005D5A4F" w:rsidRPr="00091F54" w:rsidRDefault="005D5A4F" w:rsidP="008A73FD">
            <w:pPr>
              <w:spacing w:after="0" w:line="240" w:lineRule="auto"/>
              <w:jc w:val="right"/>
              <w:rPr>
                <w:rFonts w:ascii="Times New Roman" w:hAnsi="Times New Roman"/>
                <w:sz w:val="28"/>
                <w:szCs w:val="28"/>
                <w:lang w:val="ru-RU"/>
              </w:rPr>
            </w:pPr>
            <w:r w:rsidRPr="00091F54">
              <w:rPr>
                <w:rFonts w:ascii="Times New Roman" w:hAnsi="Times New Roman"/>
                <w:sz w:val="28"/>
                <w:szCs w:val="28"/>
                <w:lang w:val="ru-RU"/>
              </w:rPr>
              <w:t>А)</w:t>
            </w:r>
          </w:p>
        </w:tc>
        <w:tc>
          <w:tcPr>
            <w:tcW w:w="1774" w:type="dxa"/>
            <w:hideMark/>
          </w:tcPr>
          <w:p w:rsidR="005D5A4F" w:rsidRPr="00091F54" w:rsidRDefault="008A73FD" w:rsidP="008A73FD">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D5A4F" w:rsidRPr="00091F54">
              <w:rPr>
                <w:rFonts w:ascii="Times New Roman" w:hAnsi="Times New Roman"/>
                <w:sz w:val="28"/>
                <w:szCs w:val="28"/>
                <w:lang w:val="ru-RU"/>
              </w:rPr>
              <w:t>Рождение</w:t>
            </w:r>
          </w:p>
        </w:tc>
      </w:tr>
      <w:tr w:rsidR="005D5A4F" w:rsidRPr="00091F54" w:rsidTr="00A80A40">
        <w:trPr>
          <w:trHeight w:val="760"/>
        </w:trPr>
        <w:tc>
          <w:tcPr>
            <w:tcW w:w="423" w:type="dxa"/>
            <w:hideMark/>
          </w:tcPr>
          <w:p w:rsidR="005D5A4F" w:rsidRPr="00091F54" w:rsidRDefault="005D5A4F" w:rsidP="008A73FD">
            <w:pPr>
              <w:spacing w:after="0" w:line="240" w:lineRule="auto"/>
              <w:rPr>
                <w:rFonts w:ascii="Times New Roman" w:hAnsi="Times New Roman"/>
                <w:sz w:val="28"/>
                <w:szCs w:val="28"/>
              </w:rPr>
            </w:pPr>
            <w:r w:rsidRPr="00091F54">
              <w:rPr>
                <w:rFonts w:ascii="Times New Roman" w:hAnsi="Times New Roman"/>
                <w:spacing w:val="-5"/>
                <w:sz w:val="28"/>
                <w:szCs w:val="28"/>
              </w:rPr>
              <w:t>2)</w:t>
            </w:r>
          </w:p>
        </w:tc>
        <w:tc>
          <w:tcPr>
            <w:tcW w:w="6565" w:type="dxa"/>
            <w:hideMark/>
          </w:tcPr>
          <w:p w:rsidR="005D5A4F" w:rsidRPr="00091F54" w:rsidRDefault="005D5A4F" w:rsidP="008A73FD">
            <w:pPr>
              <w:spacing w:after="0" w:line="240" w:lineRule="auto"/>
              <w:jc w:val="both"/>
              <w:rPr>
                <w:rFonts w:ascii="Times New Roman" w:hAnsi="Times New Roman"/>
                <w:sz w:val="28"/>
                <w:szCs w:val="28"/>
                <w:lang w:val="ru-RU"/>
              </w:rPr>
            </w:pPr>
            <w:r w:rsidRPr="00091F54">
              <w:rPr>
                <w:rFonts w:ascii="Times New Roman" w:hAnsi="Times New Roman"/>
                <w:sz w:val="28"/>
                <w:szCs w:val="28"/>
                <w:lang w:val="ru-RU"/>
              </w:rPr>
              <w:t>Отрасль возник</w:t>
            </w:r>
            <w:r>
              <w:rPr>
                <w:rFonts w:ascii="Times New Roman" w:hAnsi="Times New Roman"/>
                <w:sz w:val="28"/>
                <w:szCs w:val="28"/>
                <w:lang w:val="ru-RU"/>
              </w:rPr>
              <w:t>ла</w:t>
            </w:r>
            <w:r w:rsidRPr="00091F54">
              <w:rPr>
                <w:rFonts w:ascii="Times New Roman" w:hAnsi="Times New Roman"/>
                <w:sz w:val="28"/>
                <w:szCs w:val="28"/>
                <w:lang w:val="ru-RU"/>
              </w:rPr>
              <w:t xml:space="preserve"> недавно, как осознание существования некоторой неудовлетворенной потребности потребителей или путем развития рынков товаров, основанных на новых технологиях, ранее не существовавших или не использовавшихся</w:t>
            </w:r>
          </w:p>
        </w:tc>
        <w:tc>
          <w:tcPr>
            <w:tcW w:w="709" w:type="dxa"/>
            <w:hideMark/>
          </w:tcPr>
          <w:p w:rsidR="005D5A4F" w:rsidRPr="00091F54" w:rsidRDefault="005D5A4F" w:rsidP="008A73FD">
            <w:pPr>
              <w:spacing w:after="0" w:line="240" w:lineRule="auto"/>
              <w:jc w:val="right"/>
              <w:rPr>
                <w:rFonts w:ascii="Times New Roman" w:hAnsi="Times New Roman"/>
                <w:sz w:val="28"/>
                <w:szCs w:val="28"/>
                <w:lang w:val="ru-RU"/>
              </w:rPr>
            </w:pPr>
            <w:r w:rsidRPr="00091F54">
              <w:rPr>
                <w:rFonts w:ascii="Times New Roman" w:hAnsi="Times New Roman"/>
                <w:sz w:val="28"/>
                <w:szCs w:val="28"/>
                <w:lang w:val="ru-RU"/>
              </w:rPr>
              <w:t>Б)</w:t>
            </w:r>
          </w:p>
        </w:tc>
        <w:tc>
          <w:tcPr>
            <w:tcW w:w="1774" w:type="dxa"/>
            <w:hideMark/>
          </w:tcPr>
          <w:p w:rsidR="005D5A4F" w:rsidRPr="00091F54" w:rsidRDefault="008A73FD" w:rsidP="008A73FD">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D5A4F" w:rsidRPr="00091F54">
              <w:rPr>
                <w:rFonts w:ascii="Times New Roman" w:hAnsi="Times New Roman"/>
                <w:sz w:val="28"/>
                <w:szCs w:val="28"/>
                <w:lang w:val="ru-RU"/>
              </w:rPr>
              <w:t>Зрелость</w:t>
            </w:r>
          </w:p>
        </w:tc>
      </w:tr>
      <w:tr w:rsidR="005D5A4F" w:rsidRPr="00091F54" w:rsidTr="00A80A40">
        <w:trPr>
          <w:trHeight w:val="293"/>
        </w:trPr>
        <w:tc>
          <w:tcPr>
            <w:tcW w:w="423" w:type="dxa"/>
            <w:hideMark/>
          </w:tcPr>
          <w:p w:rsidR="005D5A4F" w:rsidRPr="00091F54" w:rsidRDefault="005D5A4F" w:rsidP="008A73FD">
            <w:pPr>
              <w:spacing w:after="0" w:line="240" w:lineRule="auto"/>
              <w:rPr>
                <w:rFonts w:ascii="Times New Roman" w:hAnsi="Times New Roman"/>
                <w:sz w:val="28"/>
                <w:szCs w:val="28"/>
              </w:rPr>
            </w:pPr>
            <w:r w:rsidRPr="00091F54">
              <w:rPr>
                <w:rFonts w:ascii="Times New Roman" w:hAnsi="Times New Roman"/>
                <w:spacing w:val="-5"/>
                <w:sz w:val="28"/>
                <w:szCs w:val="28"/>
              </w:rPr>
              <w:t>3)</w:t>
            </w:r>
          </w:p>
        </w:tc>
        <w:tc>
          <w:tcPr>
            <w:tcW w:w="6565" w:type="dxa"/>
            <w:hideMark/>
          </w:tcPr>
          <w:p w:rsidR="005D5A4F" w:rsidRPr="00091F54" w:rsidRDefault="005D5A4F" w:rsidP="008A73FD">
            <w:pPr>
              <w:spacing w:after="0" w:line="240" w:lineRule="auto"/>
              <w:jc w:val="both"/>
              <w:rPr>
                <w:rFonts w:ascii="Times New Roman" w:hAnsi="Times New Roman"/>
                <w:sz w:val="28"/>
                <w:szCs w:val="28"/>
                <w:lang w:val="ru-RU"/>
              </w:rPr>
            </w:pPr>
            <w:r w:rsidRPr="00091F54">
              <w:rPr>
                <w:rFonts w:ascii="Times New Roman" w:hAnsi="Times New Roman"/>
                <w:sz w:val="28"/>
                <w:szCs w:val="28"/>
                <w:lang w:val="ru-RU"/>
              </w:rPr>
              <w:t>На данной стадии покупатели постепенно теряют интерес к продукции либо потому, что новые и более качественные ее заменители начинают вытеснять старую продукцию, либо потому, что меняют</w:t>
            </w:r>
            <w:r>
              <w:rPr>
                <w:rFonts w:ascii="Times New Roman" w:hAnsi="Times New Roman"/>
                <w:sz w:val="28"/>
                <w:szCs w:val="28"/>
                <w:lang w:val="ru-RU"/>
              </w:rPr>
              <w:t>ся потребительские предпочтения</w:t>
            </w:r>
          </w:p>
        </w:tc>
        <w:tc>
          <w:tcPr>
            <w:tcW w:w="709" w:type="dxa"/>
            <w:hideMark/>
          </w:tcPr>
          <w:p w:rsidR="005D5A4F" w:rsidRPr="00091F54" w:rsidRDefault="005D5A4F" w:rsidP="008A73FD">
            <w:pPr>
              <w:spacing w:after="0" w:line="240" w:lineRule="auto"/>
              <w:jc w:val="right"/>
              <w:rPr>
                <w:rFonts w:ascii="Times New Roman" w:hAnsi="Times New Roman"/>
                <w:sz w:val="28"/>
                <w:szCs w:val="28"/>
                <w:lang w:val="ru-RU"/>
              </w:rPr>
            </w:pPr>
            <w:r w:rsidRPr="00091F54">
              <w:rPr>
                <w:rFonts w:ascii="Times New Roman" w:hAnsi="Times New Roman"/>
                <w:sz w:val="28"/>
                <w:szCs w:val="28"/>
                <w:lang w:val="ru-RU"/>
              </w:rPr>
              <w:t>В)</w:t>
            </w:r>
          </w:p>
        </w:tc>
        <w:tc>
          <w:tcPr>
            <w:tcW w:w="1774" w:type="dxa"/>
            <w:hideMark/>
          </w:tcPr>
          <w:p w:rsidR="005D5A4F" w:rsidRPr="00091F54" w:rsidRDefault="008A73FD" w:rsidP="008A73FD">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D5A4F" w:rsidRPr="00091F54">
              <w:rPr>
                <w:rFonts w:ascii="Times New Roman" w:hAnsi="Times New Roman"/>
                <w:sz w:val="28"/>
                <w:szCs w:val="28"/>
                <w:lang w:val="ru-RU"/>
              </w:rPr>
              <w:t xml:space="preserve">Рост </w:t>
            </w:r>
          </w:p>
        </w:tc>
      </w:tr>
      <w:tr w:rsidR="005D5A4F" w:rsidRPr="00091F54" w:rsidTr="00A80A40">
        <w:trPr>
          <w:trHeight w:val="778"/>
        </w:trPr>
        <w:tc>
          <w:tcPr>
            <w:tcW w:w="423" w:type="dxa"/>
          </w:tcPr>
          <w:p w:rsidR="005D5A4F" w:rsidRPr="00091F54" w:rsidRDefault="005D5A4F" w:rsidP="008A73FD">
            <w:pPr>
              <w:spacing w:after="0" w:line="240" w:lineRule="auto"/>
              <w:rPr>
                <w:rFonts w:ascii="Times New Roman" w:hAnsi="Times New Roman"/>
                <w:spacing w:val="-5"/>
                <w:sz w:val="28"/>
                <w:szCs w:val="28"/>
                <w:lang w:val="ru-RU"/>
              </w:rPr>
            </w:pPr>
            <w:r w:rsidRPr="00091F54">
              <w:rPr>
                <w:rFonts w:ascii="Times New Roman" w:hAnsi="Times New Roman"/>
                <w:spacing w:val="-5"/>
                <w:sz w:val="28"/>
                <w:szCs w:val="28"/>
                <w:lang w:val="ru-RU"/>
              </w:rPr>
              <w:t>4)</w:t>
            </w:r>
          </w:p>
        </w:tc>
        <w:tc>
          <w:tcPr>
            <w:tcW w:w="6565" w:type="dxa"/>
          </w:tcPr>
          <w:p w:rsidR="005D5A4F" w:rsidRPr="00091F54" w:rsidRDefault="005D5A4F" w:rsidP="008A73FD">
            <w:pPr>
              <w:spacing w:after="0" w:line="240" w:lineRule="auto"/>
              <w:jc w:val="both"/>
              <w:rPr>
                <w:rFonts w:ascii="Times New Roman" w:hAnsi="Times New Roman"/>
                <w:sz w:val="28"/>
                <w:szCs w:val="28"/>
                <w:lang w:val="ru-RU"/>
              </w:rPr>
            </w:pPr>
            <w:r w:rsidRPr="00091F54">
              <w:rPr>
                <w:rFonts w:ascii="Times New Roman" w:hAnsi="Times New Roman"/>
                <w:sz w:val="28"/>
                <w:szCs w:val="28"/>
                <w:lang w:val="ru-RU"/>
              </w:rPr>
              <w:t>На данной стадии происходит полное насыщение рынка. Все или большинство потенциальных покупателей приобретают продукцию регулярно.</w:t>
            </w:r>
          </w:p>
        </w:tc>
        <w:tc>
          <w:tcPr>
            <w:tcW w:w="709" w:type="dxa"/>
          </w:tcPr>
          <w:p w:rsidR="005D5A4F" w:rsidRPr="00091F54" w:rsidRDefault="005D5A4F" w:rsidP="008A73FD">
            <w:pPr>
              <w:spacing w:after="0" w:line="240" w:lineRule="auto"/>
              <w:jc w:val="right"/>
              <w:rPr>
                <w:rFonts w:ascii="Times New Roman" w:hAnsi="Times New Roman"/>
                <w:sz w:val="28"/>
                <w:szCs w:val="28"/>
                <w:lang w:val="ru-RU"/>
              </w:rPr>
            </w:pPr>
            <w:r w:rsidRPr="00091F54">
              <w:rPr>
                <w:rFonts w:ascii="Times New Roman" w:hAnsi="Times New Roman"/>
                <w:sz w:val="28"/>
                <w:szCs w:val="28"/>
                <w:lang w:val="ru-RU"/>
              </w:rPr>
              <w:t>Г)</w:t>
            </w:r>
          </w:p>
        </w:tc>
        <w:tc>
          <w:tcPr>
            <w:tcW w:w="1774" w:type="dxa"/>
          </w:tcPr>
          <w:p w:rsidR="005D5A4F" w:rsidRPr="00091F54" w:rsidRDefault="008A73FD" w:rsidP="008A73FD">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005D5A4F" w:rsidRPr="00091F54">
              <w:rPr>
                <w:rFonts w:ascii="Times New Roman" w:hAnsi="Times New Roman"/>
                <w:sz w:val="28"/>
                <w:szCs w:val="28"/>
                <w:lang w:val="ru-RU"/>
              </w:rPr>
              <w:t>Старость</w:t>
            </w:r>
          </w:p>
        </w:tc>
      </w:tr>
    </w:tbl>
    <w:p w:rsidR="005D5A4F" w:rsidRPr="00091F54" w:rsidRDefault="005D5A4F" w:rsidP="009541F7">
      <w:pPr>
        <w:widowControl w:val="0"/>
        <w:autoSpaceDE w:val="0"/>
        <w:autoSpaceDN w:val="0"/>
        <w:spacing w:after="0" w:line="240" w:lineRule="auto"/>
        <w:rPr>
          <w:rFonts w:ascii="Times New Roman" w:hAnsi="Times New Roman"/>
          <w:sz w:val="28"/>
          <w:szCs w:val="28"/>
        </w:rPr>
      </w:pPr>
      <w:r w:rsidRPr="00091F54">
        <w:rPr>
          <w:rFonts w:ascii="Times New Roman" w:hAnsi="Times New Roman"/>
          <w:sz w:val="28"/>
          <w:szCs w:val="28"/>
        </w:rPr>
        <w:t>Правильный</w:t>
      </w:r>
      <w:r w:rsidRPr="00091F54">
        <w:rPr>
          <w:rFonts w:ascii="Times New Roman" w:hAnsi="Times New Roman"/>
          <w:spacing w:val="-13"/>
          <w:sz w:val="28"/>
          <w:szCs w:val="28"/>
        </w:rPr>
        <w:t xml:space="preserve"> </w:t>
      </w:r>
      <w:r w:rsidRPr="00091F54">
        <w:rPr>
          <w:rFonts w:ascii="Times New Roman" w:hAnsi="Times New Roman"/>
          <w:spacing w:val="-4"/>
          <w:sz w:val="28"/>
          <w:szCs w:val="28"/>
        </w:rPr>
        <w:t xml:space="preserve">ответ: </w:t>
      </w:r>
      <w:r w:rsidR="00FD43D2">
        <w:rPr>
          <w:rFonts w:ascii="Times New Roman" w:hAnsi="Times New Roman"/>
          <w:spacing w:val="-4"/>
          <w:sz w:val="28"/>
          <w:szCs w:val="28"/>
        </w:rPr>
        <w:t>1В, 2</w:t>
      </w:r>
      <w:r w:rsidRPr="00091F54">
        <w:rPr>
          <w:rFonts w:ascii="Times New Roman" w:hAnsi="Times New Roman"/>
          <w:spacing w:val="-4"/>
          <w:sz w:val="28"/>
          <w:szCs w:val="28"/>
        </w:rPr>
        <w:t xml:space="preserve">А, </w:t>
      </w:r>
      <w:r w:rsidR="00D54F05">
        <w:rPr>
          <w:rFonts w:ascii="Times New Roman" w:hAnsi="Times New Roman"/>
          <w:spacing w:val="-4"/>
          <w:sz w:val="28"/>
          <w:szCs w:val="28"/>
        </w:rPr>
        <w:t>3Г, 4Б</w:t>
      </w:r>
    </w:p>
    <w:p w:rsidR="005D5A4F" w:rsidRDefault="008A73FD" w:rsidP="009541F7">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9541F7" w:rsidRDefault="009541F7" w:rsidP="009541F7">
      <w:pPr>
        <w:spacing w:after="0" w:line="240" w:lineRule="auto"/>
        <w:rPr>
          <w:rFonts w:ascii="Times New Roman" w:hAnsi="Times New Roman"/>
          <w:sz w:val="28"/>
          <w:szCs w:val="28"/>
        </w:rPr>
      </w:pPr>
    </w:p>
    <w:p w:rsidR="009541F7" w:rsidRPr="009541F7" w:rsidRDefault="009541F7" w:rsidP="009541F7">
      <w:pPr>
        <w:pStyle w:val="4"/>
        <w:spacing w:before="0" w:line="240" w:lineRule="auto"/>
        <w:jc w:val="both"/>
        <w:rPr>
          <w:rFonts w:ascii="Times New Roman" w:hAnsi="Times New Roman" w:cs="Times New Roman"/>
          <w:b/>
          <w:i w:val="0"/>
          <w:color w:val="auto"/>
          <w:sz w:val="28"/>
          <w:szCs w:val="28"/>
        </w:rPr>
      </w:pPr>
      <w:r w:rsidRPr="009541F7">
        <w:rPr>
          <w:rFonts w:ascii="Times New Roman" w:hAnsi="Times New Roman" w:cs="Times New Roman"/>
          <w:b/>
          <w:i w:val="0"/>
          <w:color w:val="auto"/>
          <w:sz w:val="28"/>
          <w:szCs w:val="28"/>
        </w:rPr>
        <w:t>Задания закрытого типа на установление правильной последовательности</w:t>
      </w:r>
    </w:p>
    <w:p w:rsidR="009541F7" w:rsidRPr="009541F7" w:rsidRDefault="009541F7" w:rsidP="009541F7">
      <w:pPr>
        <w:spacing w:after="0" w:line="240" w:lineRule="auto"/>
        <w:jc w:val="both"/>
        <w:rPr>
          <w:rFonts w:ascii="Times New Roman" w:hAnsi="Times New Roman"/>
          <w:b/>
          <w:sz w:val="28"/>
          <w:szCs w:val="28"/>
        </w:rPr>
      </w:pPr>
    </w:p>
    <w:p w:rsidR="009541F7" w:rsidRPr="005A38E6" w:rsidRDefault="009541F7" w:rsidP="009541F7">
      <w:pPr>
        <w:spacing w:after="0" w:line="240" w:lineRule="auto"/>
        <w:rPr>
          <w:rFonts w:ascii="Times New Roman" w:hAnsi="Times New Roman"/>
          <w:i/>
          <w:sz w:val="28"/>
          <w:szCs w:val="28"/>
        </w:rPr>
      </w:pPr>
      <w:r w:rsidRPr="005A38E6">
        <w:rPr>
          <w:rFonts w:ascii="Times New Roman" w:hAnsi="Times New Roman"/>
          <w:i/>
          <w:sz w:val="28"/>
          <w:szCs w:val="28"/>
        </w:rPr>
        <w:t>Установите правильную последовательность.</w:t>
      </w:r>
    </w:p>
    <w:p w:rsidR="009541F7" w:rsidRPr="007D16BD" w:rsidRDefault="009541F7" w:rsidP="009541F7">
      <w:pPr>
        <w:spacing w:after="0" w:line="240" w:lineRule="auto"/>
        <w:rPr>
          <w:i/>
          <w:szCs w:val="28"/>
        </w:rPr>
      </w:pPr>
      <w:r w:rsidRPr="005A38E6">
        <w:rPr>
          <w:rFonts w:ascii="Times New Roman" w:hAnsi="Times New Roman"/>
          <w:i/>
          <w:sz w:val="28"/>
          <w:szCs w:val="28"/>
        </w:rPr>
        <w:t>Запишите правильную последовательность букв слева направо.</w:t>
      </w:r>
    </w:p>
    <w:p w:rsidR="009541F7" w:rsidRDefault="009541F7" w:rsidP="009541F7">
      <w:pPr>
        <w:spacing w:after="0" w:line="240" w:lineRule="auto"/>
        <w:jc w:val="both"/>
        <w:rPr>
          <w:rFonts w:ascii="Times New Roman" w:hAnsi="Times New Roman"/>
          <w:sz w:val="28"/>
          <w:szCs w:val="28"/>
        </w:rPr>
      </w:pPr>
    </w:p>
    <w:p w:rsidR="009541F7" w:rsidRPr="009405D3"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1.</w:t>
      </w:r>
      <w:r w:rsidRPr="001F08BE">
        <w:rPr>
          <w:rFonts w:ascii="Times New Roman" w:hAnsi="Times New Roman"/>
          <w:i/>
          <w:sz w:val="28"/>
          <w:szCs w:val="28"/>
        </w:rPr>
        <w:t xml:space="preserve"> </w:t>
      </w:r>
      <w:r w:rsidRPr="009405D3">
        <w:rPr>
          <w:rFonts w:ascii="Times New Roman" w:hAnsi="Times New Roman"/>
          <w:sz w:val="28"/>
          <w:szCs w:val="28"/>
        </w:rPr>
        <w:t>Установите последовательность этапов процесса стратегического планирования:</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 xml:space="preserve">А) </w:t>
      </w:r>
      <w:r>
        <w:rPr>
          <w:rFonts w:ascii="Times New Roman" w:hAnsi="Times New Roman"/>
          <w:sz w:val="28"/>
          <w:szCs w:val="28"/>
        </w:rPr>
        <w:t>Реализация стратегии</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Б) Опред</w:t>
      </w:r>
      <w:r>
        <w:rPr>
          <w:rFonts w:ascii="Times New Roman" w:hAnsi="Times New Roman"/>
          <w:sz w:val="28"/>
          <w:szCs w:val="28"/>
        </w:rPr>
        <w:t>еление миссии и ключевых целей</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 xml:space="preserve">В) </w:t>
      </w:r>
      <w:r>
        <w:rPr>
          <w:rFonts w:ascii="Times New Roman" w:hAnsi="Times New Roman"/>
          <w:sz w:val="28"/>
          <w:szCs w:val="28"/>
        </w:rPr>
        <w:t>Выбор стратегии</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 xml:space="preserve">Г) </w:t>
      </w:r>
      <w:r>
        <w:rPr>
          <w:rFonts w:ascii="Times New Roman" w:hAnsi="Times New Roman"/>
          <w:sz w:val="28"/>
          <w:szCs w:val="28"/>
        </w:rPr>
        <w:t>Стратегический анализ</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 xml:space="preserve">Д) </w:t>
      </w:r>
      <w:r>
        <w:rPr>
          <w:rFonts w:ascii="Times New Roman" w:hAnsi="Times New Roman"/>
          <w:sz w:val="28"/>
          <w:szCs w:val="28"/>
        </w:rPr>
        <w:t>Оценка и контроль выполнения</w:t>
      </w:r>
    </w:p>
    <w:p w:rsidR="009541F7" w:rsidRPr="001F08BE" w:rsidRDefault="009541F7" w:rsidP="009541F7">
      <w:pPr>
        <w:widowControl w:val="0"/>
        <w:autoSpaceDE w:val="0"/>
        <w:autoSpaceDN w:val="0"/>
        <w:spacing w:after="0" w:line="240" w:lineRule="auto"/>
        <w:jc w:val="both"/>
        <w:rPr>
          <w:rFonts w:ascii="Times New Roman" w:hAnsi="Times New Roman"/>
          <w:sz w:val="28"/>
          <w:szCs w:val="28"/>
        </w:rPr>
      </w:pPr>
      <w:r w:rsidRPr="001F08BE">
        <w:rPr>
          <w:rFonts w:ascii="Times New Roman" w:hAnsi="Times New Roman"/>
          <w:sz w:val="28"/>
          <w:szCs w:val="28"/>
        </w:rPr>
        <w:t>Правильный ответ: Б, Г, В, А, Д</w:t>
      </w:r>
    </w:p>
    <w:p w:rsidR="009405D3" w:rsidRDefault="009405D3" w:rsidP="009405D3">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9541F7" w:rsidRPr="00E91A82" w:rsidRDefault="009541F7" w:rsidP="009541F7">
      <w:pPr>
        <w:widowControl w:val="0"/>
        <w:autoSpaceDE w:val="0"/>
        <w:autoSpaceDN w:val="0"/>
        <w:spacing w:after="0" w:line="240" w:lineRule="auto"/>
        <w:jc w:val="both"/>
        <w:rPr>
          <w:rFonts w:ascii="Times New Roman" w:hAnsi="Times New Roman"/>
          <w:sz w:val="28"/>
          <w:szCs w:val="28"/>
          <w:highlight w:val="yellow"/>
        </w:rPr>
      </w:pPr>
    </w:p>
    <w:p w:rsidR="009541F7" w:rsidRPr="00986843" w:rsidRDefault="009541F7" w:rsidP="009541F7">
      <w:pPr>
        <w:widowControl w:val="0"/>
        <w:autoSpaceDE w:val="0"/>
        <w:autoSpaceDN w:val="0"/>
        <w:spacing w:after="0" w:line="240" w:lineRule="auto"/>
        <w:jc w:val="both"/>
        <w:rPr>
          <w:rFonts w:ascii="Times New Roman" w:hAnsi="Times New Roman"/>
          <w:i/>
          <w:sz w:val="28"/>
          <w:szCs w:val="28"/>
        </w:rPr>
      </w:pPr>
      <w:r w:rsidRPr="00986843">
        <w:rPr>
          <w:rFonts w:ascii="Times New Roman" w:hAnsi="Times New Roman"/>
          <w:sz w:val="28"/>
          <w:szCs w:val="28"/>
        </w:rPr>
        <w:t>2.</w:t>
      </w:r>
      <w:r w:rsidRPr="00986843">
        <w:rPr>
          <w:rFonts w:ascii="Times New Roman" w:hAnsi="Times New Roman"/>
          <w:i/>
          <w:sz w:val="28"/>
          <w:szCs w:val="28"/>
        </w:rPr>
        <w:t xml:space="preserve"> </w:t>
      </w:r>
      <w:r w:rsidRPr="009405D3">
        <w:rPr>
          <w:rFonts w:ascii="Times New Roman" w:hAnsi="Times New Roman"/>
          <w:sz w:val="28"/>
          <w:szCs w:val="28"/>
        </w:rPr>
        <w:t>Установите последовательность алгоритма формирования целей организации:</w:t>
      </w:r>
      <w:r w:rsidRPr="00986843">
        <w:rPr>
          <w:rFonts w:ascii="Times New Roman" w:hAnsi="Times New Roman"/>
          <w:i/>
          <w:sz w:val="28"/>
          <w:szCs w:val="28"/>
        </w:rPr>
        <w:t xml:space="preserve"> </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lastRenderedPageBreak/>
        <w:t>А) Осознание важности формулирования и представления целей как необходимого условия успешного развития организации</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Б) Логическое построение целей</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В) Наглядное представление целей</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Г) Формулирование целей</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Д) Составление "целевого портрета" организации</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Правильный ответ: А, Г, Б, В, Д</w:t>
      </w:r>
    </w:p>
    <w:p w:rsidR="009405D3" w:rsidRDefault="009405D3" w:rsidP="009405D3">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9541F7" w:rsidRPr="00E91A82" w:rsidRDefault="009541F7" w:rsidP="009541F7">
      <w:pPr>
        <w:widowControl w:val="0"/>
        <w:autoSpaceDE w:val="0"/>
        <w:autoSpaceDN w:val="0"/>
        <w:spacing w:after="0" w:line="240" w:lineRule="auto"/>
        <w:jc w:val="both"/>
        <w:rPr>
          <w:rFonts w:ascii="Times New Roman" w:hAnsi="Times New Roman"/>
          <w:sz w:val="28"/>
          <w:szCs w:val="28"/>
          <w:highlight w:val="yellow"/>
        </w:rPr>
      </w:pPr>
    </w:p>
    <w:p w:rsidR="009541F7" w:rsidRPr="009405D3" w:rsidRDefault="009541F7" w:rsidP="009541F7">
      <w:pPr>
        <w:widowControl w:val="0"/>
        <w:autoSpaceDE w:val="0"/>
        <w:autoSpaceDN w:val="0"/>
        <w:spacing w:after="0" w:line="240" w:lineRule="auto"/>
        <w:jc w:val="both"/>
        <w:rPr>
          <w:rFonts w:ascii="Times New Roman" w:hAnsi="Times New Roman"/>
          <w:sz w:val="28"/>
          <w:szCs w:val="28"/>
        </w:rPr>
      </w:pPr>
      <w:r w:rsidRPr="009405D3">
        <w:rPr>
          <w:rFonts w:ascii="Times New Roman" w:hAnsi="Times New Roman"/>
          <w:sz w:val="28"/>
          <w:szCs w:val="28"/>
        </w:rPr>
        <w:t>3</w:t>
      </w:r>
      <w:r w:rsidRPr="00986843">
        <w:rPr>
          <w:rFonts w:ascii="Times New Roman" w:hAnsi="Times New Roman"/>
          <w:i/>
          <w:sz w:val="28"/>
          <w:szCs w:val="28"/>
        </w:rPr>
        <w:t xml:space="preserve">. </w:t>
      </w:r>
      <w:r w:rsidRPr="009405D3">
        <w:rPr>
          <w:rFonts w:ascii="Times New Roman" w:hAnsi="Times New Roman"/>
          <w:sz w:val="28"/>
          <w:szCs w:val="28"/>
        </w:rPr>
        <w:t xml:space="preserve">Установите последовательность этапов </w:t>
      </w:r>
      <w:r w:rsidRPr="009405D3">
        <w:rPr>
          <w:rFonts w:ascii="Times New Roman" w:hAnsi="Times New Roman"/>
          <w:bCs/>
          <w:iCs/>
          <w:sz w:val="28"/>
          <w:szCs w:val="28"/>
        </w:rPr>
        <w:t>алгоритма разработки "сценариев будущего"</w:t>
      </w:r>
      <w:r w:rsidRPr="009405D3">
        <w:rPr>
          <w:rFonts w:ascii="Times New Roman" w:hAnsi="Times New Roman"/>
          <w:sz w:val="28"/>
          <w:szCs w:val="28"/>
        </w:rPr>
        <w:t>:</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А) Разработка и выбор альтернативных сценариев будущего</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Б) Установление предмета исследования и его структурирование</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В) Разработка окончательного варианта сценария и его внедрение</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Г) Определение тенденций развития</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Д) Определение факторов, влияющих на предмет исследования</w:t>
      </w:r>
    </w:p>
    <w:p w:rsidR="009541F7" w:rsidRPr="00986843" w:rsidRDefault="009541F7" w:rsidP="009541F7">
      <w:pPr>
        <w:widowControl w:val="0"/>
        <w:autoSpaceDE w:val="0"/>
        <w:autoSpaceDN w:val="0"/>
        <w:spacing w:after="0" w:line="240" w:lineRule="auto"/>
        <w:jc w:val="both"/>
        <w:rPr>
          <w:rFonts w:ascii="Times New Roman" w:hAnsi="Times New Roman"/>
          <w:sz w:val="28"/>
          <w:szCs w:val="28"/>
        </w:rPr>
      </w:pPr>
      <w:r w:rsidRPr="00986843">
        <w:rPr>
          <w:rFonts w:ascii="Times New Roman" w:hAnsi="Times New Roman"/>
          <w:sz w:val="28"/>
          <w:szCs w:val="28"/>
        </w:rPr>
        <w:t>Правильный ответ: Б, Д, Г, А, В</w:t>
      </w:r>
    </w:p>
    <w:p w:rsidR="009405D3" w:rsidRDefault="009405D3" w:rsidP="009405D3">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D54F05">
        <w:rPr>
          <w:rFonts w:ascii="Times New Roman" w:hAnsi="Times New Roman"/>
          <w:sz w:val="28"/>
          <w:szCs w:val="28"/>
        </w:rPr>
        <w:t xml:space="preserve"> (ПК-1.2, ПК-1.3)</w:t>
      </w:r>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p>
    <w:p w:rsidR="009541F7" w:rsidRPr="00C534C2" w:rsidRDefault="009541F7" w:rsidP="009541F7">
      <w:pPr>
        <w:widowControl w:val="0"/>
        <w:autoSpaceDE w:val="0"/>
        <w:autoSpaceDN w:val="0"/>
        <w:spacing w:after="0" w:line="240" w:lineRule="auto"/>
        <w:jc w:val="both"/>
        <w:rPr>
          <w:rFonts w:ascii="Times New Roman" w:hAnsi="Times New Roman"/>
          <w:i/>
          <w:sz w:val="28"/>
          <w:szCs w:val="28"/>
        </w:rPr>
      </w:pPr>
      <w:r w:rsidRPr="00C534C2">
        <w:rPr>
          <w:rFonts w:ascii="Times New Roman" w:hAnsi="Times New Roman"/>
          <w:sz w:val="28"/>
          <w:szCs w:val="28"/>
        </w:rPr>
        <w:t>4.</w:t>
      </w:r>
      <w:r w:rsidRPr="00C534C2">
        <w:rPr>
          <w:rFonts w:ascii="Times New Roman" w:hAnsi="Times New Roman"/>
          <w:i/>
          <w:sz w:val="28"/>
          <w:szCs w:val="28"/>
        </w:rPr>
        <w:t xml:space="preserve"> </w:t>
      </w:r>
      <w:r w:rsidRPr="009405D3">
        <w:rPr>
          <w:rFonts w:ascii="Times New Roman" w:hAnsi="Times New Roman"/>
          <w:sz w:val="28"/>
          <w:szCs w:val="28"/>
        </w:rPr>
        <w:t>Укажите последовательность этапов разработки бюджета:</w:t>
      </w:r>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r w:rsidRPr="00C534C2">
        <w:rPr>
          <w:rFonts w:ascii="Times New Roman" w:hAnsi="Times New Roman"/>
          <w:sz w:val="28"/>
          <w:szCs w:val="28"/>
        </w:rPr>
        <w:t>А) Разрабатывают планы, программы и предварительные сметы расходов на определенный период и направляются в органы управления для анализа</w:t>
      </w:r>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r w:rsidRPr="00C534C2">
        <w:rPr>
          <w:rFonts w:ascii="Times New Roman" w:hAnsi="Times New Roman"/>
          <w:sz w:val="28"/>
          <w:szCs w:val="28"/>
        </w:rPr>
        <w:t>Б) Реализация и контроль исполнения</w:t>
      </w:r>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r w:rsidRPr="00C534C2">
        <w:rPr>
          <w:rFonts w:ascii="Times New Roman" w:hAnsi="Times New Roman"/>
          <w:sz w:val="28"/>
          <w:szCs w:val="28"/>
        </w:rPr>
        <w:t>В) Руководство объявляет цели и задачи каждого подразделения</w:t>
      </w:r>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r w:rsidRPr="00C534C2">
        <w:rPr>
          <w:rFonts w:ascii="Times New Roman" w:hAnsi="Times New Roman"/>
          <w:sz w:val="28"/>
          <w:szCs w:val="28"/>
        </w:rPr>
        <w:t>Г) Детальный постатейный учет ресурсов и источников их финансирования</w:t>
      </w:r>
      <w:bookmarkStart w:id="0" w:name="_GoBack"/>
      <w:bookmarkEnd w:id="0"/>
    </w:p>
    <w:p w:rsidR="009541F7" w:rsidRPr="00C534C2" w:rsidRDefault="009541F7" w:rsidP="009541F7">
      <w:pPr>
        <w:widowControl w:val="0"/>
        <w:autoSpaceDE w:val="0"/>
        <w:autoSpaceDN w:val="0"/>
        <w:spacing w:after="0" w:line="240" w:lineRule="auto"/>
        <w:jc w:val="both"/>
        <w:rPr>
          <w:rFonts w:ascii="Times New Roman" w:hAnsi="Times New Roman"/>
          <w:sz w:val="28"/>
          <w:szCs w:val="28"/>
        </w:rPr>
      </w:pPr>
      <w:r w:rsidRPr="00C534C2">
        <w:rPr>
          <w:rFonts w:ascii="Times New Roman" w:hAnsi="Times New Roman"/>
          <w:sz w:val="28"/>
          <w:szCs w:val="28"/>
        </w:rPr>
        <w:t xml:space="preserve">Правильный </w:t>
      </w:r>
      <w:r w:rsidR="009405D3" w:rsidRPr="00C534C2">
        <w:rPr>
          <w:rFonts w:ascii="Times New Roman" w:hAnsi="Times New Roman"/>
          <w:sz w:val="28"/>
          <w:szCs w:val="28"/>
        </w:rPr>
        <w:t>ответ: В</w:t>
      </w:r>
      <w:r w:rsidRPr="00C534C2">
        <w:rPr>
          <w:rFonts w:ascii="Times New Roman" w:hAnsi="Times New Roman"/>
          <w:sz w:val="28"/>
          <w:szCs w:val="28"/>
        </w:rPr>
        <w:t>, А, Г, Б</w:t>
      </w:r>
    </w:p>
    <w:p w:rsidR="009405D3" w:rsidRDefault="009405D3" w:rsidP="009405D3">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9541F7" w:rsidRDefault="009541F7" w:rsidP="005D5A4F">
      <w:pPr>
        <w:spacing w:after="0" w:line="240" w:lineRule="auto"/>
        <w:rPr>
          <w:rFonts w:ascii="Times New Roman" w:hAnsi="Times New Roman"/>
          <w:sz w:val="28"/>
          <w:szCs w:val="28"/>
        </w:rPr>
      </w:pPr>
    </w:p>
    <w:p w:rsidR="00CD64BE" w:rsidRPr="00CD64BE" w:rsidRDefault="00CD64BE" w:rsidP="00CD64BE">
      <w:pPr>
        <w:pStyle w:val="3"/>
        <w:spacing w:before="0" w:line="240" w:lineRule="auto"/>
        <w:jc w:val="both"/>
        <w:rPr>
          <w:rFonts w:ascii="Times New Roman" w:hAnsi="Times New Roman" w:cs="Times New Roman"/>
          <w:b/>
          <w:color w:val="auto"/>
          <w:sz w:val="28"/>
          <w:szCs w:val="28"/>
        </w:rPr>
      </w:pPr>
      <w:r w:rsidRPr="00CD64BE">
        <w:rPr>
          <w:rFonts w:ascii="Times New Roman" w:hAnsi="Times New Roman" w:cs="Times New Roman"/>
          <w:b/>
          <w:color w:val="auto"/>
          <w:sz w:val="28"/>
          <w:szCs w:val="28"/>
        </w:rPr>
        <w:t>Задания открытого типа</w:t>
      </w:r>
    </w:p>
    <w:p w:rsidR="00CD64BE" w:rsidRPr="00CD64BE" w:rsidRDefault="00CD64BE" w:rsidP="00CD64BE">
      <w:pPr>
        <w:spacing w:after="0" w:line="240" w:lineRule="auto"/>
        <w:jc w:val="both"/>
        <w:rPr>
          <w:rFonts w:ascii="Times New Roman" w:hAnsi="Times New Roman"/>
          <w:b/>
          <w:sz w:val="28"/>
          <w:szCs w:val="28"/>
        </w:rPr>
      </w:pPr>
    </w:p>
    <w:p w:rsidR="00CD64BE" w:rsidRPr="00CD64BE" w:rsidRDefault="00CD64BE" w:rsidP="00CD64BE">
      <w:pPr>
        <w:pStyle w:val="4"/>
        <w:spacing w:before="0" w:line="240" w:lineRule="auto"/>
        <w:jc w:val="both"/>
        <w:rPr>
          <w:rFonts w:ascii="Times New Roman" w:hAnsi="Times New Roman" w:cs="Times New Roman"/>
          <w:b/>
          <w:i w:val="0"/>
          <w:color w:val="auto"/>
          <w:sz w:val="28"/>
          <w:szCs w:val="28"/>
        </w:rPr>
      </w:pPr>
      <w:r w:rsidRPr="00CD64BE">
        <w:rPr>
          <w:rFonts w:ascii="Times New Roman" w:hAnsi="Times New Roman" w:cs="Times New Roman"/>
          <w:b/>
          <w:color w:val="auto"/>
          <w:sz w:val="28"/>
          <w:szCs w:val="28"/>
        </w:rPr>
        <w:t>Задания открытого типа на дополнение</w:t>
      </w:r>
    </w:p>
    <w:p w:rsidR="00CD64BE" w:rsidRPr="00CD64BE" w:rsidRDefault="00CD64BE" w:rsidP="00CD64BE">
      <w:pPr>
        <w:spacing w:after="0" w:line="240" w:lineRule="auto"/>
        <w:jc w:val="both"/>
        <w:rPr>
          <w:rFonts w:ascii="Times New Roman" w:hAnsi="Times New Roman"/>
          <w:sz w:val="28"/>
          <w:szCs w:val="28"/>
        </w:rPr>
      </w:pPr>
    </w:p>
    <w:p w:rsidR="00CD64BE" w:rsidRPr="00CD64BE" w:rsidRDefault="00CD64BE" w:rsidP="00CD64BE">
      <w:pPr>
        <w:spacing w:after="0" w:line="240" w:lineRule="auto"/>
        <w:jc w:val="both"/>
        <w:rPr>
          <w:rFonts w:ascii="Times New Roman" w:hAnsi="Times New Roman"/>
          <w:i/>
          <w:sz w:val="28"/>
          <w:szCs w:val="28"/>
        </w:rPr>
      </w:pPr>
      <w:r w:rsidRPr="00CD64BE">
        <w:rPr>
          <w:rFonts w:ascii="Times New Roman" w:hAnsi="Times New Roman"/>
          <w:i/>
          <w:sz w:val="28"/>
          <w:szCs w:val="28"/>
        </w:rPr>
        <w:t>Напишите пропущенное слово (словосочетание).</w:t>
      </w:r>
    </w:p>
    <w:p w:rsidR="00CD64BE" w:rsidRDefault="00CD64BE" w:rsidP="005D5A4F">
      <w:pPr>
        <w:spacing w:after="0" w:line="240" w:lineRule="auto"/>
        <w:rPr>
          <w:rFonts w:ascii="Times New Roman" w:hAnsi="Times New Roman"/>
          <w:sz w:val="28"/>
          <w:szCs w:val="28"/>
        </w:rPr>
      </w:pPr>
    </w:p>
    <w:p w:rsidR="00CD64BE" w:rsidRPr="00E91A82" w:rsidRDefault="00CD64BE" w:rsidP="00CD64BE">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 xml:space="preserve">1. </w:t>
      </w:r>
      <w:r w:rsidRPr="00423E23">
        <w:rPr>
          <w:rFonts w:ascii="Times New Roman" w:hAnsi="Times New Roman"/>
          <w:sz w:val="28"/>
          <w:szCs w:val="28"/>
        </w:rPr>
        <w:t>Стратегии</w:t>
      </w:r>
      <w:r>
        <w:rPr>
          <w:rFonts w:ascii="Times New Roman" w:hAnsi="Times New Roman"/>
          <w:sz w:val="28"/>
          <w:szCs w:val="28"/>
        </w:rPr>
        <w:t xml:space="preserve"> ______________</w:t>
      </w:r>
      <w:r w:rsidRPr="00423E23">
        <w:rPr>
          <w:rFonts w:ascii="Times New Roman" w:hAnsi="Times New Roman"/>
          <w:sz w:val="28"/>
          <w:szCs w:val="28"/>
        </w:rPr>
        <w:t xml:space="preserve"> связаны с изменением продукта и (или) рынка. Фирма пытается улучшить свой продукт или начать производить новый, не меняя при этом отрасли. Что касается рынка, то фирма ведет поиск возможностей улучшения своего положения на существующем рынке либо же перехода на новый рынок. </w:t>
      </w:r>
    </w:p>
    <w:p w:rsidR="00CD64BE" w:rsidRPr="00423E23" w:rsidRDefault="00927D83" w:rsidP="00CD64BE">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к</w:t>
      </w:r>
      <w:r w:rsidR="00CD64BE" w:rsidRPr="00423E23">
        <w:rPr>
          <w:rFonts w:ascii="Times New Roman" w:hAnsi="Times New Roman"/>
          <w:sz w:val="28"/>
          <w:szCs w:val="28"/>
        </w:rPr>
        <w:t>онцентрированного роста</w:t>
      </w:r>
    </w:p>
    <w:p w:rsidR="00CD64BE" w:rsidRDefault="00CD64BE" w:rsidP="00CD64BE">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CD64BE" w:rsidRPr="00E91A82" w:rsidRDefault="00CD64BE" w:rsidP="00CD64BE">
      <w:pPr>
        <w:widowControl w:val="0"/>
        <w:autoSpaceDE w:val="0"/>
        <w:autoSpaceDN w:val="0"/>
        <w:spacing w:after="0" w:line="240" w:lineRule="auto"/>
        <w:jc w:val="both"/>
        <w:rPr>
          <w:rFonts w:ascii="Times New Roman" w:hAnsi="Times New Roman"/>
          <w:sz w:val="28"/>
          <w:szCs w:val="28"/>
          <w:highlight w:val="yellow"/>
        </w:rPr>
      </w:pPr>
    </w:p>
    <w:p w:rsidR="00CD64BE" w:rsidRPr="00CD64BE" w:rsidRDefault="00CD64BE" w:rsidP="00CD64BE">
      <w:pPr>
        <w:widowControl w:val="0"/>
        <w:autoSpaceDE w:val="0"/>
        <w:autoSpaceDN w:val="0"/>
        <w:spacing w:after="0" w:line="240" w:lineRule="auto"/>
        <w:jc w:val="both"/>
        <w:rPr>
          <w:rFonts w:ascii="Times New Roman" w:hAnsi="Times New Roman"/>
          <w:i/>
          <w:sz w:val="28"/>
          <w:szCs w:val="28"/>
        </w:rPr>
      </w:pPr>
      <w:r w:rsidRPr="00845639">
        <w:rPr>
          <w:rFonts w:ascii="Times New Roman" w:hAnsi="Times New Roman"/>
          <w:sz w:val="28"/>
          <w:szCs w:val="28"/>
        </w:rPr>
        <w:t xml:space="preserve">2. </w:t>
      </w:r>
      <w:r w:rsidRPr="00423E23">
        <w:rPr>
          <w:rFonts w:ascii="Times New Roman" w:hAnsi="Times New Roman"/>
          <w:sz w:val="28"/>
          <w:szCs w:val="28"/>
        </w:rPr>
        <w:t xml:space="preserve">Стратегия </w:t>
      </w:r>
      <w:r>
        <w:rPr>
          <w:rFonts w:ascii="Times New Roman" w:hAnsi="Times New Roman"/>
          <w:sz w:val="28"/>
          <w:szCs w:val="28"/>
        </w:rPr>
        <w:t xml:space="preserve">_____________ </w:t>
      </w:r>
      <w:r w:rsidRPr="00423E23">
        <w:rPr>
          <w:rFonts w:ascii="Times New Roman" w:hAnsi="Times New Roman"/>
          <w:sz w:val="28"/>
          <w:szCs w:val="28"/>
        </w:rPr>
        <w:t xml:space="preserve">выражается в росте фирмы за счет приобретения либо же усиления контроля над структурами, находящимися между фирмой </w:t>
      </w:r>
      <w:r w:rsidRPr="00423E23">
        <w:rPr>
          <w:rFonts w:ascii="Times New Roman" w:hAnsi="Times New Roman"/>
          <w:sz w:val="28"/>
          <w:szCs w:val="28"/>
        </w:rPr>
        <w:lastRenderedPageBreak/>
        <w:t>и конечным потребителем, а именно системами распределения и продажи. Данный тип очень выгоден, когда посреднические услуги очень расширяются или же когда фирма не может найти посредников с качественным уровнем работы.</w:t>
      </w:r>
    </w:p>
    <w:p w:rsidR="00CD64BE" w:rsidRPr="00423E23" w:rsidRDefault="00927D83" w:rsidP="00CD64BE">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в</w:t>
      </w:r>
      <w:r w:rsidR="00CD64BE" w:rsidRPr="00423E23">
        <w:rPr>
          <w:rFonts w:ascii="Times New Roman" w:hAnsi="Times New Roman"/>
          <w:sz w:val="28"/>
          <w:szCs w:val="28"/>
        </w:rPr>
        <w:t>перед идущей вертикальной интеграции</w:t>
      </w:r>
    </w:p>
    <w:p w:rsidR="00CD64BE" w:rsidRDefault="00CD64BE" w:rsidP="00CD64BE">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CD64BE" w:rsidRPr="00E91A82" w:rsidRDefault="00CD64BE" w:rsidP="00CD64BE">
      <w:pPr>
        <w:widowControl w:val="0"/>
        <w:autoSpaceDE w:val="0"/>
        <w:autoSpaceDN w:val="0"/>
        <w:spacing w:after="0" w:line="240" w:lineRule="auto"/>
        <w:jc w:val="both"/>
        <w:rPr>
          <w:rFonts w:ascii="Times New Roman" w:hAnsi="Times New Roman"/>
          <w:sz w:val="28"/>
          <w:szCs w:val="28"/>
          <w:highlight w:val="yellow"/>
        </w:rPr>
      </w:pPr>
    </w:p>
    <w:p w:rsidR="00CD64BE" w:rsidRPr="00CD64BE" w:rsidRDefault="00CD64BE" w:rsidP="00CD64BE">
      <w:pPr>
        <w:widowControl w:val="0"/>
        <w:autoSpaceDE w:val="0"/>
        <w:autoSpaceDN w:val="0"/>
        <w:spacing w:after="0" w:line="240" w:lineRule="auto"/>
        <w:jc w:val="both"/>
        <w:rPr>
          <w:rFonts w:ascii="Times New Roman" w:hAnsi="Times New Roman"/>
          <w:i/>
          <w:sz w:val="28"/>
          <w:szCs w:val="28"/>
        </w:rPr>
      </w:pPr>
      <w:r w:rsidRPr="00845639">
        <w:rPr>
          <w:rFonts w:ascii="Times New Roman" w:hAnsi="Times New Roman"/>
          <w:sz w:val="28"/>
          <w:szCs w:val="28"/>
        </w:rPr>
        <w:t xml:space="preserve">3. </w:t>
      </w:r>
      <w:r w:rsidRPr="00423E23">
        <w:rPr>
          <w:rFonts w:ascii="Times New Roman" w:hAnsi="Times New Roman"/>
          <w:sz w:val="28"/>
          <w:szCs w:val="28"/>
        </w:rPr>
        <w:t>Совокупность разнообразных по своей природе конкретных механизмов, призванных организовать в интересах собственника эффективную деятельность компании (организации) как производственно-хозяйственной и социальной системы, действующей в условиях изменяющихся потребностей общества и нестабильности внешней среды – это</w:t>
      </w:r>
      <w:r>
        <w:rPr>
          <w:rFonts w:ascii="Times New Roman" w:hAnsi="Times New Roman"/>
          <w:sz w:val="28"/>
          <w:szCs w:val="28"/>
        </w:rPr>
        <w:t xml:space="preserve"> _______</w:t>
      </w:r>
      <w:r w:rsidRPr="00423E23">
        <w:rPr>
          <w:rFonts w:ascii="Times New Roman" w:hAnsi="Times New Roman"/>
          <w:sz w:val="28"/>
          <w:szCs w:val="28"/>
        </w:rPr>
        <w:t xml:space="preserve"> механизм управления компанией</w:t>
      </w:r>
      <w:r>
        <w:rPr>
          <w:rFonts w:ascii="Times New Roman" w:hAnsi="Times New Roman"/>
          <w:sz w:val="28"/>
          <w:szCs w:val="28"/>
        </w:rPr>
        <w:t>.</w:t>
      </w:r>
    </w:p>
    <w:p w:rsidR="00CD64BE" w:rsidRPr="00423E23" w:rsidRDefault="00927D83" w:rsidP="00CD64BE">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о</w:t>
      </w:r>
      <w:r w:rsidR="00CD64BE" w:rsidRPr="00423E23">
        <w:rPr>
          <w:rFonts w:ascii="Times New Roman" w:hAnsi="Times New Roman"/>
          <w:sz w:val="28"/>
          <w:szCs w:val="28"/>
        </w:rPr>
        <w:t>рганизационный</w:t>
      </w:r>
    </w:p>
    <w:p w:rsidR="00CD64BE" w:rsidRDefault="00CD64BE" w:rsidP="00CD64BE">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CD64BE" w:rsidRPr="00E91A82" w:rsidRDefault="00CD64BE" w:rsidP="00CD64BE">
      <w:pPr>
        <w:widowControl w:val="0"/>
        <w:autoSpaceDE w:val="0"/>
        <w:autoSpaceDN w:val="0"/>
        <w:spacing w:after="0" w:line="240" w:lineRule="auto"/>
        <w:jc w:val="both"/>
        <w:rPr>
          <w:rFonts w:ascii="Times New Roman" w:hAnsi="Times New Roman"/>
          <w:sz w:val="28"/>
          <w:szCs w:val="28"/>
          <w:highlight w:val="yellow"/>
        </w:rPr>
      </w:pPr>
    </w:p>
    <w:p w:rsidR="00CD64BE" w:rsidRPr="00CD64BE" w:rsidRDefault="00CD64BE" w:rsidP="00CD64BE">
      <w:pPr>
        <w:widowControl w:val="0"/>
        <w:autoSpaceDE w:val="0"/>
        <w:autoSpaceDN w:val="0"/>
        <w:spacing w:after="0" w:line="240" w:lineRule="auto"/>
        <w:jc w:val="both"/>
        <w:rPr>
          <w:rFonts w:ascii="Times New Roman" w:hAnsi="Times New Roman"/>
          <w:i/>
          <w:sz w:val="28"/>
          <w:szCs w:val="28"/>
        </w:rPr>
      </w:pPr>
      <w:r w:rsidRPr="00845639">
        <w:rPr>
          <w:rFonts w:ascii="Times New Roman" w:hAnsi="Times New Roman"/>
          <w:sz w:val="28"/>
          <w:szCs w:val="28"/>
        </w:rPr>
        <w:t xml:space="preserve">4. </w:t>
      </w:r>
      <w:r w:rsidRPr="00423E23">
        <w:rPr>
          <w:rFonts w:ascii="Times New Roman" w:hAnsi="Times New Roman"/>
          <w:sz w:val="28"/>
          <w:szCs w:val="28"/>
        </w:rPr>
        <w:t xml:space="preserve">Стратегия </w:t>
      </w:r>
      <w:r>
        <w:rPr>
          <w:rFonts w:ascii="Times New Roman" w:hAnsi="Times New Roman"/>
          <w:sz w:val="28"/>
          <w:szCs w:val="28"/>
        </w:rPr>
        <w:t xml:space="preserve">_____________ </w:t>
      </w:r>
      <w:r w:rsidRPr="00423E23">
        <w:rPr>
          <w:rFonts w:ascii="Times New Roman" w:hAnsi="Times New Roman"/>
          <w:sz w:val="28"/>
          <w:szCs w:val="28"/>
        </w:rPr>
        <w:t>заключается в том, что фирма закрывает или продает одно из своих подразделений или бизнесов, чтобы осуществить долгосрочное изменение границ ведения бизнеса. Часто эта стратегия реализуется диверсифицированными фирмами тогда, когда одно из производств плохо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фирмы бизнесов.</w:t>
      </w:r>
    </w:p>
    <w:p w:rsidR="00CD64BE" w:rsidRPr="00423E23" w:rsidRDefault="00CD64BE" w:rsidP="00CD64BE">
      <w:pPr>
        <w:widowControl w:val="0"/>
        <w:autoSpaceDE w:val="0"/>
        <w:autoSpaceDN w:val="0"/>
        <w:spacing w:after="0" w:line="240" w:lineRule="auto"/>
        <w:jc w:val="both"/>
        <w:rPr>
          <w:rFonts w:ascii="Times New Roman" w:hAnsi="Times New Roman"/>
          <w:sz w:val="28"/>
          <w:szCs w:val="28"/>
        </w:rPr>
      </w:pPr>
      <w:r w:rsidRPr="00423E23">
        <w:rPr>
          <w:rFonts w:ascii="Times New Roman" w:hAnsi="Times New Roman"/>
          <w:sz w:val="28"/>
          <w:szCs w:val="28"/>
        </w:rPr>
        <w:t xml:space="preserve">Правильный ответ: </w:t>
      </w:r>
      <w:r w:rsidR="00927D83">
        <w:rPr>
          <w:rFonts w:ascii="Times New Roman" w:hAnsi="Times New Roman"/>
          <w:sz w:val="28"/>
          <w:szCs w:val="28"/>
        </w:rPr>
        <w:t>«сбора урожая»</w:t>
      </w:r>
    </w:p>
    <w:p w:rsidR="00CD64BE" w:rsidRDefault="00CD64BE" w:rsidP="00CD64BE">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CD64BE" w:rsidRDefault="00CD64BE" w:rsidP="005D5A4F">
      <w:pPr>
        <w:spacing w:after="0" w:line="240" w:lineRule="auto"/>
        <w:rPr>
          <w:rFonts w:ascii="Times New Roman" w:hAnsi="Times New Roman"/>
          <w:sz w:val="28"/>
          <w:szCs w:val="28"/>
        </w:rPr>
      </w:pPr>
    </w:p>
    <w:p w:rsidR="001F3E0F" w:rsidRPr="001F3E0F" w:rsidRDefault="001F3E0F" w:rsidP="001F3E0F">
      <w:pPr>
        <w:spacing w:after="0" w:line="240" w:lineRule="auto"/>
        <w:jc w:val="both"/>
        <w:rPr>
          <w:rFonts w:ascii="Times New Roman" w:hAnsi="Times New Roman"/>
          <w:b/>
          <w:sz w:val="28"/>
          <w:szCs w:val="28"/>
        </w:rPr>
      </w:pPr>
      <w:r w:rsidRPr="001F3E0F">
        <w:rPr>
          <w:rFonts w:ascii="Times New Roman" w:hAnsi="Times New Roman"/>
          <w:b/>
          <w:sz w:val="28"/>
          <w:szCs w:val="28"/>
        </w:rPr>
        <w:t>Задания открытого типа с кратким свободным ответом</w:t>
      </w:r>
    </w:p>
    <w:p w:rsidR="001F3E0F" w:rsidRPr="001F3E0F" w:rsidRDefault="001F3E0F" w:rsidP="001F3E0F">
      <w:pPr>
        <w:spacing w:after="0" w:line="240" w:lineRule="auto"/>
        <w:jc w:val="both"/>
        <w:rPr>
          <w:rFonts w:ascii="Times New Roman" w:hAnsi="Times New Roman"/>
          <w:sz w:val="28"/>
          <w:szCs w:val="28"/>
        </w:rPr>
      </w:pPr>
    </w:p>
    <w:p w:rsidR="001F3E0F" w:rsidRDefault="001F3E0F" w:rsidP="001F3E0F">
      <w:pPr>
        <w:spacing w:after="0" w:line="240" w:lineRule="auto"/>
        <w:jc w:val="both"/>
        <w:rPr>
          <w:rFonts w:ascii="Times New Roman" w:hAnsi="Times New Roman"/>
          <w:i/>
          <w:sz w:val="28"/>
          <w:szCs w:val="28"/>
        </w:rPr>
      </w:pPr>
      <w:r w:rsidRPr="001F3E0F">
        <w:rPr>
          <w:rFonts w:ascii="Times New Roman" w:hAnsi="Times New Roman"/>
          <w:i/>
          <w:sz w:val="28"/>
          <w:szCs w:val="28"/>
        </w:rPr>
        <w:t>Дайте ответ на вопрос</w:t>
      </w:r>
    </w:p>
    <w:p w:rsidR="001861A1" w:rsidRDefault="001861A1" w:rsidP="001F3E0F">
      <w:pPr>
        <w:spacing w:after="0" w:line="240" w:lineRule="auto"/>
        <w:jc w:val="both"/>
        <w:rPr>
          <w:rFonts w:ascii="Times New Roman" w:hAnsi="Times New Roman"/>
          <w:i/>
          <w:sz w:val="28"/>
          <w:szCs w:val="28"/>
        </w:rPr>
      </w:pP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 xml:space="preserve">1. </w:t>
      </w:r>
      <w:r w:rsidRPr="00D96798">
        <w:rPr>
          <w:rFonts w:ascii="Times New Roman" w:hAnsi="Times New Roman"/>
          <w:sz w:val="28"/>
          <w:szCs w:val="28"/>
        </w:rPr>
        <w:t xml:space="preserve">Частный ресторан специализируется на </w:t>
      </w:r>
      <w:r>
        <w:rPr>
          <w:rFonts w:ascii="Times New Roman" w:hAnsi="Times New Roman"/>
          <w:sz w:val="28"/>
          <w:szCs w:val="28"/>
        </w:rPr>
        <w:t>корейской</w:t>
      </w:r>
      <w:r w:rsidRPr="00D96798">
        <w:rPr>
          <w:rFonts w:ascii="Times New Roman" w:hAnsi="Times New Roman"/>
          <w:sz w:val="28"/>
          <w:szCs w:val="28"/>
        </w:rPr>
        <w:t xml:space="preserve"> кухне. Блюда предназначены для гурманов и приготовлены высококлассными поварами и кулинарами. Меню ресторана содержит более 50 блюд по достаточно высоким ценам. Сформулир</w:t>
      </w:r>
      <w:r>
        <w:rPr>
          <w:rFonts w:ascii="Times New Roman" w:hAnsi="Times New Roman"/>
          <w:sz w:val="28"/>
          <w:szCs w:val="28"/>
        </w:rPr>
        <w:t>уйте</w:t>
      </w:r>
      <w:r w:rsidRPr="00D96798">
        <w:rPr>
          <w:rFonts w:ascii="Times New Roman" w:hAnsi="Times New Roman"/>
          <w:sz w:val="28"/>
          <w:szCs w:val="28"/>
        </w:rPr>
        <w:t xml:space="preserve"> миссию ресторана.</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r w:rsidRPr="005C15F9">
        <w:rPr>
          <w:rFonts w:ascii="Times New Roman" w:hAnsi="Times New Roman"/>
          <w:sz w:val="28"/>
          <w:szCs w:val="28"/>
        </w:rPr>
        <w:t xml:space="preserve">Правильный ответ: </w:t>
      </w:r>
      <w:r w:rsidR="00927D83">
        <w:rPr>
          <w:rFonts w:ascii="Times New Roman" w:hAnsi="Times New Roman"/>
          <w:sz w:val="28"/>
          <w:szCs w:val="28"/>
        </w:rPr>
        <w:t>в</w:t>
      </w:r>
      <w:r w:rsidRPr="00741899">
        <w:rPr>
          <w:rFonts w:ascii="Times New Roman" w:hAnsi="Times New Roman"/>
          <w:sz w:val="28"/>
          <w:szCs w:val="28"/>
        </w:rPr>
        <w:t>печатлить гостей изысканными кулинарными блюдами, в которых сочетается высокое мастерств</w:t>
      </w:r>
      <w:r w:rsidR="00927D83">
        <w:rPr>
          <w:rFonts w:ascii="Times New Roman" w:hAnsi="Times New Roman"/>
          <w:sz w:val="28"/>
          <w:szCs w:val="28"/>
        </w:rPr>
        <w:t>о шеф-повара и уютная атмосфера</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 xml:space="preserve">2. </w:t>
      </w:r>
      <w:r w:rsidRPr="00D97524">
        <w:rPr>
          <w:rFonts w:ascii="Times New Roman" w:hAnsi="Times New Roman"/>
          <w:sz w:val="28"/>
          <w:szCs w:val="28"/>
        </w:rPr>
        <w:t>Производитель комнатных растений открыл 120 розничных магазинов, чтобы продавать продукцию непосредственно потребителю. Расширение его сферы деятельности в цепочке ценностей не мешает ему оставаться в отрасли по производству комнатных растений.</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Определить стратегию производителя комнатных растений.</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5C15F9">
        <w:rPr>
          <w:rFonts w:ascii="Times New Roman" w:hAnsi="Times New Roman"/>
          <w:sz w:val="28"/>
          <w:szCs w:val="28"/>
        </w:rPr>
        <w:lastRenderedPageBreak/>
        <w:t xml:space="preserve">Правильный ответ: </w:t>
      </w:r>
      <w:r w:rsidR="00927D83">
        <w:rPr>
          <w:rFonts w:ascii="Times New Roman" w:hAnsi="Times New Roman"/>
          <w:sz w:val="28"/>
          <w:szCs w:val="28"/>
        </w:rPr>
        <w:t>с</w:t>
      </w:r>
      <w:r w:rsidRPr="00D97524">
        <w:rPr>
          <w:rFonts w:ascii="Times New Roman" w:hAnsi="Times New Roman"/>
          <w:sz w:val="28"/>
          <w:szCs w:val="28"/>
        </w:rPr>
        <w:t xml:space="preserve">тратегия широкой дифференциации в целях расширения рынка </w:t>
      </w:r>
      <w:r w:rsidR="00927D83">
        <w:rPr>
          <w:rFonts w:ascii="Times New Roman" w:hAnsi="Times New Roman"/>
          <w:sz w:val="28"/>
          <w:szCs w:val="28"/>
        </w:rPr>
        <w:t>сбыта</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p>
    <w:p w:rsidR="001861A1" w:rsidRPr="00741899" w:rsidRDefault="001861A1" w:rsidP="001861A1">
      <w:pPr>
        <w:widowControl w:val="0"/>
        <w:autoSpaceDE w:val="0"/>
        <w:autoSpaceDN w:val="0"/>
        <w:spacing w:after="0" w:line="240" w:lineRule="auto"/>
        <w:jc w:val="both"/>
        <w:rPr>
          <w:rFonts w:ascii="Times New Roman" w:hAnsi="Times New Roman"/>
          <w:sz w:val="28"/>
          <w:szCs w:val="28"/>
        </w:rPr>
      </w:pPr>
      <w:r w:rsidRPr="00741899">
        <w:rPr>
          <w:rFonts w:ascii="Times New Roman" w:hAnsi="Times New Roman"/>
          <w:sz w:val="28"/>
          <w:szCs w:val="28"/>
        </w:rPr>
        <w:t xml:space="preserve">3. Компания, специализирующаяся на пошиве одежды, производит костюмы многофункционального назначения - для спорта и </w:t>
      </w:r>
      <w:r>
        <w:rPr>
          <w:rFonts w:ascii="Times New Roman" w:hAnsi="Times New Roman"/>
          <w:sz w:val="28"/>
          <w:szCs w:val="28"/>
        </w:rPr>
        <w:t>отдыха</w:t>
      </w:r>
      <w:r w:rsidRPr="00741899">
        <w:rPr>
          <w:rFonts w:ascii="Times New Roman" w:hAnsi="Times New Roman"/>
          <w:sz w:val="28"/>
          <w:szCs w:val="28"/>
        </w:rPr>
        <w:t>. Используется как синтетическ</w:t>
      </w:r>
      <w:r>
        <w:rPr>
          <w:rFonts w:ascii="Times New Roman" w:hAnsi="Times New Roman"/>
          <w:sz w:val="28"/>
          <w:szCs w:val="28"/>
        </w:rPr>
        <w:t>ие</w:t>
      </w:r>
      <w:r w:rsidRPr="00741899">
        <w:rPr>
          <w:rFonts w:ascii="Times New Roman" w:hAnsi="Times New Roman"/>
          <w:sz w:val="28"/>
          <w:szCs w:val="28"/>
        </w:rPr>
        <w:t>, так и натуральн</w:t>
      </w:r>
      <w:r>
        <w:rPr>
          <w:rFonts w:ascii="Times New Roman" w:hAnsi="Times New Roman"/>
          <w:sz w:val="28"/>
          <w:szCs w:val="28"/>
        </w:rPr>
        <w:t>ые</w:t>
      </w:r>
      <w:r w:rsidRPr="00741899">
        <w:rPr>
          <w:rFonts w:ascii="Times New Roman" w:hAnsi="Times New Roman"/>
          <w:sz w:val="28"/>
          <w:szCs w:val="28"/>
        </w:rPr>
        <w:t xml:space="preserve"> </w:t>
      </w:r>
      <w:r>
        <w:rPr>
          <w:rFonts w:ascii="Times New Roman" w:hAnsi="Times New Roman"/>
          <w:sz w:val="28"/>
          <w:szCs w:val="28"/>
        </w:rPr>
        <w:t>ткани</w:t>
      </w:r>
      <w:r w:rsidRPr="00741899">
        <w:rPr>
          <w:rFonts w:ascii="Times New Roman" w:hAnsi="Times New Roman"/>
          <w:sz w:val="28"/>
          <w:szCs w:val="28"/>
        </w:rPr>
        <w:t>. Предпочтение отдается производству крупными партиями, что обеспечивает экономию на издержках и сравнительно низкие цены. Сформулир</w:t>
      </w:r>
      <w:r>
        <w:rPr>
          <w:rFonts w:ascii="Times New Roman" w:hAnsi="Times New Roman"/>
          <w:sz w:val="28"/>
          <w:szCs w:val="28"/>
        </w:rPr>
        <w:t>уйте</w:t>
      </w:r>
      <w:r w:rsidRPr="00741899">
        <w:rPr>
          <w:rFonts w:ascii="Times New Roman" w:hAnsi="Times New Roman"/>
          <w:sz w:val="28"/>
          <w:szCs w:val="28"/>
        </w:rPr>
        <w:t xml:space="preserve"> миссию компании.</w:t>
      </w:r>
    </w:p>
    <w:p w:rsidR="001861A1" w:rsidRPr="00741899" w:rsidRDefault="001861A1" w:rsidP="001861A1">
      <w:pPr>
        <w:pStyle w:val="futurismarkdown-paragraph"/>
        <w:shd w:val="clear" w:color="auto" w:fill="FFFFFF"/>
        <w:spacing w:before="0" w:beforeAutospacing="0" w:after="0" w:afterAutospacing="0"/>
        <w:jc w:val="both"/>
        <w:rPr>
          <w:sz w:val="28"/>
          <w:szCs w:val="28"/>
          <w:lang w:eastAsia="en-US"/>
        </w:rPr>
      </w:pPr>
      <w:r w:rsidRPr="005C15F9">
        <w:rPr>
          <w:sz w:val="28"/>
          <w:szCs w:val="28"/>
          <w:lang w:eastAsia="en-US"/>
        </w:rPr>
        <w:t xml:space="preserve">Правильный ответ: </w:t>
      </w:r>
      <w:r w:rsidR="00927D83">
        <w:rPr>
          <w:sz w:val="28"/>
          <w:szCs w:val="28"/>
          <w:lang w:eastAsia="en-US"/>
        </w:rPr>
        <w:t>«н</w:t>
      </w:r>
      <w:r w:rsidRPr="00741899">
        <w:rPr>
          <w:sz w:val="28"/>
          <w:szCs w:val="28"/>
          <w:lang w:eastAsia="en-US"/>
        </w:rPr>
        <w:t>аша миссия — создавать комфортную одежду, которая помогает клиентам чувствовать себя уверенно за счёт правильно подобранных образов»</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p>
    <w:p w:rsidR="001861A1" w:rsidRPr="001F08BE" w:rsidRDefault="001861A1" w:rsidP="001861A1">
      <w:pPr>
        <w:widowControl w:val="0"/>
        <w:autoSpaceDE w:val="0"/>
        <w:autoSpaceDN w:val="0"/>
        <w:spacing w:after="0" w:line="240" w:lineRule="auto"/>
        <w:jc w:val="both"/>
        <w:rPr>
          <w:rFonts w:ascii="Times New Roman" w:hAnsi="Times New Roman"/>
          <w:sz w:val="28"/>
          <w:szCs w:val="28"/>
        </w:rPr>
      </w:pPr>
      <w:r w:rsidRPr="00845639">
        <w:rPr>
          <w:rFonts w:ascii="Times New Roman" w:hAnsi="Times New Roman"/>
          <w:sz w:val="28"/>
          <w:szCs w:val="28"/>
        </w:rPr>
        <w:t>4</w:t>
      </w:r>
      <w:r>
        <w:rPr>
          <w:rFonts w:ascii="Times New Roman" w:hAnsi="Times New Roman"/>
          <w:sz w:val="28"/>
          <w:szCs w:val="28"/>
        </w:rPr>
        <w:t xml:space="preserve">. </w:t>
      </w:r>
      <w:r w:rsidRPr="001F08BE">
        <w:rPr>
          <w:rFonts w:ascii="Times New Roman" w:hAnsi="Times New Roman"/>
          <w:sz w:val="28"/>
          <w:szCs w:val="28"/>
        </w:rPr>
        <w:t>В рамках корпоративной стратегии компания реализует стратегию, предполагающую продажу одних хозяйственных подразделений и выделение других в самостоятельные структурные единицы, от которых материнская компания либо отказывается вообще, либо сохраняет частичный контроль. Определите тип стратегии корпорации в отношении указанных подразделений?</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r w:rsidRPr="005C15F9">
        <w:rPr>
          <w:rFonts w:ascii="Times New Roman" w:hAnsi="Times New Roman"/>
          <w:sz w:val="28"/>
          <w:szCs w:val="28"/>
        </w:rPr>
        <w:t xml:space="preserve">Правильный ответ: </w:t>
      </w:r>
      <w:r w:rsidR="00927D83">
        <w:rPr>
          <w:rFonts w:ascii="Times New Roman" w:hAnsi="Times New Roman"/>
          <w:sz w:val="28"/>
          <w:szCs w:val="28"/>
        </w:rPr>
        <w:t>п</w:t>
      </w:r>
      <w:r w:rsidRPr="001F08BE">
        <w:rPr>
          <w:rFonts w:ascii="Times New Roman" w:hAnsi="Times New Roman"/>
          <w:sz w:val="28"/>
          <w:szCs w:val="28"/>
        </w:rPr>
        <w:t>риме</w:t>
      </w:r>
      <w:r w:rsidRPr="007232CF">
        <w:rPr>
          <w:rFonts w:ascii="Times New Roman" w:hAnsi="Times New Roman"/>
          <w:sz w:val="28"/>
          <w:szCs w:val="28"/>
        </w:rPr>
        <w:t>нена стратегия отсечения лишнего или отделения лишнего, а также уменьшения в размерах. Это означает, что предприятие отказывается не просто от убыточного направления, а от отдельной структурной единицы: магазина, фабрики, филиала. Объект либо продают, либо оформляют в самостоятельное предприятие, никак юридически н</w:t>
      </w:r>
      <w:r w:rsidR="00927D83">
        <w:rPr>
          <w:rFonts w:ascii="Times New Roman" w:hAnsi="Times New Roman"/>
          <w:sz w:val="28"/>
          <w:szCs w:val="28"/>
        </w:rPr>
        <w:t>е связанное с главным</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927D83">
        <w:rPr>
          <w:rFonts w:ascii="Times New Roman" w:hAnsi="Times New Roman"/>
          <w:sz w:val="28"/>
          <w:szCs w:val="28"/>
        </w:rPr>
        <w:t xml:space="preserve"> (ПК-1.2, ПК-1.3)</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p>
    <w:p w:rsidR="001861A1" w:rsidRPr="001C4434" w:rsidRDefault="001861A1" w:rsidP="00A13D29">
      <w:pPr>
        <w:widowControl w:val="0"/>
        <w:autoSpaceDE w:val="0"/>
        <w:autoSpaceDN w:val="0"/>
        <w:spacing w:after="0" w:line="240" w:lineRule="auto"/>
        <w:jc w:val="both"/>
        <w:rPr>
          <w:rFonts w:ascii="Times New Roman" w:hAnsi="Times New Roman"/>
          <w:b/>
          <w:sz w:val="28"/>
          <w:szCs w:val="28"/>
        </w:rPr>
      </w:pPr>
      <w:r w:rsidRPr="001C4434">
        <w:rPr>
          <w:rFonts w:ascii="Times New Roman" w:hAnsi="Times New Roman"/>
          <w:b/>
          <w:sz w:val="28"/>
          <w:szCs w:val="28"/>
        </w:rPr>
        <w:t>Задания открытого типа с развернутым ответом</w:t>
      </w:r>
    </w:p>
    <w:p w:rsidR="001861A1" w:rsidRDefault="001861A1" w:rsidP="001861A1">
      <w:pPr>
        <w:widowControl w:val="0"/>
        <w:autoSpaceDE w:val="0"/>
        <w:autoSpaceDN w:val="0"/>
        <w:spacing w:after="0" w:line="240" w:lineRule="auto"/>
        <w:ind w:firstLine="709"/>
        <w:jc w:val="both"/>
        <w:rPr>
          <w:rFonts w:ascii="Times New Roman" w:hAnsi="Times New Roman"/>
          <w:sz w:val="28"/>
          <w:szCs w:val="28"/>
        </w:rPr>
      </w:pPr>
    </w:p>
    <w:p w:rsidR="009D3DA8" w:rsidRPr="00927D83" w:rsidRDefault="001861A1" w:rsidP="00927D83">
      <w:pPr>
        <w:pStyle w:val="a9"/>
        <w:widowControl w:val="0"/>
        <w:autoSpaceDE w:val="0"/>
        <w:autoSpaceDN w:val="0"/>
        <w:spacing w:after="0" w:line="240" w:lineRule="auto"/>
        <w:ind w:left="0"/>
        <w:jc w:val="both"/>
        <w:rPr>
          <w:rFonts w:ascii="Times New Roman" w:hAnsi="Times New Roman"/>
          <w:i/>
          <w:sz w:val="28"/>
          <w:szCs w:val="28"/>
        </w:rPr>
      </w:pPr>
      <w:r w:rsidRPr="00927D83">
        <w:rPr>
          <w:rFonts w:ascii="Times New Roman" w:hAnsi="Times New Roman"/>
          <w:i/>
          <w:sz w:val="28"/>
          <w:szCs w:val="28"/>
        </w:rPr>
        <w:t>Дайте развернутый ответ на вопрос</w:t>
      </w:r>
      <w:r w:rsidR="00927D83">
        <w:rPr>
          <w:rFonts w:ascii="Times New Roman" w:hAnsi="Times New Roman"/>
          <w:i/>
          <w:sz w:val="28"/>
          <w:szCs w:val="28"/>
        </w:rPr>
        <w:t>.</w:t>
      </w:r>
    </w:p>
    <w:p w:rsidR="00927D83" w:rsidRDefault="00927D83" w:rsidP="009D3DA8">
      <w:pPr>
        <w:widowControl w:val="0"/>
        <w:autoSpaceDE w:val="0"/>
        <w:autoSpaceDN w:val="0"/>
        <w:spacing w:after="0" w:line="240" w:lineRule="auto"/>
        <w:jc w:val="both"/>
        <w:rPr>
          <w:rFonts w:ascii="Times New Roman" w:hAnsi="Times New Roman"/>
          <w:sz w:val="28"/>
          <w:szCs w:val="28"/>
        </w:rPr>
      </w:pPr>
    </w:p>
    <w:p w:rsidR="001861A1" w:rsidRPr="009D3DA8" w:rsidRDefault="00927D83" w:rsidP="009D3DA8">
      <w:pPr>
        <w:widowControl w:val="0"/>
        <w:autoSpaceDE w:val="0"/>
        <w:autoSpaceDN w:val="0"/>
        <w:spacing w:after="0" w:line="240" w:lineRule="auto"/>
        <w:jc w:val="both"/>
        <w:rPr>
          <w:rFonts w:ascii="Times New Roman" w:hAnsi="Times New Roman"/>
          <w:bCs/>
          <w:sz w:val="28"/>
          <w:szCs w:val="28"/>
        </w:rPr>
      </w:pPr>
      <w:r>
        <w:rPr>
          <w:rFonts w:ascii="Times New Roman" w:hAnsi="Times New Roman"/>
          <w:sz w:val="28"/>
          <w:szCs w:val="28"/>
        </w:rPr>
        <w:t xml:space="preserve">1. </w:t>
      </w:r>
      <w:r w:rsidR="001861A1" w:rsidRPr="009D3DA8">
        <w:rPr>
          <w:rFonts w:ascii="Times New Roman" w:hAnsi="Times New Roman"/>
          <w:sz w:val="28"/>
          <w:szCs w:val="28"/>
        </w:rPr>
        <w:t>Назовите причину, по которой может происходить п</w:t>
      </w:r>
      <w:r w:rsidR="001861A1" w:rsidRPr="009D3DA8">
        <w:rPr>
          <w:rFonts w:ascii="Times New Roman" w:hAnsi="Times New Roman"/>
          <w:bCs/>
          <w:sz w:val="28"/>
          <w:szCs w:val="28"/>
        </w:rPr>
        <w:t>отеря преимуществ в борьбе за лидерство в снижении издержек производства? Обоснуйте свое мнение.</w:t>
      </w:r>
    </w:p>
    <w:p w:rsidR="001861A1" w:rsidRPr="00423E23" w:rsidRDefault="009075C6" w:rsidP="001861A1">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1861A1" w:rsidRPr="005C15F9">
        <w:rPr>
          <w:rFonts w:ascii="Times New Roman" w:hAnsi="Times New Roman"/>
          <w:sz w:val="28"/>
          <w:szCs w:val="28"/>
        </w:rPr>
        <w:t>7 минут.</w:t>
      </w:r>
    </w:p>
    <w:p w:rsidR="001861A1" w:rsidRDefault="001861A1" w:rsidP="001861A1">
      <w:pPr>
        <w:widowControl w:val="0"/>
        <w:autoSpaceDE w:val="0"/>
        <w:autoSpaceDN w:val="0"/>
        <w:spacing w:after="0" w:line="240" w:lineRule="auto"/>
        <w:jc w:val="both"/>
        <w:rPr>
          <w:rFonts w:ascii="Times New Roman" w:hAnsi="Times New Roman"/>
          <w:sz w:val="28"/>
          <w:szCs w:val="28"/>
        </w:rPr>
      </w:pPr>
      <w:r w:rsidRPr="005C15F9">
        <w:rPr>
          <w:rFonts w:ascii="Times New Roman" w:hAnsi="Times New Roman"/>
          <w:sz w:val="28"/>
          <w:szCs w:val="28"/>
        </w:rPr>
        <w:t xml:space="preserve">Ожидаемый результат: </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r w:rsidRPr="00423E23">
        <w:rPr>
          <w:rFonts w:ascii="Times New Roman" w:hAnsi="Times New Roman"/>
          <w:sz w:val="28"/>
          <w:szCs w:val="28"/>
        </w:rPr>
        <w:t>Прослеживается узость взглядов на снижение издержек фирмы. Компания, усердно работающая над снижением издержек, полностью сосредоточивается на этом направлении и не видит других важных моментов, а именно: растущее предпочтение потребителей к более высокому качеству товаров и обслуживанию, завоевание интересов покупателей путем предложения дополнительных товаров и услуг и др.</w:t>
      </w:r>
    </w:p>
    <w:p w:rsidR="00854EDF" w:rsidRDefault="00854EDF" w:rsidP="00854EDF">
      <w:pPr>
        <w:spacing w:after="0" w:line="240" w:lineRule="auto"/>
        <w:rPr>
          <w:rFonts w:ascii="Times New Roman" w:hAnsi="Times New Roman"/>
          <w:sz w:val="28"/>
          <w:szCs w:val="28"/>
        </w:rPr>
      </w:pPr>
      <w:r w:rsidRPr="00DC6A37">
        <w:rPr>
          <w:rFonts w:ascii="Times New Roman" w:hAnsi="Times New Roman"/>
          <w:sz w:val="28"/>
          <w:szCs w:val="28"/>
        </w:rPr>
        <w:t>Крите</w:t>
      </w:r>
      <w:r w:rsidR="002F3ACE">
        <w:rPr>
          <w:rFonts w:ascii="Times New Roman" w:hAnsi="Times New Roman"/>
          <w:sz w:val="28"/>
          <w:szCs w:val="28"/>
        </w:rPr>
        <w:t>рии оценивания: названа причина</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lastRenderedPageBreak/>
        <w:t xml:space="preserve">Компетенции (индикаторы): </w:t>
      </w:r>
      <w:r w:rsidRPr="005C15F9">
        <w:rPr>
          <w:rFonts w:ascii="Times New Roman" w:hAnsi="Times New Roman"/>
          <w:sz w:val="28"/>
          <w:szCs w:val="28"/>
        </w:rPr>
        <w:t>ПК-1</w:t>
      </w:r>
      <w:r w:rsidR="002F3ACE">
        <w:rPr>
          <w:rFonts w:ascii="Times New Roman" w:hAnsi="Times New Roman"/>
          <w:sz w:val="28"/>
          <w:szCs w:val="28"/>
        </w:rPr>
        <w:t xml:space="preserve"> (ПК-1.2, ПК-1.3)</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p>
    <w:p w:rsidR="001861A1" w:rsidRPr="002F3ACE" w:rsidRDefault="001861A1" w:rsidP="001861A1">
      <w:pPr>
        <w:widowControl w:val="0"/>
        <w:autoSpaceDE w:val="0"/>
        <w:autoSpaceDN w:val="0"/>
        <w:spacing w:after="0" w:line="240" w:lineRule="auto"/>
        <w:jc w:val="both"/>
        <w:rPr>
          <w:rFonts w:ascii="Times New Roman" w:hAnsi="Times New Roman"/>
          <w:i/>
          <w:sz w:val="28"/>
          <w:szCs w:val="28"/>
        </w:rPr>
      </w:pPr>
      <w:r w:rsidRPr="00845639">
        <w:rPr>
          <w:rFonts w:ascii="Times New Roman" w:hAnsi="Times New Roman"/>
          <w:sz w:val="28"/>
          <w:szCs w:val="28"/>
        </w:rPr>
        <w:t xml:space="preserve">2. </w:t>
      </w:r>
      <w:r w:rsidRPr="00BD3039">
        <w:rPr>
          <w:rFonts w:ascii="Times New Roman" w:hAnsi="Times New Roman"/>
          <w:sz w:val="28"/>
          <w:szCs w:val="28"/>
        </w:rPr>
        <w:t>В хозяйственный портфель компании входит набор хозяйственных подразделений,</w:t>
      </w:r>
      <w:r>
        <w:rPr>
          <w:rFonts w:ascii="Times New Roman" w:hAnsi="Times New Roman"/>
          <w:sz w:val="28"/>
          <w:szCs w:val="28"/>
        </w:rPr>
        <w:t xml:space="preserve"> </w:t>
      </w:r>
      <w:r w:rsidRPr="00BD3039">
        <w:rPr>
          <w:rFonts w:ascii="Times New Roman" w:hAnsi="Times New Roman"/>
          <w:sz w:val="28"/>
          <w:szCs w:val="28"/>
        </w:rPr>
        <w:t>включающих по нескольку «звезд», «трудных детей», «дойных коров» и «собак».</w:t>
      </w:r>
      <w:r>
        <w:rPr>
          <w:rFonts w:ascii="Times New Roman" w:hAnsi="Times New Roman"/>
          <w:sz w:val="28"/>
          <w:szCs w:val="28"/>
        </w:rPr>
        <w:t xml:space="preserve"> </w:t>
      </w:r>
      <w:r w:rsidRPr="00BD3039">
        <w:rPr>
          <w:rFonts w:ascii="Times New Roman" w:hAnsi="Times New Roman"/>
          <w:sz w:val="28"/>
          <w:szCs w:val="28"/>
        </w:rPr>
        <w:t>Определите стратегические возможности компании в отношении каждого из четырех типов</w:t>
      </w:r>
      <w:r>
        <w:rPr>
          <w:rFonts w:ascii="Times New Roman" w:hAnsi="Times New Roman"/>
          <w:sz w:val="28"/>
          <w:szCs w:val="28"/>
        </w:rPr>
        <w:t xml:space="preserve"> </w:t>
      </w:r>
      <w:r w:rsidRPr="00BD3039">
        <w:rPr>
          <w:rFonts w:ascii="Times New Roman" w:hAnsi="Times New Roman"/>
          <w:sz w:val="28"/>
          <w:szCs w:val="28"/>
        </w:rPr>
        <w:t>стратегической единицы бизнеса</w:t>
      </w:r>
      <w:r>
        <w:rPr>
          <w:rFonts w:ascii="Times New Roman" w:hAnsi="Times New Roman"/>
          <w:sz w:val="28"/>
          <w:szCs w:val="28"/>
        </w:rPr>
        <w:t>.</w:t>
      </w:r>
    </w:p>
    <w:p w:rsidR="001861A1" w:rsidRPr="00E91A82" w:rsidRDefault="009075C6" w:rsidP="001861A1">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Время выполнения -</w:t>
      </w:r>
      <w:r w:rsidR="001861A1" w:rsidRPr="005C15F9">
        <w:rPr>
          <w:rFonts w:ascii="Times New Roman" w:hAnsi="Times New Roman"/>
          <w:sz w:val="28"/>
          <w:szCs w:val="28"/>
        </w:rPr>
        <w:t xml:space="preserve"> 7 минут.</w:t>
      </w:r>
    </w:p>
    <w:p w:rsidR="001861A1" w:rsidRDefault="001861A1" w:rsidP="001861A1">
      <w:pPr>
        <w:widowControl w:val="0"/>
        <w:autoSpaceDE w:val="0"/>
        <w:autoSpaceDN w:val="0"/>
        <w:spacing w:after="0" w:line="240" w:lineRule="auto"/>
        <w:jc w:val="both"/>
        <w:rPr>
          <w:rFonts w:ascii="Times New Roman" w:hAnsi="Times New Roman"/>
          <w:sz w:val="28"/>
          <w:szCs w:val="28"/>
        </w:rPr>
      </w:pPr>
      <w:r w:rsidRPr="005C15F9">
        <w:rPr>
          <w:rFonts w:ascii="Times New Roman" w:hAnsi="Times New Roman"/>
          <w:sz w:val="28"/>
          <w:szCs w:val="28"/>
        </w:rPr>
        <w:t xml:space="preserve">Ожидаемый результат: </w:t>
      </w:r>
    </w:p>
    <w:p w:rsidR="001861A1" w:rsidRPr="00E91A82" w:rsidRDefault="001861A1" w:rsidP="001861A1">
      <w:pPr>
        <w:widowControl w:val="0"/>
        <w:autoSpaceDE w:val="0"/>
        <w:autoSpaceDN w:val="0"/>
        <w:spacing w:after="0" w:line="240" w:lineRule="auto"/>
        <w:jc w:val="both"/>
        <w:rPr>
          <w:rFonts w:ascii="Times New Roman" w:hAnsi="Times New Roman"/>
          <w:sz w:val="28"/>
          <w:szCs w:val="28"/>
          <w:highlight w:val="yellow"/>
        </w:rPr>
      </w:pPr>
      <w:r w:rsidRPr="00D97524">
        <w:rPr>
          <w:rFonts w:ascii="Times New Roman" w:hAnsi="Times New Roman"/>
          <w:sz w:val="28"/>
          <w:szCs w:val="28"/>
        </w:rPr>
        <w:t>«Звезды» обеспечат высокую долю рынка, а значит и высокую прибыль, хотя они</w:t>
      </w:r>
      <w:r>
        <w:rPr>
          <w:rFonts w:ascii="Times New Roman" w:hAnsi="Times New Roman"/>
          <w:sz w:val="28"/>
          <w:szCs w:val="28"/>
        </w:rPr>
        <w:t xml:space="preserve"> </w:t>
      </w:r>
      <w:r w:rsidRPr="00D97524">
        <w:rPr>
          <w:rFonts w:ascii="Times New Roman" w:hAnsi="Times New Roman"/>
          <w:sz w:val="28"/>
          <w:szCs w:val="28"/>
        </w:rPr>
        <w:t>требуют и высоких затрат, но обеспечивают высокую и стабильную прибыль. «Трудные</w:t>
      </w:r>
      <w:r>
        <w:rPr>
          <w:rFonts w:ascii="Times New Roman" w:hAnsi="Times New Roman"/>
          <w:sz w:val="28"/>
          <w:szCs w:val="28"/>
        </w:rPr>
        <w:t xml:space="preserve"> </w:t>
      </w:r>
      <w:r w:rsidRPr="00D97524">
        <w:rPr>
          <w:rFonts w:ascii="Times New Roman" w:hAnsi="Times New Roman"/>
          <w:sz w:val="28"/>
          <w:szCs w:val="28"/>
        </w:rPr>
        <w:t>дети» требуют больших вложений, прежде чем превратятся в «звезд». «Собаки» требуют</w:t>
      </w:r>
      <w:r>
        <w:rPr>
          <w:rFonts w:ascii="Times New Roman" w:hAnsi="Times New Roman"/>
          <w:sz w:val="28"/>
          <w:szCs w:val="28"/>
        </w:rPr>
        <w:t xml:space="preserve"> </w:t>
      </w:r>
      <w:r w:rsidRPr="00D97524">
        <w:rPr>
          <w:rFonts w:ascii="Times New Roman" w:hAnsi="Times New Roman"/>
          <w:sz w:val="28"/>
          <w:szCs w:val="28"/>
        </w:rPr>
        <w:t>большого внимания, и прибыли не приносят. Проводя анализ портфеля продукции, можно</w:t>
      </w:r>
      <w:r>
        <w:rPr>
          <w:rFonts w:ascii="Times New Roman" w:hAnsi="Times New Roman"/>
          <w:sz w:val="28"/>
          <w:szCs w:val="28"/>
        </w:rPr>
        <w:t xml:space="preserve"> </w:t>
      </w:r>
      <w:r w:rsidRPr="00D97524">
        <w:rPr>
          <w:rFonts w:ascii="Times New Roman" w:hAnsi="Times New Roman"/>
          <w:sz w:val="28"/>
          <w:szCs w:val="28"/>
        </w:rPr>
        <w:t>увидеть насколько он сбалансирован и принять решение о капиталовложениях в каждую</w:t>
      </w:r>
      <w:r>
        <w:rPr>
          <w:rFonts w:ascii="Times New Roman" w:hAnsi="Times New Roman"/>
          <w:sz w:val="28"/>
          <w:szCs w:val="28"/>
        </w:rPr>
        <w:t xml:space="preserve"> </w:t>
      </w:r>
      <w:r w:rsidRPr="00D97524">
        <w:rPr>
          <w:rFonts w:ascii="Times New Roman" w:hAnsi="Times New Roman"/>
          <w:sz w:val="28"/>
          <w:szCs w:val="28"/>
        </w:rPr>
        <w:t>группу товаров.</w:t>
      </w:r>
    </w:p>
    <w:p w:rsidR="00854EDF" w:rsidRDefault="00854EDF" w:rsidP="00854EDF">
      <w:pPr>
        <w:spacing w:after="0" w:line="240" w:lineRule="auto"/>
        <w:jc w:val="both"/>
        <w:rPr>
          <w:rFonts w:ascii="Times New Roman" w:hAnsi="Times New Roman"/>
          <w:sz w:val="28"/>
          <w:szCs w:val="28"/>
        </w:rPr>
      </w:pPr>
      <w:r w:rsidRPr="00DC6A37">
        <w:rPr>
          <w:rFonts w:ascii="Times New Roman" w:hAnsi="Times New Roman"/>
          <w:sz w:val="28"/>
          <w:szCs w:val="28"/>
        </w:rPr>
        <w:t>Крите</w:t>
      </w:r>
      <w:r w:rsidR="002F3ACE">
        <w:rPr>
          <w:rFonts w:ascii="Times New Roman" w:hAnsi="Times New Roman"/>
          <w:sz w:val="28"/>
          <w:szCs w:val="28"/>
        </w:rPr>
        <w:t>рии оценивания: н</w:t>
      </w:r>
      <w:r>
        <w:rPr>
          <w:rFonts w:ascii="Times New Roman" w:hAnsi="Times New Roman"/>
          <w:sz w:val="28"/>
          <w:szCs w:val="28"/>
        </w:rPr>
        <w:t>азваны возможности всех четырех типов</w:t>
      </w:r>
      <w:r w:rsidR="002F3ACE">
        <w:rPr>
          <w:rFonts w:ascii="Times New Roman" w:hAnsi="Times New Roman"/>
          <w:sz w:val="28"/>
          <w:szCs w:val="28"/>
        </w:rPr>
        <w:t xml:space="preserve"> стратегической единицы бизнеса</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2F3ACE">
        <w:rPr>
          <w:rFonts w:ascii="Times New Roman" w:hAnsi="Times New Roman"/>
          <w:sz w:val="28"/>
          <w:szCs w:val="28"/>
        </w:rPr>
        <w:t xml:space="preserve"> (ПК-1.2, ПК-1.3)</w:t>
      </w:r>
    </w:p>
    <w:p w:rsidR="001861A1" w:rsidRPr="00845639" w:rsidRDefault="001861A1" w:rsidP="001861A1">
      <w:pPr>
        <w:widowControl w:val="0"/>
        <w:autoSpaceDE w:val="0"/>
        <w:autoSpaceDN w:val="0"/>
        <w:spacing w:before="91" w:after="0" w:line="240" w:lineRule="auto"/>
        <w:jc w:val="both"/>
        <w:rPr>
          <w:rFonts w:ascii="Times New Roman" w:hAnsi="Times New Roman"/>
          <w:sz w:val="28"/>
          <w:szCs w:val="28"/>
        </w:rPr>
      </w:pPr>
    </w:p>
    <w:p w:rsidR="001861A1" w:rsidRPr="00854EDF" w:rsidRDefault="002F3ACE" w:rsidP="00854ED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3. </w:t>
      </w:r>
      <w:r w:rsidR="001861A1" w:rsidRPr="00854EDF">
        <w:rPr>
          <w:rFonts w:ascii="Times New Roman" w:hAnsi="Times New Roman"/>
          <w:sz w:val="28"/>
          <w:szCs w:val="28"/>
        </w:rPr>
        <w:t>При разработке стратегических целей формируется иерархия целей: цели, относящиеся к положению бизнеса предприятия на рынке; операционные цели; функциональные цели; корпоративные цели. Определите последовательность этапов и охарактеризуйте их.</w:t>
      </w:r>
    </w:p>
    <w:p w:rsidR="001861A1" w:rsidRPr="00E91A82" w:rsidRDefault="009075C6" w:rsidP="001861A1">
      <w:pPr>
        <w:widowControl w:val="0"/>
        <w:autoSpaceDE w:val="0"/>
        <w:autoSpaceDN w:val="0"/>
        <w:spacing w:after="0" w:line="240" w:lineRule="auto"/>
        <w:jc w:val="both"/>
        <w:rPr>
          <w:rFonts w:ascii="Times New Roman" w:hAnsi="Times New Roman"/>
          <w:sz w:val="28"/>
          <w:szCs w:val="28"/>
          <w:highlight w:val="yellow"/>
        </w:rPr>
      </w:pPr>
      <w:r>
        <w:rPr>
          <w:rFonts w:ascii="Times New Roman" w:hAnsi="Times New Roman"/>
          <w:sz w:val="28"/>
          <w:szCs w:val="28"/>
        </w:rPr>
        <w:t>Время выполнения -</w:t>
      </w:r>
      <w:r w:rsidR="001861A1" w:rsidRPr="005C15F9">
        <w:rPr>
          <w:rFonts w:ascii="Times New Roman" w:hAnsi="Times New Roman"/>
          <w:sz w:val="28"/>
          <w:szCs w:val="28"/>
        </w:rPr>
        <w:t xml:space="preserve"> 7 минут.</w:t>
      </w:r>
    </w:p>
    <w:p w:rsidR="001861A1" w:rsidRPr="005C15F9" w:rsidRDefault="001861A1" w:rsidP="001861A1">
      <w:pPr>
        <w:widowControl w:val="0"/>
        <w:autoSpaceDE w:val="0"/>
        <w:autoSpaceDN w:val="0"/>
        <w:spacing w:after="0" w:line="240" w:lineRule="auto"/>
        <w:jc w:val="both"/>
        <w:rPr>
          <w:rFonts w:ascii="Times New Roman" w:hAnsi="Times New Roman"/>
          <w:sz w:val="28"/>
          <w:szCs w:val="28"/>
        </w:rPr>
      </w:pPr>
      <w:r w:rsidRPr="005C15F9">
        <w:rPr>
          <w:rFonts w:ascii="Times New Roman" w:hAnsi="Times New Roman"/>
          <w:sz w:val="28"/>
          <w:szCs w:val="28"/>
        </w:rPr>
        <w:t>Ожидаемый результат:</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По уровню иерархии цели соответствуют уровням стратегического управления:</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1 Корпоративные цели ставятся перед организацией как единой системой;</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2 Бизнес - цели определяют развитие конкретного бизнеса, который реализует</w:t>
      </w:r>
      <w:r>
        <w:rPr>
          <w:rFonts w:ascii="Times New Roman" w:hAnsi="Times New Roman"/>
          <w:sz w:val="28"/>
          <w:szCs w:val="28"/>
        </w:rPr>
        <w:t xml:space="preserve"> </w:t>
      </w:r>
      <w:r w:rsidRPr="00D97524">
        <w:rPr>
          <w:rFonts w:ascii="Times New Roman" w:hAnsi="Times New Roman"/>
          <w:sz w:val="28"/>
          <w:szCs w:val="28"/>
        </w:rPr>
        <w:t>организация;</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3 Функциональные цели определяют развитие каждой отдельной функциональной</w:t>
      </w:r>
      <w:r>
        <w:rPr>
          <w:rFonts w:ascii="Times New Roman" w:hAnsi="Times New Roman"/>
          <w:sz w:val="28"/>
          <w:szCs w:val="28"/>
        </w:rPr>
        <w:t xml:space="preserve"> </w:t>
      </w:r>
      <w:r w:rsidRPr="00D97524">
        <w:rPr>
          <w:rFonts w:ascii="Times New Roman" w:hAnsi="Times New Roman"/>
          <w:sz w:val="28"/>
          <w:szCs w:val="28"/>
        </w:rPr>
        <w:t>сферы деятельности в рамках каждого подразделения;</w:t>
      </w:r>
    </w:p>
    <w:p w:rsidR="001861A1" w:rsidRPr="00D97524"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4 Операционные цели определяют развитие каждой отдельной функциональной</w:t>
      </w:r>
    </w:p>
    <w:p w:rsidR="001861A1" w:rsidRDefault="001861A1" w:rsidP="001861A1">
      <w:pPr>
        <w:widowControl w:val="0"/>
        <w:autoSpaceDE w:val="0"/>
        <w:autoSpaceDN w:val="0"/>
        <w:spacing w:after="0" w:line="240" w:lineRule="auto"/>
        <w:jc w:val="both"/>
        <w:rPr>
          <w:rFonts w:ascii="Times New Roman" w:hAnsi="Times New Roman"/>
          <w:sz w:val="28"/>
          <w:szCs w:val="28"/>
        </w:rPr>
      </w:pPr>
      <w:r w:rsidRPr="00D97524">
        <w:rPr>
          <w:rFonts w:ascii="Times New Roman" w:hAnsi="Times New Roman"/>
          <w:sz w:val="28"/>
          <w:szCs w:val="28"/>
        </w:rPr>
        <w:t>подгруппы (группы операций или процесса).</w:t>
      </w:r>
    </w:p>
    <w:p w:rsidR="00854EDF" w:rsidRDefault="00854EDF" w:rsidP="001861A1">
      <w:pPr>
        <w:widowControl w:val="0"/>
        <w:autoSpaceDE w:val="0"/>
        <w:autoSpaceDN w:val="0"/>
        <w:spacing w:after="0" w:line="240" w:lineRule="auto"/>
        <w:jc w:val="both"/>
        <w:rPr>
          <w:rFonts w:ascii="Times New Roman" w:hAnsi="Times New Roman"/>
          <w:sz w:val="28"/>
          <w:szCs w:val="28"/>
        </w:rPr>
      </w:pPr>
      <w:r w:rsidRPr="00DC6A37">
        <w:rPr>
          <w:rFonts w:ascii="Times New Roman" w:hAnsi="Times New Roman"/>
          <w:sz w:val="28"/>
          <w:szCs w:val="28"/>
        </w:rPr>
        <w:t>Крите</w:t>
      </w:r>
      <w:r>
        <w:rPr>
          <w:rFonts w:ascii="Times New Roman" w:hAnsi="Times New Roman"/>
          <w:sz w:val="28"/>
          <w:szCs w:val="28"/>
        </w:rPr>
        <w:t>рии оценивания:</w:t>
      </w:r>
      <w:r w:rsidR="002F3ACE">
        <w:rPr>
          <w:rFonts w:ascii="Times New Roman" w:hAnsi="Times New Roman"/>
          <w:sz w:val="28"/>
          <w:szCs w:val="28"/>
        </w:rPr>
        <w:t xml:space="preserve"> п</w:t>
      </w:r>
      <w:r>
        <w:rPr>
          <w:rFonts w:ascii="Times New Roman" w:hAnsi="Times New Roman"/>
          <w:sz w:val="28"/>
          <w:szCs w:val="28"/>
        </w:rPr>
        <w:t>еречислены ур</w:t>
      </w:r>
      <w:r w:rsidR="002F3ACE">
        <w:rPr>
          <w:rFonts w:ascii="Times New Roman" w:hAnsi="Times New Roman"/>
          <w:sz w:val="28"/>
          <w:szCs w:val="28"/>
        </w:rPr>
        <w:t>овни стратегического управления</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sidR="002F3ACE">
        <w:rPr>
          <w:rFonts w:ascii="Times New Roman" w:hAnsi="Times New Roman"/>
          <w:sz w:val="28"/>
          <w:szCs w:val="28"/>
        </w:rPr>
        <w:t xml:space="preserve"> (ПК-1.2, ПК-1.3)</w:t>
      </w:r>
    </w:p>
    <w:p w:rsidR="001861A1" w:rsidRPr="00E91A82" w:rsidRDefault="001861A1" w:rsidP="001861A1">
      <w:pPr>
        <w:widowControl w:val="0"/>
        <w:autoSpaceDE w:val="0"/>
        <w:autoSpaceDN w:val="0"/>
        <w:spacing w:before="91" w:after="0" w:line="240" w:lineRule="auto"/>
        <w:jc w:val="both"/>
        <w:rPr>
          <w:rFonts w:ascii="Times New Roman" w:hAnsi="Times New Roman"/>
          <w:sz w:val="28"/>
          <w:szCs w:val="28"/>
          <w:highlight w:val="yellow"/>
        </w:rPr>
      </w:pPr>
    </w:p>
    <w:p w:rsidR="001861A1" w:rsidRPr="00854EDF" w:rsidRDefault="002F3ACE" w:rsidP="002F3ACE">
      <w:pPr>
        <w:pStyle w:val="a9"/>
        <w:widowControl w:val="0"/>
        <w:autoSpaceDE w:val="0"/>
        <w:autoSpaceDN w:val="0"/>
        <w:spacing w:after="0" w:line="240" w:lineRule="auto"/>
        <w:ind w:left="0"/>
        <w:jc w:val="both"/>
        <w:rPr>
          <w:rFonts w:ascii="Times New Roman" w:hAnsi="Times New Roman"/>
          <w:sz w:val="28"/>
          <w:szCs w:val="28"/>
        </w:rPr>
      </w:pPr>
      <w:r>
        <w:rPr>
          <w:rFonts w:ascii="Times New Roman" w:hAnsi="Times New Roman"/>
          <w:sz w:val="28"/>
          <w:szCs w:val="28"/>
        </w:rPr>
        <w:t xml:space="preserve">4. </w:t>
      </w:r>
      <w:r w:rsidR="001861A1" w:rsidRPr="00854EDF">
        <w:rPr>
          <w:rFonts w:ascii="Times New Roman" w:hAnsi="Times New Roman"/>
          <w:sz w:val="28"/>
          <w:szCs w:val="28"/>
        </w:rPr>
        <w:t xml:space="preserve">Фирма, производящая бытовую технику, стала замечать, что другие фирмы отрасли начали внедрять новые приемы маркетинга, что повышает интерес потребителей к их товарам, расширяет спрос на продукцию всей отрасли, увеличивает дифференциацию продукции и снижает себестоимость единицы продукции. Определите, какие стратегические альтернативы есть в </w:t>
      </w:r>
      <w:r w:rsidR="001861A1" w:rsidRPr="00854EDF">
        <w:rPr>
          <w:rFonts w:ascii="Times New Roman" w:hAnsi="Times New Roman"/>
          <w:sz w:val="28"/>
          <w:szCs w:val="28"/>
        </w:rPr>
        <w:lastRenderedPageBreak/>
        <w:t>распоряжении фирмы?</w:t>
      </w:r>
    </w:p>
    <w:p w:rsidR="001861A1" w:rsidRPr="003571EF" w:rsidRDefault="009075C6" w:rsidP="001861A1">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1861A1" w:rsidRPr="005C15F9">
        <w:rPr>
          <w:rFonts w:ascii="Times New Roman" w:hAnsi="Times New Roman"/>
          <w:sz w:val="28"/>
          <w:szCs w:val="28"/>
        </w:rPr>
        <w:t xml:space="preserve"> 10 минут.</w:t>
      </w:r>
    </w:p>
    <w:p w:rsidR="001861A1" w:rsidRPr="003571EF" w:rsidRDefault="001861A1" w:rsidP="001861A1">
      <w:pPr>
        <w:widowControl w:val="0"/>
        <w:autoSpaceDE w:val="0"/>
        <w:autoSpaceDN w:val="0"/>
        <w:spacing w:after="0" w:line="240" w:lineRule="auto"/>
        <w:jc w:val="both"/>
        <w:rPr>
          <w:rFonts w:ascii="Times New Roman" w:hAnsi="Times New Roman"/>
          <w:sz w:val="28"/>
          <w:szCs w:val="28"/>
        </w:rPr>
      </w:pPr>
      <w:r w:rsidRPr="003571EF">
        <w:rPr>
          <w:rFonts w:ascii="Times New Roman" w:hAnsi="Times New Roman"/>
          <w:sz w:val="28"/>
          <w:szCs w:val="28"/>
        </w:rPr>
        <w:t>Ожидаемый результат: Стратегия ограниченного роста</w:t>
      </w:r>
      <w:r>
        <w:rPr>
          <w:rFonts w:ascii="Times New Roman" w:hAnsi="Times New Roman"/>
          <w:sz w:val="28"/>
          <w:szCs w:val="28"/>
        </w:rPr>
        <w:t xml:space="preserve"> (если развиты </w:t>
      </w:r>
      <w:r w:rsidRPr="003571EF">
        <w:rPr>
          <w:rFonts w:ascii="Times New Roman" w:hAnsi="Times New Roman"/>
          <w:sz w:val="28"/>
          <w:szCs w:val="28"/>
        </w:rPr>
        <w:t>технологии</w:t>
      </w:r>
      <w:r>
        <w:rPr>
          <w:rFonts w:ascii="Times New Roman" w:hAnsi="Times New Roman"/>
          <w:sz w:val="28"/>
          <w:szCs w:val="28"/>
        </w:rPr>
        <w:t xml:space="preserve">). </w:t>
      </w:r>
      <w:r w:rsidRPr="003571EF">
        <w:rPr>
          <w:rFonts w:ascii="Times New Roman" w:hAnsi="Times New Roman"/>
          <w:sz w:val="28"/>
          <w:szCs w:val="28"/>
        </w:rPr>
        <w:t>Стратегия роста</w:t>
      </w:r>
      <w:r>
        <w:rPr>
          <w:rFonts w:ascii="Times New Roman" w:hAnsi="Times New Roman"/>
          <w:sz w:val="28"/>
          <w:szCs w:val="28"/>
        </w:rPr>
        <w:t xml:space="preserve"> (</w:t>
      </w:r>
      <w:r w:rsidRPr="003571EF">
        <w:rPr>
          <w:rFonts w:ascii="Times New Roman" w:hAnsi="Times New Roman"/>
          <w:sz w:val="28"/>
          <w:szCs w:val="28"/>
        </w:rPr>
        <w:t>масштабирование бизнеса</w:t>
      </w:r>
      <w:r>
        <w:rPr>
          <w:rFonts w:ascii="Times New Roman" w:hAnsi="Times New Roman"/>
          <w:sz w:val="28"/>
          <w:szCs w:val="28"/>
        </w:rPr>
        <w:t>)</w:t>
      </w:r>
      <w:r w:rsidRPr="003571EF">
        <w:rPr>
          <w:rFonts w:ascii="Times New Roman" w:hAnsi="Times New Roman"/>
          <w:sz w:val="28"/>
          <w:szCs w:val="28"/>
        </w:rPr>
        <w:t xml:space="preserve">. </w:t>
      </w:r>
      <w:r>
        <w:rPr>
          <w:rFonts w:ascii="Times New Roman" w:hAnsi="Times New Roman"/>
          <w:sz w:val="28"/>
          <w:szCs w:val="28"/>
        </w:rPr>
        <w:t xml:space="preserve"> </w:t>
      </w:r>
      <w:r w:rsidRPr="003571EF">
        <w:rPr>
          <w:rFonts w:ascii="Times New Roman" w:hAnsi="Times New Roman"/>
          <w:sz w:val="28"/>
          <w:szCs w:val="28"/>
        </w:rPr>
        <w:t>Стратегия развития продукта</w:t>
      </w:r>
      <w:r>
        <w:rPr>
          <w:rFonts w:ascii="Times New Roman" w:hAnsi="Times New Roman"/>
          <w:sz w:val="28"/>
          <w:szCs w:val="28"/>
        </w:rPr>
        <w:t xml:space="preserve"> (</w:t>
      </w:r>
      <w:r w:rsidRPr="003571EF">
        <w:rPr>
          <w:rFonts w:ascii="Times New Roman" w:hAnsi="Times New Roman"/>
          <w:sz w:val="28"/>
          <w:szCs w:val="28"/>
        </w:rPr>
        <w:t xml:space="preserve">создаёт новый продукт </w:t>
      </w:r>
      <w:r>
        <w:rPr>
          <w:rFonts w:ascii="Times New Roman" w:hAnsi="Times New Roman"/>
          <w:sz w:val="28"/>
          <w:szCs w:val="28"/>
        </w:rPr>
        <w:t>/</w:t>
      </w:r>
      <w:r w:rsidRPr="003571EF">
        <w:rPr>
          <w:rFonts w:ascii="Times New Roman" w:hAnsi="Times New Roman"/>
          <w:sz w:val="28"/>
          <w:szCs w:val="28"/>
        </w:rPr>
        <w:t xml:space="preserve"> улучшает существующий</w:t>
      </w:r>
      <w:r>
        <w:rPr>
          <w:rFonts w:ascii="Times New Roman" w:hAnsi="Times New Roman"/>
          <w:sz w:val="28"/>
          <w:szCs w:val="28"/>
        </w:rPr>
        <w:t>)</w:t>
      </w:r>
      <w:r w:rsidRPr="003571EF">
        <w:rPr>
          <w:rFonts w:ascii="Times New Roman" w:hAnsi="Times New Roman"/>
          <w:sz w:val="28"/>
          <w:szCs w:val="28"/>
        </w:rPr>
        <w:t xml:space="preserve">. </w:t>
      </w:r>
      <w:r>
        <w:rPr>
          <w:rFonts w:ascii="Times New Roman" w:hAnsi="Times New Roman"/>
          <w:sz w:val="28"/>
          <w:szCs w:val="28"/>
        </w:rPr>
        <w:t xml:space="preserve"> </w:t>
      </w:r>
      <w:r w:rsidRPr="003571EF">
        <w:rPr>
          <w:rFonts w:ascii="Times New Roman" w:hAnsi="Times New Roman"/>
          <w:sz w:val="28"/>
          <w:szCs w:val="28"/>
        </w:rPr>
        <w:t>Стратегия развития рынка</w:t>
      </w:r>
      <w:r>
        <w:rPr>
          <w:rFonts w:ascii="Times New Roman" w:hAnsi="Times New Roman"/>
          <w:sz w:val="28"/>
          <w:szCs w:val="28"/>
        </w:rPr>
        <w:t xml:space="preserve"> (</w:t>
      </w:r>
      <w:r w:rsidRPr="003571EF">
        <w:rPr>
          <w:rFonts w:ascii="Times New Roman" w:hAnsi="Times New Roman"/>
          <w:sz w:val="28"/>
          <w:szCs w:val="28"/>
        </w:rPr>
        <w:t>расшир</w:t>
      </w:r>
      <w:r>
        <w:rPr>
          <w:rFonts w:ascii="Times New Roman" w:hAnsi="Times New Roman"/>
          <w:sz w:val="28"/>
          <w:szCs w:val="28"/>
        </w:rPr>
        <w:t>ение</w:t>
      </w:r>
      <w:r w:rsidRPr="003571EF">
        <w:rPr>
          <w:rFonts w:ascii="Times New Roman" w:hAnsi="Times New Roman"/>
          <w:sz w:val="28"/>
          <w:szCs w:val="28"/>
        </w:rPr>
        <w:t xml:space="preserve"> географи</w:t>
      </w:r>
      <w:r>
        <w:rPr>
          <w:rFonts w:ascii="Times New Roman" w:hAnsi="Times New Roman"/>
          <w:sz w:val="28"/>
          <w:szCs w:val="28"/>
        </w:rPr>
        <w:t>и</w:t>
      </w:r>
      <w:r w:rsidRPr="003571EF">
        <w:rPr>
          <w:rFonts w:ascii="Times New Roman" w:hAnsi="Times New Roman"/>
          <w:sz w:val="28"/>
          <w:szCs w:val="28"/>
        </w:rPr>
        <w:t xml:space="preserve"> продаж</w:t>
      </w:r>
      <w:r>
        <w:rPr>
          <w:rFonts w:ascii="Times New Roman" w:hAnsi="Times New Roman"/>
          <w:sz w:val="28"/>
          <w:szCs w:val="28"/>
        </w:rPr>
        <w:t xml:space="preserve">). </w:t>
      </w:r>
      <w:r w:rsidRPr="003571EF">
        <w:rPr>
          <w:rFonts w:ascii="Times New Roman" w:hAnsi="Times New Roman"/>
          <w:sz w:val="28"/>
          <w:szCs w:val="28"/>
        </w:rPr>
        <w:t>Стратегия диверсификации</w:t>
      </w:r>
      <w:r>
        <w:rPr>
          <w:rFonts w:ascii="Times New Roman" w:hAnsi="Times New Roman"/>
          <w:sz w:val="28"/>
          <w:szCs w:val="28"/>
        </w:rPr>
        <w:t xml:space="preserve"> (</w:t>
      </w:r>
      <w:r w:rsidRPr="003571EF">
        <w:rPr>
          <w:rFonts w:ascii="Times New Roman" w:hAnsi="Times New Roman"/>
          <w:sz w:val="28"/>
          <w:szCs w:val="28"/>
        </w:rPr>
        <w:t>несколько направлений деятельности</w:t>
      </w:r>
      <w:r>
        <w:rPr>
          <w:rFonts w:ascii="Times New Roman" w:hAnsi="Times New Roman"/>
          <w:sz w:val="28"/>
          <w:szCs w:val="28"/>
        </w:rPr>
        <w:t xml:space="preserve">). </w:t>
      </w:r>
      <w:r w:rsidRPr="003571EF">
        <w:rPr>
          <w:rFonts w:ascii="Times New Roman" w:hAnsi="Times New Roman"/>
          <w:sz w:val="28"/>
          <w:szCs w:val="28"/>
        </w:rPr>
        <w:t>Силовая стратегия</w:t>
      </w:r>
      <w:r>
        <w:rPr>
          <w:rFonts w:ascii="Times New Roman" w:hAnsi="Times New Roman"/>
          <w:sz w:val="28"/>
          <w:szCs w:val="28"/>
        </w:rPr>
        <w:t xml:space="preserve"> (</w:t>
      </w:r>
      <w:r w:rsidRPr="003571EF">
        <w:rPr>
          <w:rFonts w:ascii="Times New Roman" w:hAnsi="Times New Roman"/>
          <w:sz w:val="28"/>
          <w:szCs w:val="28"/>
        </w:rPr>
        <w:t>вытеснить конкурентов: повышает бюджет на рекламу, маркетинг, создаёт развитые сети сбыта</w:t>
      </w:r>
      <w:r>
        <w:rPr>
          <w:rFonts w:ascii="Times New Roman" w:hAnsi="Times New Roman"/>
          <w:sz w:val="28"/>
          <w:szCs w:val="28"/>
        </w:rPr>
        <w:t>)</w:t>
      </w:r>
      <w:r w:rsidRPr="003571EF">
        <w:rPr>
          <w:rFonts w:ascii="Times New Roman" w:hAnsi="Times New Roman"/>
          <w:sz w:val="28"/>
          <w:szCs w:val="28"/>
        </w:rPr>
        <w:t>. Нишевая стратегия</w:t>
      </w:r>
      <w:r>
        <w:rPr>
          <w:rFonts w:ascii="Times New Roman" w:hAnsi="Times New Roman"/>
          <w:sz w:val="28"/>
          <w:szCs w:val="28"/>
        </w:rPr>
        <w:t xml:space="preserve"> (</w:t>
      </w:r>
      <w:r w:rsidRPr="003571EF">
        <w:rPr>
          <w:rFonts w:ascii="Times New Roman" w:hAnsi="Times New Roman"/>
          <w:sz w:val="28"/>
          <w:szCs w:val="28"/>
        </w:rPr>
        <w:t>выпуск необычны</w:t>
      </w:r>
      <w:r>
        <w:rPr>
          <w:rFonts w:ascii="Times New Roman" w:hAnsi="Times New Roman"/>
          <w:sz w:val="28"/>
          <w:szCs w:val="28"/>
        </w:rPr>
        <w:t>х</w:t>
      </w:r>
      <w:r w:rsidRPr="003571EF">
        <w:rPr>
          <w:rFonts w:ascii="Times New Roman" w:hAnsi="Times New Roman"/>
          <w:sz w:val="28"/>
          <w:szCs w:val="28"/>
        </w:rPr>
        <w:t xml:space="preserve"> продукт</w:t>
      </w:r>
      <w:r>
        <w:rPr>
          <w:rFonts w:ascii="Times New Roman" w:hAnsi="Times New Roman"/>
          <w:sz w:val="28"/>
          <w:szCs w:val="28"/>
        </w:rPr>
        <w:t xml:space="preserve">ов </w:t>
      </w:r>
      <w:r w:rsidRPr="003571EF">
        <w:rPr>
          <w:rFonts w:ascii="Times New Roman" w:hAnsi="Times New Roman"/>
          <w:sz w:val="28"/>
          <w:szCs w:val="28"/>
        </w:rPr>
        <w:t>для небольшой целевой аудитории</w:t>
      </w:r>
      <w:r>
        <w:rPr>
          <w:rFonts w:ascii="Times New Roman" w:hAnsi="Times New Roman"/>
          <w:sz w:val="28"/>
          <w:szCs w:val="28"/>
        </w:rPr>
        <w:t>)</w:t>
      </w:r>
      <w:r w:rsidRPr="003571EF">
        <w:rPr>
          <w:rFonts w:ascii="Times New Roman" w:hAnsi="Times New Roman"/>
          <w:sz w:val="28"/>
          <w:szCs w:val="28"/>
        </w:rPr>
        <w:t>.</w:t>
      </w:r>
    </w:p>
    <w:p w:rsidR="001861A1" w:rsidRPr="003571EF" w:rsidRDefault="001861A1" w:rsidP="001861A1">
      <w:pPr>
        <w:widowControl w:val="0"/>
        <w:autoSpaceDE w:val="0"/>
        <w:autoSpaceDN w:val="0"/>
        <w:spacing w:after="0" w:line="240" w:lineRule="auto"/>
        <w:jc w:val="both"/>
        <w:rPr>
          <w:rFonts w:ascii="Times New Roman" w:hAnsi="Times New Roman"/>
          <w:sz w:val="28"/>
          <w:szCs w:val="28"/>
        </w:rPr>
      </w:pPr>
      <w:r w:rsidRPr="003571EF">
        <w:rPr>
          <w:rFonts w:ascii="Times New Roman" w:hAnsi="Times New Roman"/>
          <w:sz w:val="28"/>
          <w:szCs w:val="28"/>
        </w:rPr>
        <w:t xml:space="preserve">Критерии оценивания: наличие в ответе не менее </w:t>
      </w:r>
      <w:r w:rsidR="002F3ACE">
        <w:rPr>
          <w:rFonts w:ascii="Times New Roman" w:hAnsi="Times New Roman"/>
          <w:sz w:val="28"/>
          <w:szCs w:val="28"/>
        </w:rPr>
        <w:t>трёх стратегических альтернатив</w:t>
      </w:r>
    </w:p>
    <w:p w:rsidR="001861A1" w:rsidRDefault="001861A1" w:rsidP="001861A1">
      <w:pPr>
        <w:spacing w:after="0" w:line="240" w:lineRule="auto"/>
        <w:rPr>
          <w:rFonts w:ascii="Times New Roman" w:hAnsi="Times New Roman"/>
          <w:sz w:val="28"/>
          <w:szCs w:val="28"/>
        </w:rPr>
      </w:pPr>
      <w:r w:rsidRPr="00845639">
        <w:rPr>
          <w:rFonts w:ascii="Times New Roman" w:hAnsi="Times New Roman"/>
          <w:sz w:val="28"/>
          <w:szCs w:val="28"/>
        </w:rPr>
        <w:t xml:space="preserve">Компетенции (индикаторы): </w:t>
      </w:r>
      <w:r w:rsidRPr="005C15F9">
        <w:rPr>
          <w:rFonts w:ascii="Times New Roman" w:hAnsi="Times New Roman"/>
          <w:sz w:val="28"/>
          <w:szCs w:val="28"/>
        </w:rPr>
        <w:t>ПК-1</w:t>
      </w:r>
      <w:r>
        <w:rPr>
          <w:rFonts w:ascii="Times New Roman" w:hAnsi="Times New Roman"/>
          <w:sz w:val="28"/>
          <w:szCs w:val="28"/>
        </w:rPr>
        <w:t xml:space="preserve"> (ПК-1.2, ПК</w:t>
      </w:r>
      <w:r w:rsidR="002F3ACE">
        <w:rPr>
          <w:rFonts w:ascii="Times New Roman" w:hAnsi="Times New Roman"/>
          <w:sz w:val="28"/>
          <w:szCs w:val="28"/>
        </w:rPr>
        <w:t>-1.3)</w:t>
      </w:r>
    </w:p>
    <w:p w:rsidR="00603CE6" w:rsidRPr="000C4B0B" w:rsidRDefault="00603CE6" w:rsidP="00603CE6">
      <w:pPr>
        <w:pStyle w:val="a9"/>
        <w:spacing w:line="360" w:lineRule="auto"/>
        <w:ind w:left="0" w:firstLine="851"/>
        <w:rPr>
          <w:rFonts w:ascii="Times New Roman" w:hAnsi="Times New Roman"/>
          <w:sz w:val="28"/>
          <w:szCs w:val="28"/>
        </w:rPr>
      </w:pPr>
    </w:p>
    <w:p w:rsidR="00603CE6" w:rsidRPr="000C4B0B" w:rsidRDefault="00603CE6" w:rsidP="00603CE6">
      <w:pPr>
        <w:spacing w:line="360" w:lineRule="auto"/>
        <w:ind w:firstLine="851"/>
        <w:rPr>
          <w:rFonts w:ascii="Times New Roman" w:hAnsi="Times New Roman"/>
          <w:sz w:val="28"/>
          <w:szCs w:val="28"/>
        </w:rPr>
      </w:pPr>
    </w:p>
    <w:p w:rsidR="001861A1" w:rsidRDefault="001861A1"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Default="008F0B56" w:rsidP="001F3E0F">
      <w:pPr>
        <w:spacing w:after="0" w:line="240" w:lineRule="auto"/>
        <w:jc w:val="both"/>
        <w:rPr>
          <w:rFonts w:ascii="Times New Roman" w:hAnsi="Times New Roman"/>
          <w:sz w:val="28"/>
          <w:szCs w:val="28"/>
        </w:rPr>
      </w:pPr>
    </w:p>
    <w:p w:rsidR="008F0B56" w:rsidRPr="001861A1" w:rsidRDefault="008F0B56" w:rsidP="001F3E0F">
      <w:pPr>
        <w:spacing w:after="0" w:line="240" w:lineRule="auto"/>
        <w:jc w:val="both"/>
        <w:rPr>
          <w:rFonts w:ascii="Times New Roman" w:hAnsi="Times New Roman"/>
          <w:sz w:val="28"/>
          <w:szCs w:val="28"/>
        </w:rPr>
      </w:pPr>
    </w:p>
    <w:sectPr w:rsidR="008F0B56" w:rsidRPr="001861A1" w:rsidSect="00A144F2">
      <w:footerReference w:type="default" r:id="rId7"/>
      <w:footerReference w:type="firs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A2" w:rsidRDefault="00265FA2" w:rsidP="00057FA8">
      <w:pPr>
        <w:spacing w:after="0" w:line="240" w:lineRule="auto"/>
      </w:pPr>
      <w:r>
        <w:separator/>
      </w:r>
    </w:p>
  </w:endnote>
  <w:endnote w:type="continuationSeparator" w:id="0">
    <w:p w:rsidR="00265FA2" w:rsidRDefault="00265FA2" w:rsidP="0005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30432"/>
      <w:docPartObj>
        <w:docPartGallery w:val="Page Numbers (Bottom of Page)"/>
        <w:docPartUnique/>
      </w:docPartObj>
    </w:sdtPr>
    <w:sdtEndPr/>
    <w:sdtContent>
      <w:p w:rsidR="00A144F2" w:rsidRDefault="00A144F2">
        <w:pPr>
          <w:pStyle w:val="a7"/>
          <w:jc w:val="center"/>
        </w:pPr>
        <w:r>
          <w:fldChar w:fldCharType="begin"/>
        </w:r>
        <w:r>
          <w:instrText>PAGE   \* MERGEFORMAT</w:instrText>
        </w:r>
        <w:r>
          <w:fldChar w:fldCharType="separate"/>
        </w:r>
        <w:r w:rsidR="00DA7A7B">
          <w:rPr>
            <w:noProof/>
          </w:rPr>
          <w:t>5</w:t>
        </w:r>
        <w:r>
          <w:fldChar w:fldCharType="end"/>
        </w:r>
      </w:p>
    </w:sdtContent>
  </w:sdt>
  <w:p w:rsidR="00057FA8" w:rsidRDefault="00057F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F1D" w:rsidRDefault="00EB1F1D">
    <w:pPr>
      <w:pStyle w:val="a7"/>
      <w:jc w:val="center"/>
    </w:pPr>
  </w:p>
  <w:p w:rsidR="00EB1F1D" w:rsidRDefault="00EB1F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A2" w:rsidRDefault="00265FA2" w:rsidP="00057FA8">
      <w:pPr>
        <w:spacing w:after="0" w:line="240" w:lineRule="auto"/>
      </w:pPr>
      <w:r>
        <w:separator/>
      </w:r>
    </w:p>
  </w:footnote>
  <w:footnote w:type="continuationSeparator" w:id="0">
    <w:p w:rsidR="00265FA2" w:rsidRDefault="00265FA2" w:rsidP="00057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20A7C"/>
    <w:multiLevelType w:val="hybridMultilevel"/>
    <w:tmpl w:val="BD760F3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3E29CA"/>
    <w:multiLevelType w:val="hybridMultilevel"/>
    <w:tmpl w:val="27E62744"/>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28C5"/>
    <w:rsid w:val="00057FA8"/>
    <w:rsid w:val="000C498B"/>
    <w:rsid w:val="001861A1"/>
    <w:rsid w:val="001A7411"/>
    <w:rsid w:val="001D620E"/>
    <w:rsid w:val="001F3E0F"/>
    <w:rsid w:val="00265FA2"/>
    <w:rsid w:val="002F3ACE"/>
    <w:rsid w:val="002F7221"/>
    <w:rsid w:val="004D6EE6"/>
    <w:rsid w:val="00512F83"/>
    <w:rsid w:val="0052052B"/>
    <w:rsid w:val="00542A81"/>
    <w:rsid w:val="005D5A4F"/>
    <w:rsid w:val="00603CE6"/>
    <w:rsid w:val="0078212C"/>
    <w:rsid w:val="007B38C7"/>
    <w:rsid w:val="00854EDF"/>
    <w:rsid w:val="008A73FD"/>
    <w:rsid w:val="008C00C1"/>
    <w:rsid w:val="008F0B56"/>
    <w:rsid w:val="009075C6"/>
    <w:rsid w:val="00927D83"/>
    <w:rsid w:val="009405D3"/>
    <w:rsid w:val="009541F7"/>
    <w:rsid w:val="009D3DA8"/>
    <w:rsid w:val="00A13D29"/>
    <w:rsid w:val="00A144F2"/>
    <w:rsid w:val="00A927BC"/>
    <w:rsid w:val="00B03C05"/>
    <w:rsid w:val="00B84DE8"/>
    <w:rsid w:val="00BB5F1D"/>
    <w:rsid w:val="00BD1A48"/>
    <w:rsid w:val="00C10390"/>
    <w:rsid w:val="00CD64BE"/>
    <w:rsid w:val="00D54F05"/>
    <w:rsid w:val="00DA7A7B"/>
    <w:rsid w:val="00E01166"/>
    <w:rsid w:val="00E73ADC"/>
    <w:rsid w:val="00E920BD"/>
    <w:rsid w:val="00EB1F1D"/>
    <w:rsid w:val="00ED0A52"/>
    <w:rsid w:val="00F428C5"/>
    <w:rsid w:val="00F8199B"/>
    <w:rsid w:val="00FD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F052"/>
  <w15:docId w15:val="{BB341192-9001-4236-B809-3531E62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05"/>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B03C0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512F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12F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03C05"/>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B03C05"/>
    <w:pPr>
      <w:spacing w:after="0" w:line="240" w:lineRule="auto"/>
    </w:pPr>
    <w:rPr>
      <w:rFonts w:ascii="Times New Roman" w:hAnsi="Times New Roman"/>
      <w:kern w:val="2"/>
      <w:sz w:val="28"/>
      <w:szCs w:val="24"/>
    </w:rPr>
  </w:style>
  <w:style w:type="table" w:styleId="a4">
    <w:name w:val="Table Grid"/>
    <w:basedOn w:val="a1"/>
    <w:uiPriority w:val="59"/>
    <w:rsid w:val="00B0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512F8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12F83"/>
    <w:rPr>
      <w:rFonts w:asciiTheme="majorHAnsi" w:eastAsiaTheme="majorEastAsia" w:hAnsiTheme="majorHAnsi" w:cstheme="majorBidi"/>
      <w:i/>
      <w:iCs/>
      <w:color w:val="2E74B5" w:themeColor="accent1" w:themeShade="BF"/>
    </w:rPr>
  </w:style>
  <w:style w:type="paragraph" w:styleId="a5">
    <w:name w:val="header"/>
    <w:basedOn w:val="a"/>
    <w:link w:val="a6"/>
    <w:uiPriority w:val="99"/>
    <w:unhideWhenUsed/>
    <w:rsid w:val="00057F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7FA8"/>
    <w:rPr>
      <w:rFonts w:ascii="Calibri" w:eastAsia="Times New Roman" w:hAnsi="Calibri" w:cs="Times New Roman"/>
    </w:rPr>
  </w:style>
  <w:style w:type="paragraph" w:styleId="a7">
    <w:name w:val="footer"/>
    <w:basedOn w:val="a"/>
    <w:link w:val="a8"/>
    <w:uiPriority w:val="99"/>
    <w:unhideWhenUsed/>
    <w:rsid w:val="00057F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7FA8"/>
    <w:rPr>
      <w:rFonts w:ascii="Calibri" w:eastAsia="Times New Roman" w:hAnsi="Calibri" w:cs="Times New Roman"/>
    </w:rPr>
  </w:style>
  <w:style w:type="table" w:customStyle="1" w:styleId="TableNormal1">
    <w:name w:val="Table Normal1"/>
    <w:uiPriority w:val="2"/>
    <w:semiHidden/>
    <w:qFormat/>
    <w:rsid w:val="005D5A4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List Paragraph"/>
    <w:basedOn w:val="a"/>
    <w:uiPriority w:val="34"/>
    <w:qFormat/>
    <w:rsid w:val="00CD64BE"/>
    <w:pPr>
      <w:ind w:left="720"/>
      <w:contextualSpacing/>
    </w:pPr>
  </w:style>
  <w:style w:type="paragraph" w:customStyle="1" w:styleId="futurismarkdown-paragraph">
    <w:name w:val="futurismarkdown-paragraph"/>
    <w:basedOn w:val="a"/>
    <w:rsid w:val="001861A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Лисицына</dc:creator>
  <cp:keywords/>
  <dc:description/>
  <cp:lastModifiedBy>Татьяна Лисицына</cp:lastModifiedBy>
  <cp:revision>31</cp:revision>
  <cp:lastPrinted>2025-05-20T08:17:00Z</cp:lastPrinted>
  <dcterms:created xsi:type="dcterms:W3CDTF">2025-04-12T12:51:00Z</dcterms:created>
  <dcterms:modified xsi:type="dcterms:W3CDTF">2025-08-01T12:03:00Z</dcterms:modified>
</cp:coreProperties>
</file>