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175" w:rsidRPr="009630B0" w:rsidRDefault="00DB7175" w:rsidP="00870F3A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 w:rsidRPr="009630B0">
        <w:rPr>
          <w:rFonts w:ascii="Times New Roman" w:hAnsi="Times New Roman"/>
          <w:sz w:val="28"/>
          <w:szCs w:val="28"/>
        </w:rPr>
        <w:t>Комплект оценочных материалов по дисциплине</w:t>
      </w:r>
      <w:r w:rsidRPr="009630B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«Экономика общественного сектора</w:t>
      </w:r>
      <w:r w:rsidRPr="009630B0">
        <w:rPr>
          <w:rFonts w:ascii="Times New Roman" w:hAnsi="Times New Roman"/>
          <w:sz w:val="28"/>
          <w:szCs w:val="28"/>
        </w:rPr>
        <w:t>»</w:t>
      </w:r>
    </w:p>
    <w:p w:rsidR="00DB7175" w:rsidRPr="009630B0" w:rsidRDefault="00DB7175" w:rsidP="00DB7175">
      <w:pPr>
        <w:pStyle w:val="a3"/>
        <w:jc w:val="both"/>
        <w:rPr>
          <w:szCs w:val="28"/>
        </w:rPr>
      </w:pPr>
    </w:p>
    <w:p w:rsidR="00DB7175" w:rsidRPr="009630B0" w:rsidRDefault="00DB7175" w:rsidP="00DB7175">
      <w:pPr>
        <w:pStyle w:val="3"/>
        <w:spacing w:after="0"/>
        <w:rPr>
          <w:b w:val="0"/>
          <w:szCs w:val="28"/>
        </w:rPr>
      </w:pPr>
      <w:r w:rsidRPr="009630B0">
        <w:rPr>
          <w:szCs w:val="28"/>
        </w:rPr>
        <w:t>Задания закрытого типа</w:t>
      </w:r>
    </w:p>
    <w:p w:rsidR="00DB7175" w:rsidRPr="009630B0" w:rsidRDefault="00DB7175" w:rsidP="00DB7175">
      <w:pPr>
        <w:pStyle w:val="4"/>
        <w:spacing w:after="0"/>
        <w:rPr>
          <w:b w:val="0"/>
          <w:szCs w:val="28"/>
        </w:rPr>
      </w:pPr>
    </w:p>
    <w:p w:rsidR="00DB7175" w:rsidRPr="009630B0" w:rsidRDefault="00DB7175" w:rsidP="00DB7175">
      <w:pPr>
        <w:pStyle w:val="4"/>
        <w:spacing w:after="0"/>
        <w:ind w:firstLine="0"/>
        <w:rPr>
          <w:b w:val="0"/>
          <w:szCs w:val="28"/>
        </w:rPr>
      </w:pPr>
      <w:r w:rsidRPr="009630B0">
        <w:rPr>
          <w:szCs w:val="28"/>
        </w:rPr>
        <w:t>Задания закрытого типа на выбор правильного ответа</w:t>
      </w:r>
    </w:p>
    <w:p w:rsidR="00DB7175" w:rsidRPr="009630B0" w:rsidRDefault="00DB7175" w:rsidP="00DB7175">
      <w:pPr>
        <w:spacing w:after="0" w:line="240" w:lineRule="auto"/>
        <w:jc w:val="both"/>
        <w:rPr>
          <w:szCs w:val="28"/>
        </w:rPr>
      </w:pPr>
    </w:p>
    <w:p w:rsidR="00DB7175" w:rsidRPr="00DB7175" w:rsidRDefault="00C86CB6" w:rsidP="00DB7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DB7175" w:rsidRDefault="00DB7175" w:rsidP="00DB7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B7175">
        <w:rPr>
          <w:rFonts w:ascii="Times New Roman" w:hAnsi="Times New Roman"/>
          <w:sz w:val="28"/>
          <w:szCs w:val="28"/>
        </w:rPr>
        <w:t>Какое право государства является ключевым при реализации политики регулирования “провалов рынка”?</w:t>
      </w: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А) Право принуждения</w:t>
      </w: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Б) Право распределения</w:t>
      </w: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В) Право владения</w:t>
      </w: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Г) Право пользования</w:t>
      </w: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Правильный ответ: А</w:t>
      </w: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 xml:space="preserve">ПК-1.1, ПК-1.2, </w:t>
      </w:r>
      <w:r w:rsidRPr="00DB7175">
        <w:rPr>
          <w:rFonts w:ascii="Times New Roman" w:hAnsi="Times New Roman"/>
          <w:sz w:val="28"/>
          <w:szCs w:val="28"/>
        </w:rPr>
        <w:t>ПК-1.3)</w:t>
      </w: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2</w:t>
      </w:r>
      <w:r w:rsidR="000975C5">
        <w:rPr>
          <w:rFonts w:ascii="Times New Roman" w:hAnsi="Times New Roman"/>
          <w:sz w:val="28"/>
          <w:szCs w:val="28"/>
        </w:rPr>
        <w:t xml:space="preserve">. </w:t>
      </w:r>
      <w:r w:rsidRPr="00DB7175">
        <w:rPr>
          <w:rFonts w:ascii="Times New Roman" w:hAnsi="Times New Roman"/>
          <w:sz w:val="28"/>
          <w:szCs w:val="28"/>
        </w:rPr>
        <w:t>Что может служить критерием выбора оптимального инструмента регулирования экономики?</w:t>
      </w: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А) Устранение «провалов» рынка</w:t>
      </w: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Б) Рост экономической эффективности</w:t>
      </w: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В) Минимизация потерь экономической эффективности для достижения социального результата</w:t>
      </w: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Г) Все вышеперечисленное</w:t>
      </w: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Правильный ответ: Г</w:t>
      </w:r>
    </w:p>
    <w:p w:rsidR="000975C5" w:rsidRPr="00DB7175" w:rsidRDefault="000975C5" w:rsidP="0009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 xml:space="preserve">ПК-1.1, ПК-1.2, </w:t>
      </w:r>
      <w:r w:rsidRPr="00DB7175">
        <w:rPr>
          <w:rFonts w:ascii="Times New Roman" w:hAnsi="Times New Roman"/>
          <w:sz w:val="28"/>
          <w:szCs w:val="28"/>
        </w:rPr>
        <w:t>ПК-1.3)</w:t>
      </w:r>
    </w:p>
    <w:p w:rsidR="000975C5" w:rsidRPr="00DB7175" w:rsidRDefault="000975C5" w:rsidP="0009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175" w:rsidRPr="000975C5" w:rsidRDefault="00DB7175" w:rsidP="00DB7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3</w:t>
      </w:r>
      <w:r w:rsidR="000975C5">
        <w:rPr>
          <w:rFonts w:ascii="Times New Roman" w:hAnsi="Times New Roman"/>
          <w:sz w:val="28"/>
          <w:szCs w:val="28"/>
        </w:rPr>
        <w:t xml:space="preserve">. </w:t>
      </w:r>
      <w:r w:rsidRPr="00DB7175">
        <w:rPr>
          <w:rFonts w:ascii="Times New Roman" w:eastAsiaTheme="minorEastAsia" w:hAnsi="Times New Roman"/>
          <w:sz w:val="28"/>
          <w:szCs w:val="28"/>
        </w:rPr>
        <w:t>Что представляет собой концепция «трех факторов» институциональной школы?</w:t>
      </w: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B7175">
        <w:rPr>
          <w:rFonts w:ascii="Times New Roman" w:eastAsiaTheme="minorEastAsia" w:hAnsi="Times New Roman"/>
          <w:sz w:val="28"/>
          <w:szCs w:val="28"/>
        </w:rPr>
        <w:t>А) Методологической основой послужил подход к рассмотрению государства в экономических терминах «спрос», «предложение», «эффективность»</w:t>
      </w: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B7175">
        <w:rPr>
          <w:rFonts w:ascii="Times New Roman" w:eastAsiaTheme="minorEastAsia" w:hAnsi="Times New Roman"/>
          <w:sz w:val="28"/>
          <w:szCs w:val="28"/>
        </w:rPr>
        <w:t>Б) В основе роста предложения государственных услуг лежит “политическая рента”</w:t>
      </w: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B7175">
        <w:rPr>
          <w:rFonts w:ascii="Times New Roman" w:eastAsiaTheme="minorEastAsia" w:hAnsi="Times New Roman"/>
          <w:sz w:val="28"/>
          <w:szCs w:val="28"/>
        </w:rPr>
        <w:t>В) Возможны процессы разгосударствления экономики и приватизации при неэффективности государственных институтов</w:t>
      </w: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B7175">
        <w:rPr>
          <w:rFonts w:ascii="Times New Roman" w:eastAsiaTheme="minorEastAsia" w:hAnsi="Times New Roman"/>
          <w:sz w:val="28"/>
          <w:szCs w:val="28"/>
        </w:rPr>
        <w:t>Г) Все вышеперечисленное</w:t>
      </w: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eastAsiaTheme="minorEastAsia" w:hAnsi="Times New Roman"/>
          <w:sz w:val="28"/>
          <w:szCs w:val="28"/>
        </w:rPr>
        <w:t>Правильный ответ: Г</w:t>
      </w:r>
    </w:p>
    <w:p w:rsidR="000975C5" w:rsidRPr="00DB7175" w:rsidRDefault="000975C5" w:rsidP="0009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 xml:space="preserve">ПК-1.1, ПК-1.2, </w:t>
      </w:r>
      <w:r w:rsidRPr="00DB7175">
        <w:rPr>
          <w:rFonts w:ascii="Times New Roman" w:hAnsi="Times New Roman"/>
          <w:sz w:val="28"/>
          <w:szCs w:val="28"/>
        </w:rPr>
        <w:t>ПК-1.3)</w:t>
      </w:r>
    </w:p>
    <w:p w:rsidR="000975C5" w:rsidRPr="00DB7175" w:rsidRDefault="000975C5" w:rsidP="0009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4</w:t>
      </w:r>
      <w:r w:rsidR="000975C5">
        <w:rPr>
          <w:rFonts w:ascii="Times New Roman" w:hAnsi="Times New Roman"/>
          <w:sz w:val="28"/>
          <w:szCs w:val="28"/>
        </w:rPr>
        <w:t xml:space="preserve">. </w:t>
      </w:r>
      <w:r w:rsidRPr="00DB7175">
        <w:rPr>
          <w:rFonts w:ascii="Times New Roman" w:hAnsi="Times New Roman"/>
          <w:sz w:val="28"/>
          <w:szCs w:val="28"/>
        </w:rPr>
        <w:t>К основным принципам конце</w:t>
      </w:r>
      <w:r w:rsidR="000975C5">
        <w:rPr>
          <w:rFonts w:ascii="Times New Roman" w:hAnsi="Times New Roman"/>
          <w:sz w:val="28"/>
          <w:szCs w:val="28"/>
        </w:rPr>
        <w:t>пции «достойных потребностей» не</w:t>
      </w:r>
      <w:r w:rsidRPr="00DB7175">
        <w:rPr>
          <w:rFonts w:ascii="Times New Roman" w:hAnsi="Times New Roman"/>
          <w:sz w:val="28"/>
          <w:szCs w:val="28"/>
        </w:rPr>
        <w:t xml:space="preserve"> относится:</w:t>
      </w: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А) Фискальная иллюзия</w:t>
      </w: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lastRenderedPageBreak/>
        <w:t>Б) Устойчивое развитие</w:t>
      </w: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В) Социальная защита и поддержка</w:t>
      </w: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Г) Равенство и справедливость</w:t>
      </w:r>
    </w:p>
    <w:p w:rsidR="00DB7175" w:rsidRPr="00DB7175" w:rsidRDefault="00DB7175" w:rsidP="00DB7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Правильный ответ: А</w:t>
      </w:r>
    </w:p>
    <w:p w:rsidR="000975C5" w:rsidRPr="00DB7175" w:rsidRDefault="000975C5" w:rsidP="00A30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 xml:space="preserve">ПК-1.1, ПК-1.2, </w:t>
      </w:r>
      <w:r w:rsidRPr="00DB7175">
        <w:rPr>
          <w:rFonts w:ascii="Times New Roman" w:hAnsi="Times New Roman"/>
          <w:sz w:val="28"/>
          <w:szCs w:val="28"/>
        </w:rPr>
        <w:t>ПК-1.3)</w:t>
      </w:r>
    </w:p>
    <w:p w:rsidR="000975C5" w:rsidRPr="00DB7175" w:rsidRDefault="000975C5" w:rsidP="00A30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CEA" w:rsidRPr="00225216" w:rsidRDefault="00A30CEA" w:rsidP="00A30CEA">
      <w:pPr>
        <w:pStyle w:val="4"/>
        <w:spacing w:after="0"/>
        <w:ind w:firstLine="0"/>
        <w:rPr>
          <w:b w:val="0"/>
          <w:i/>
          <w:szCs w:val="28"/>
        </w:rPr>
      </w:pPr>
      <w:r w:rsidRPr="00225216">
        <w:rPr>
          <w:szCs w:val="28"/>
        </w:rPr>
        <w:t>Задания закрытого типа на установление соответствия</w:t>
      </w:r>
    </w:p>
    <w:p w:rsidR="00A30CEA" w:rsidRDefault="00A30CEA" w:rsidP="00A30CE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30CEA" w:rsidRPr="00A30CEA" w:rsidRDefault="00A30CEA" w:rsidP="00A30CE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30CEA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A30CEA" w:rsidRPr="00A30CEA" w:rsidRDefault="00A30CEA" w:rsidP="00A30CE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30CEA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DB7175" w:rsidRDefault="00DB7175" w:rsidP="00A30CE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</w:p>
    <w:p w:rsidR="00A30CEA" w:rsidRDefault="00A30CEA" w:rsidP="00A30CEA">
      <w:pPr>
        <w:pStyle w:val="a9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30CEA">
        <w:rPr>
          <w:rFonts w:ascii="Times New Roman" w:hAnsi="Times New Roman"/>
          <w:sz w:val="28"/>
          <w:szCs w:val="28"/>
        </w:rPr>
        <w:t xml:space="preserve">Установите соответствие между экономическими категориями и их характеристиками. </w:t>
      </w:r>
    </w:p>
    <w:p w:rsidR="00C40B97" w:rsidRPr="00A30CEA" w:rsidRDefault="00C40B97" w:rsidP="00C40B97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4105"/>
        <w:gridCol w:w="698"/>
        <w:gridCol w:w="3993"/>
      </w:tblGrid>
      <w:tr w:rsidR="00A30CEA" w:rsidRPr="00A30CEA" w:rsidTr="009F6BB8">
        <w:tc>
          <w:tcPr>
            <w:tcW w:w="554" w:type="dxa"/>
          </w:tcPr>
          <w:p w:rsidR="00A30CEA" w:rsidRPr="00A30CEA" w:rsidRDefault="00A30CEA" w:rsidP="00A30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A30CEA" w:rsidRPr="00A30CEA" w:rsidRDefault="00A30CEA" w:rsidP="00A30C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CEA"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698" w:type="dxa"/>
          </w:tcPr>
          <w:p w:rsidR="00A30CEA" w:rsidRPr="00A30CEA" w:rsidRDefault="00A30CEA" w:rsidP="00A30C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3" w:type="dxa"/>
          </w:tcPr>
          <w:p w:rsidR="00A30CEA" w:rsidRPr="00A30CEA" w:rsidRDefault="00A30CEA" w:rsidP="00A30C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CE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A30CEA" w:rsidRPr="00A30CEA" w:rsidTr="009F6BB8">
        <w:tc>
          <w:tcPr>
            <w:tcW w:w="554" w:type="dxa"/>
          </w:tcPr>
          <w:p w:rsidR="00A30CEA" w:rsidRPr="00A30CEA" w:rsidRDefault="00A30CEA" w:rsidP="009F6BB8">
            <w:pPr>
              <w:spacing w:after="0" w:line="240" w:lineRule="auto"/>
              <w:ind w:left="-111"/>
              <w:rPr>
                <w:rFonts w:ascii="Times New Roman" w:hAnsi="Times New Roman"/>
                <w:sz w:val="28"/>
                <w:szCs w:val="28"/>
              </w:rPr>
            </w:pPr>
            <w:r w:rsidRPr="00A30CE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05" w:type="dxa"/>
          </w:tcPr>
          <w:p w:rsidR="00A30CEA" w:rsidRPr="00A30CEA" w:rsidRDefault="00A30CEA" w:rsidP="00A30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CEA">
              <w:rPr>
                <w:rFonts w:ascii="Times New Roman" w:hAnsi="Times New Roman"/>
                <w:sz w:val="28"/>
                <w:szCs w:val="28"/>
              </w:rPr>
              <w:t>Внешние эффекты</w:t>
            </w:r>
          </w:p>
        </w:tc>
        <w:tc>
          <w:tcPr>
            <w:tcW w:w="698" w:type="dxa"/>
          </w:tcPr>
          <w:p w:rsidR="00A30CEA" w:rsidRPr="00A30CEA" w:rsidRDefault="00A30CEA" w:rsidP="00A30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CE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93" w:type="dxa"/>
          </w:tcPr>
          <w:p w:rsidR="00A30CEA" w:rsidRPr="00A30CEA" w:rsidRDefault="00A30CEA" w:rsidP="00A30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CEA">
              <w:rPr>
                <w:rFonts w:ascii="Times New Roman" w:hAnsi="Times New Roman"/>
                <w:sz w:val="28"/>
                <w:szCs w:val="28"/>
              </w:rPr>
              <w:t>Блага, которые доступны всем членам общества без исключения и потребление которых одним человеком не уменьшает их доступность для других</w:t>
            </w:r>
            <w:r w:rsidR="009F6B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30CEA" w:rsidRPr="00A30CEA" w:rsidTr="009F6BB8">
        <w:tc>
          <w:tcPr>
            <w:tcW w:w="554" w:type="dxa"/>
          </w:tcPr>
          <w:p w:rsidR="00A30CEA" w:rsidRPr="00A30CEA" w:rsidRDefault="00A30CEA" w:rsidP="009F6BB8">
            <w:pPr>
              <w:spacing w:after="0" w:line="240" w:lineRule="auto"/>
              <w:ind w:left="-23"/>
              <w:rPr>
                <w:rFonts w:ascii="Times New Roman" w:hAnsi="Times New Roman"/>
                <w:sz w:val="28"/>
                <w:szCs w:val="28"/>
              </w:rPr>
            </w:pPr>
            <w:r w:rsidRPr="00A30CE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05" w:type="dxa"/>
          </w:tcPr>
          <w:p w:rsidR="00A30CEA" w:rsidRPr="00A30CEA" w:rsidRDefault="00A30CEA" w:rsidP="00A30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CEA">
              <w:rPr>
                <w:rFonts w:ascii="Times New Roman" w:hAnsi="Times New Roman"/>
                <w:sz w:val="28"/>
                <w:szCs w:val="28"/>
              </w:rPr>
              <w:t>Общественные блага</w:t>
            </w:r>
          </w:p>
        </w:tc>
        <w:tc>
          <w:tcPr>
            <w:tcW w:w="698" w:type="dxa"/>
          </w:tcPr>
          <w:p w:rsidR="00A30CEA" w:rsidRPr="00A30CEA" w:rsidRDefault="00A30CEA" w:rsidP="00A30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CE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93" w:type="dxa"/>
          </w:tcPr>
          <w:p w:rsidR="00A30CEA" w:rsidRPr="00A30CEA" w:rsidRDefault="00A30CEA" w:rsidP="00A30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CEA">
              <w:rPr>
                <w:rFonts w:ascii="Times New Roman" w:hAnsi="Times New Roman"/>
                <w:sz w:val="28"/>
                <w:szCs w:val="28"/>
              </w:rPr>
              <w:t>Ситуация, когда один участник сделки обладает больше информацией, чем другой, что может привести к неблагоприятным последствиям для менее информированной стороны</w:t>
            </w:r>
            <w:r w:rsidR="009F6B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30CEA" w:rsidRPr="00A30CEA" w:rsidTr="009F6BB8">
        <w:tc>
          <w:tcPr>
            <w:tcW w:w="554" w:type="dxa"/>
          </w:tcPr>
          <w:p w:rsidR="00A30CEA" w:rsidRPr="00A30CEA" w:rsidRDefault="00A30CEA" w:rsidP="00A30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CE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05" w:type="dxa"/>
          </w:tcPr>
          <w:p w:rsidR="00A30CEA" w:rsidRPr="00A30CEA" w:rsidRDefault="00A30CEA" w:rsidP="00A30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CEA">
              <w:rPr>
                <w:rFonts w:ascii="Times New Roman" w:hAnsi="Times New Roman"/>
                <w:sz w:val="28"/>
                <w:szCs w:val="28"/>
              </w:rPr>
              <w:t>Естественная монополия</w:t>
            </w:r>
          </w:p>
        </w:tc>
        <w:tc>
          <w:tcPr>
            <w:tcW w:w="698" w:type="dxa"/>
          </w:tcPr>
          <w:p w:rsidR="00A30CEA" w:rsidRPr="00A30CEA" w:rsidRDefault="00A30CEA" w:rsidP="00A30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CE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93" w:type="dxa"/>
          </w:tcPr>
          <w:p w:rsidR="00A30CEA" w:rsidRPr="00A30CEA" w:rsidRDefault="00A30CEA" w:rsidP="00A30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CEA">
              <w:rPr>
                <w:rFonts w:ascii="Times New Roman" w:hAnsi="Times New Roman"/>
                <w:sz w:val="28"/>
                <w:szCs w:val="28"/>
              </w:rPr>
              <w:t>Отрасль, в которой одна компания может производить товары или услуги с более низкими издержками, чем несколько конкурирующих компаний</w:t>
            </w:r>
            <w:r w:rsidR="009F6B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30CEA" w:rsidRPr="00A30CEA" w:rsidTr="009F6BB8">
        <w:tc>
          <w:tcPr>
            <w:tcW w:w="554" w:type="dxa"/>
          </w:tcPr>
          <w:p w:rsidR="00A30CEA" w:rsidRPr="00A30CEA" w:rsidRDefault="00A30CEA" w:rsidP="00A30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CE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05" w:type="dxa"/>
          </w:tcPr>
          <w:p w:rsidR="00A30CEA" w:rsidRPr="00A30CEA" w:rsidRDefault="00A30CEA" w:rsidP="00A30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CEA">
              <w:rPr>
                <w:rFonts w:ascii="Times New Roman" w:hAnsi="Times New Roman"/>
                <w:sz w:val="28"/>
                <w:szCs w:val="28"/>
              </w:rPr>
              <w:t>Асимметрия информации</w:t>
            </w:r>
          </w:p>
        </w:tc>
        <w:tc>
          <w:tcPr>
            <w:tcW w:w="698" w:type="dxa"/>
          </w:tcPr>
          <w:p w:rsidR="00A30CEA" w:rsidRPr="00A30CEA" w:rsidRDefault="00A30CEA" w:rsidP="00A30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CE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93" w:type="dxa"/>
          </w:tcPr>
          <w:p w:rsidR="00A30CEA" w:rsidRPr="00A30CEA" w:rsidRDefault="00A30CEA" w:rsidP="00A30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CEA">
              <w:rPr>
                <w:rFonts w:ascii="Times New Roman" w:hAnsi="Times New Roman"/>
                <w:sz w:val="28"/>
                <w:szCs w:val="28"/>
              </w:rPr>
              <w:t>Влияние экономической деятельности на третьих лиц, которое не учитывается в рыночных ценах и может быть как положительным, так и отрицательным</w:t>
            </w:r>
            <w:r w:rsidR="009F6B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30CEA" w:rsidRDefault="00A30CEA" w:rsidP="00A30C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0CE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419EB">
        <w:rPr>
          <w:rFonts w:ascii="Times New Roman" w:hAnsi="Times New Roman"/>
          <w:sz w:val="28"/>
          <w:szCs w:val="28"/>
        </w:rPr>
        <w:t>1Г, 2А, 3В, 4Б</w:t>
      </w:r>
    </w:p>
    <w:p w:rsidR="009F6BB8" w:rsidRPr="00DB7175" w:rsidRDefault="009F6BB8" w:rsidP="009F6B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 xml:space="preserve">ПК-1.1, ПК-1.2, </w:t>
      </w:r>
      <w:r w:rsidRPr="00DB7175">
        <w:rPr>
          <w:rFonts w:ascii="Times New Roman" w:hAnsi="Times New Roman"/>
          <w:sz w:val="28"/>
          <w:szCs w:val="28"/>
        </w:rPr>
        <w:t>ПК-1.3)</w:t>
      </w:r>
    </w:p>
    <w:p w:rsidR="009F6BB8" w:rsidRPr="00A30CEA" w:rsidRDefault="009F6BB8" w:rsidP="00A30C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338E" w:rsidRPr="00A0338E" w:rsidRDefault="00A0338E" w:rsidP="00A0338E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0338E">
        <w:rPr>
          <w:rFonts w:ascii="Times New Roman" w:hAnsi="Times New Roman"/>
          <w:sz w:val="28"/>
          <w:szCs w:val="28"/>
        </w:rPr>
        <w:lastRenderedPageBreak/>
        <w:t xml:space="preserve">Установите соответствие между видами государственного вмешательства в экономику и их целями.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4088"/>
        <w:gridCol w:w="696"/>
        <w:gridCol w:w="4007"/>
      </w:tblGrid>
      <w:tr w:rsidR="00A0338E" w:rsidRPr="00A0338E" w:rsidTr="00A0338E">
        <w:tc>
          <w:tcPr>
            <w:tcW w:w="554" w:type="dxa"/>
          </w:tcPr>
          <w:p w:rsidR="00A0338E" w:rsidRPr="00A0338E" w:rsidRDefault="00A0338E" w:rsidP="00A03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8" w:type="dxa"/>
          </w:tcPr>
          <w:p w:rsidR="00A0338E" w:rsidRPr="00A0338E" w:rsidRDefault="00A0338E" w:rsidP="00A03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38E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696" w:type="dxa"/>
          </w:tcPr>
          <w:p w:rsidR="00A0338E" w:rsidRPr="00A0338E" w:rsidRDefault="00A0338E" w:rsidP="00A03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7" w:type="dxa"/>
          </w:tcPr>
          <w:p w:rsidR="00A0338E" w:rsidRPr="00A0338E" w:rsidRDefault="00A0338E" w:rsidP="00A03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38E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A0338E" w:rsidRPr="00A0338E" w:rsidTr="00A0338E">
        <w:tc>
          <w:tcPr>
            <w:tcW w:w="554" w:type="dxa"/>
          </w:tcPr>
          <w:p w:rsidR="00A0338E" w:rsidRPr="00A0338E" w:rsidRDefault="00A0338E" w:rsidP="00A03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38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088" w:type="dxa"/>
          </w:tcPr>
          <w:p w:rsidR="00A0338E" w:rsidRPr="00A0338E" w:rsidRDefault="00A0338E" w:rsidP="00A03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338E">
              <w:rPr>
                <w:rFonts w:ascii="Times New Roman" w:hAnsi="Times New Roman"/>
                <w:iCs/>
                <w:sz w:val="28"/>
                <w:szCs w:val="28"/>
              </w:rPr>
              <w:t>Фискальная политика</w:t>
            </w:r>
          </w:p>
        </w:tc>
        <w:tc>
          <w:tcPr>
            <w:tcW w:w="696" w:type="dxa"/>
          </w:tcPr>
          <w:p w:rsidR="00A0338E" w:rsidRPr="00A0338E" w:rsidRDefault="00A0338E" w:rsidP="00A03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38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07" w:type="dxa"/>
          </w:tcPr>
          <w:p w:rsidR="00A0338E" w:rsidRPr="00A0338E" w:rsidRDefault="00A0338E" w:rsidP="00A03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38E">
              <w:rPr>
                <w:rFonts w:ascii="Times New Roman" w:hAnsi="Times New Roman"/>
                <w:sz w:val="28"/>
                <w:szCs w:val="28"/>
              </w:rPr>
              <w:t>Регулирование денежной массы в обращении, контроль инфляции и обеспечение стабильности национальной валюты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0338E" w:rsidRPr="00A0338E" w:rsidTr="00A0338E">
        <w:tc>
          <w:tcPr>
            <w:tcW w:w="554" w:type="dxa"/>
          </w:tcPr>
          <w:p w:rsidR="00A0338E" w:rsidRPr="00A0338E" w:rsidRDefault="00A0338E" w:rsidP="00A03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38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088" w:type="dxa"/>
          </w:tcPr>
          <w:p w:rsidR="00A0338E" w:rsidRPr="00A0338E" w:rsidRDefault="00A0338E" w:rsidP="00A03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38E">
              <w:rPr>
                <w:rFonts w:ascii="Times New Roman" w:hAnsi="Times New Roman"/>
                <w:sz w:val="28"/>
                <w:szCs w:val="28"/>
              </w:rPr>
              <w:t>Монетарная политика</w:t>
            </w:r>
          </w:p>
        </w:tc>
        <w:tc>
          <w:tcPr>
            <w:tcW w:w="696" w:type="dxa"/>
          </w:tcPr>
          <w:p w:rsidR="00A0338E" w:rsidRPr="00A0338E" w:rsidRDefault="00A0338E" w:rsidP="00A03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38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07" w:type="dxa"/>
          </w:tcPr>
          <w:p w:rsidR="00A0338E" w:rsidRPr="00A0338E" w:rsidRDefault="00A0338E" w:rsidP="00A03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38E">
              <w:rPr>
                <w:rFonts w:ascii="Times New Roman" w:hAnsi="Times New Roman"/>
                <w:sz w:val="28"/>
                <w:szCs w:val="28"/>
              </w:rPr>
              <w:t>Перераспределение доходов, поддержка малоимущих слоев населения, обеспечение социальной стабильности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0338E" w:rsidRPr="00A0338E" w:rsidTr="00A0338E">
        <w:tc>
          <w:tcPr>
            <w:tcW w:w="554" w:type="dxa"/>
          </w:tcPr>
          <w:p w:rsidR="00A0338E" w:rsidRPr="00A0338E" w:rsidRDefault="00A0338E" w:rsidP="00A03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38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088" w:type="dxa"/>
          </w:tcPr>
          <w:p w:rsidR="00A0338E" w:rsidRPr="00A0338E" w:rsidRDefault="00A0338E" w:rsidP="00A03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38E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696" w:type="dxa"/>
          </w:tcPr>
          <w:p w:rsidR="00A0338E" w:rsidRPr="00A0338E" w:rsidRDefault="00A0338E" w:rsidP="00A03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38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07" w:type="dxa"/>
          </w:tcPr>
          <w:p w:rsidR="00A0338E" w:rsidRPr="00A0338E" w:rsidRDefault="00A0338E" w:rsidP="00A03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38E">
              <w:rPr>
                <w:rFonts w:ascii="Times New Roman" w:hAnsi="Times New Roman"/>
                <w:sz w:val="28"/>
                <w:szCs w:val="28"/>
              </w:rPr>
              <w:t>Создание благоприятной среды для развития бизнеса, поддержка приоритетных отраслей экономики, стимулирование инноваций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0338E" w:rsidRPr="00A0338E" w:rsidTr="00A0338E">
        <w:tc>
          <w:tcPr>
            <w:tcW w:w="554" w:type="dxa"/>
          </w:tcPr>
          <w:p w:rsidR="00A0338E" w:rsidRPr="00A0338E" w:rsidRDefault="00A0338E" w:rsidP="00A03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38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088" w:type="dxa"/>
          </w:tcPr>
          <w:p w:rsidR="00A0338E" w:rsidRPr="00A0338E" w:rsidRDefault="00A0338E" w:rsidP="00A03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38E">
              <w:rPr>
                <w:rFonts w:ascii="Times New Roman" w:hAnsi="Times New Roman"/>
                <w:sz w:val="28"/>
                <w:szCs w:val="28"/>
              </w:rPr>
              <w:t>Промышленная политика</w:t>
            </w:r>
          </w:p>
        </w:tc>
        <w:tc>
          <w:tcPr>
            <w:tcW w:w="696" w:type="dxa"/>
          </w:tcPr>
          <w:p w:rsidR="00A0338E" w:rsidRPr="00A0338E" w:rsidRDefault="00A0338E" w:rsidP="00A03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38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007" w:type="dxa"/>
          </w:tcPr>
          <w:p w:rsidR="00A0338E" w:rsidRPr="00A0338E" w:rsidRDefault="00A0338E" w:rsidP="00A03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38E">
              <w:rPr>
                <w:rFonts w:ascii="Times New Roman" w:hAnsi="Times New Roman"/>
                <w:sz w:val="28"/>
                <w:szCs w:val="28"/>
              </w:rPr>
              <w:t>Изменение налоговых ставок, государственных расходов для стабилизации экономического цикла и достижения макроэкономического равновесия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0338E" w:rsidRDefault="00A0338E" w:rsidP="00A033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0CE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419EB">
        <w:rPr>
          <w:rFonts w:ascii="Times New Roman" w:hAnsi="Times New Roman"/>
          <w:sz w:val="28"/>
          <w:szCs w:val="28"/>
        </w:rPr>
        <w:t>1Г, 2А, 3Б, 4В</w:t>
      </w:r>
    </w:p>
    <w:p w:rsidR="00A0338E" w:rsidRPr="00DB7175" w:rsidRDefault="00A0338E" w:rsidP="00A033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 xml:space="preserve">ПК-1.1, ПК-1.2, </w:t>
      </w:r>
      <w:r w:rsidRPr="00DB7175">
        <w:rPr>
          <w:rFonts w:ascii="Times New Roman" w:hAnsi="Times New Roman"/>
          <w:sz w:val="28"/>
          <w:szCs w:val="28"/>
        </w:rPr>
        <w:t>ПК-1.3)</w:t>
      </w:r>
    </w:p>
    <w:p w:rsidR="00A0338E" w:rsidRDefault="00A0338E" w:rsidP="00A033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B2F" w:rsidRPr="00180B2F" w:rsidRDefault="00180B2F" w:rsidP="00180B2F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0B2F">
        <w:rPr>
          <w:rFonts w:ascii="Times New Roman" w:hAnsi="Times New Roman"/>
          <w:sz w:val="28"/>
          <w:szCs w:val="28"/>
        </w:rPr>
        <w:t xml:space="preserve">Установите соответствие между экономическими концепциями и их основными положениями. </w:t>
      </w:r>
    </w:p>
    <w:p w:rsidR="00180B2F" w:rsidRPr="00180B2F" w:rsidRDefault="00180B2F" w:rsidP="00ED41C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4105"/>
        <w:gridCol w:w="697"/>
        <w:gridCol w:w="3999"/>
      </w:tblGrid>
      <w:tr w:rsidR="00180B2F" w:rsidRPr="00180B2F" w:rsidTr="00ED41C8">
        <w:tc>
          <w:tcPr>
            <w:tcW w:w="554" w:type="dxa"/>
          </w:tcPr>
          <w:p w:rsidR="00180B2F" w:rsidRPr="00180B2F" w:rsidRDefault="00180B2F" w:rsidP="00ED4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80B2F" w:rsidRPr="00180B2F" w:rsidRDefault="00180B2F" w:rsidP="00ED41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B2F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697" w:type="dxa"/>
          </w:tcPr>
          <w:p w:rsidR="00180B2F" w:rsidRPr="00180B2F" w:rsidRDefault="00180B2F" w:rsidP="00ED4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9" w:type="dxa"/>
          </w:tcPr>
          <w:p w:rsidR="00180B2F" w:rsidRPr="00180B2F" w:rsidRDefault="00180B2F" w:rsidP="00ED41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B2F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180B2F" w:rsidRPr="00180B2F" w:rsidTr="00ED41C8">
        <w:tc>
          <w:tcPr>
            <w:tcW w:w="554" w:type="dxa"/>
          </w:tcPr>
          <w:p w:rsidR="00180B2F" w:rsidRPr="00180B2F" w:rsidRDefault="00180B2F" w:rsidP="00ED41C8">
            <w:pPr>
              <w:spacing w:after="0" w:line="240" w:lineRule="auto"/>
              <w:ind w:left="-1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B2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05" w:type="dxa"/>
          </w:tcPr>
          <w:p w:rsidR="00180B2F" w:rsidRPr="00180B2F" w:rsidRDefault="00180B2F" w:rsidP="00ED4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B2F">
              <w:rPr>
                <w:rFonts w:ascii="Times New Roman" w:hAnsi="Times New Roman"/>
                <w:sz w:val="28"/>
                <w:szCs w:val="28"/>
              </w:rPr>
              <w:t>Теория “провалов рынка”</w:t>
            </w:r>
          </w:p>
        </w:tc>
        <w:tc>
          <w:tcPr>
            <w:tcW w:w="697" w:type="dxa"/>
          </w:tcPr>
          <w:p w:rsidR="00180B2F" w:rsidRPr="00180B2F" w:rsidRDefault="00180B2F" w:rsidP="00ED4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B2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99" w:type="dxa"/>
          </w:tcPr>
          <w:p w:rsidR="00180B2F" w:rsidRPr="00180B2F" w:rsidRDefault="00180B2F" w:rsidP="00ED4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B2F">
              <w:rPr>
                <w:rFonts w:ascii="Times New Roman" w:hAnsi="Times New Roman"/>
                <w:sz w:val="28"/>
                <w:szCs w:val="28"/>
              </w:rPr>
              <w:t>Создание оптимальных условий для развития бизнеса и привлечения инвестиций путем снижения административных барьеров и улучшения институциональной среды</w:t>
            </w:r>
            <w:r w:rsidR="00ED41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80B2F" w:rsidRPr="00180B2F" w:rsidTr="00ED41C8">
        <w:tc>
          <w:tcPr>
            <w:tcW w:w="554" w:type="dxa"/>
          </w:tcPr>
          <w:p w:rsidR="00180B2F" w:rsidRPr="00180B2F" w:rsidRDefault="00180B2F" w:rsidP="00ED41C8">
            <w:pPr>
              <w:spacing w:after="0" w:line="240" w:lineRule="auto"/>
              <w:ind w:left="-1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B2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05" w:type="dxa"/>
          </w:tcPr>
          <w:p w:rsidR="00180B2F" w:rsidRPr="00180B2F" w:rsidRDefault="00180B2F" w:rsidP="00ED4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B2F">
              <w:rPr>
                <w:rFonts w:ascii="Times New Roman" w:hAnsi="Times New Roman"/>
                <w:sz w:val="28"/>
                <w:szCs w:val="28"/>
              </w:rPr>
              <w:t>Концепция “политической ренты”</w:t>
            </w:r>
          </w:p>
        </w:tc>
        <w:tc>
          <w:tcPr>
            <w:tcW w:w="697" w:type="dxa"/>
          </w:tcPr>
          <w:p w:rsidR="00180B2F" w:rsidRPr="00180B2F" w:rsidRDefault="00180B2F" w:rsidP="00ED4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B2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99" w:type="dxa"/>
          </w:tcPr>
          <w:p w:rsidR="00180B2F" w:rsidRPr="00180B2F" w:rsidRDefault="00180B2F" w:rsidP="00ED4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B2F">
              <w:rPr>
                <w:rFonts w:ascii="Times New Roman" w:hAnsi="Times New Roman"/>
                <w:sz w:val="28"/>
                <w:szCs w:val="28"/>
              </w:rPr>
              <w:t>Ситуации, в которых рыночный механизм не обеспечивает эффективное распределение ресурсов, что требует государственного вмешательства</w:t>
            </w:r>
            <w:r w:rsidR="00ED41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80B2F" w:rsidRPr="00180B2F" w:rsidTr="00ED41C8">
        <w:tc>
          <w:tcPr>
            <w:tcW w:w="554" w:type="dxa"/>
          </w:tcPr>
          <w:p w:rsidR="00180B2F" w:rsidRPr="00180B2F" w:rsidRDefault="00180B2F" w:rsidP="00ED41C8">
            <w:pPr>
              <w:spacing w:after="0" w:line="240" w:lineRule="auto"/>
              <w:ind w:left="-1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B2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05" w:type="dxa"/>
          </w:tcPr>
          <w:p w:rsidR="00180B2F" w:rsidRPr="00180B2F" w:rsidRDefault="00180B2F" w:rsidP="00ED4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B2F">
              <w:rPr>
                <w:rFonts w:ascii="Times New Roman" w:hAnsi="Times New Roman"/>
                <w:sz w:val="28"/>
                <w:szCs w:val="28"/>
              </w:rPr>
              <w:t xml:space="preserve">Теория “благоприятного </w:t>
            </w:r>
            <w:r w:rsidRPr="00180B2F">
              <w:rPr>
                <w:rFonts w:ascii="Times New Roman" w:hAnsi="Times New Roman"/>
                <w:sz w:val="28"/>
                <w:szCs w:val="28"/>
              </w:rPr>
              <w:lastRenderedPageBreak/>
              <w:t>климата”</w:t>
            </w:r>
          </w:p>
        </w:tc>
        <w:tc>
          <w:tcPr>
            <w:tcW w:w="697" w:type="dxa"/>
          </w:tcPr>
          <w:p w:rsidR="00180B2F" w:rsidRPr="00180B2F" w:rsidRDefault="00180B2F" w:rsidP="00ED4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B2F">
              <w:rPr>
                <w:rFonts w:ascii="Times New Roman" w:hAnsi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3999" w:type="dxa"/>
          </w:tcPr>
          <w:p w:rsidR="00180B2F" w:rsidRPr="00180B2F" w:rsidRDefault="00180B2F" w:rsidP="00ED4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B2F">
              <w:rPr>
                <w:rFonts w:ascii="Times New Roman" w:hAnsi="Times New Roman"/>
                <w:sz w:val="28"/>
                <w:szCs w:val="28"/>
              </w:rPr>
              <w:t xml:space="preserve">Использование </w:t>
            </w:r>
            <w:r w:rsidRPr="00180B2F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государственной власти для получения дополнительных выгод экономическими агентами, что может приводить к неэффективному распределению ресурсов</w:t>
            </w:r>
            <w:r w:rsidR="00BE42C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80B2F" w:rsidRPr="00180B2F" w:rsidTr="00ED41C8">
        <w:tc>
          <w:tcPr>
            <w:tcW w:w="554" w:type="dxa"/>
          </w:tcPr>
          <w:p w:rsidR="00180B2F" w:rsidRPr="00180B2F" w:rsidRDefault="00180B2F" w:rsidP="00ED4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B2F">
              <w:rPr>
                <w:rFonts w:ascii="Times New Roman" w:hAnsi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4105" w:type="dxa"/>
          </w:tcPr>
          <w:p w:rsidR="00180B2F" w:rsidRPr="00180B2F" w:rsidRDefault="00180B2F" w:rsidP="00ED4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B2F">
              <w:rPr>
                <w:rFonts w:ascii="Times New Roman" w:hAnsi="Times New Roman"/>
                <w:sz w:val="28"/>
                <w:szCs w:val="28"/>
              </w:rPr>
              <w:t>Концепция “эффективного государства”</w:t>
            </w:r>
          </w:p>
        </w:tc>
        <w:tc>
          <w:tcPr>
            <w:tcW w:w="697" w:type="dxa"/>
          </w:tcPr>
          <w:p w:rsidR="00180B2F" w:rsidRPr="00180B2F" w:rsidRDefault="00180B2F" w:rsidP="00ED4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B2F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99" w:type="dxa"/>
          </w:tcPr>
          <w:p w:rsidR="00180B2F" w:rsidRPr="00180B2F" w:rsidRDefault="00180B2F" w:rsidP="00ED4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B2F">
              <w:rPr>
                <w:rFonts w:ascii="Times New Roman" w:hAnsi="Times New Roman"/>
                <w:sz w:val="28"/>
                <w:szCs w:val="28"/>
              </w:rPr>
              <w:t>Достижение оптимального баланса между размером государственных расходов и их эффективностью, когда увеличение государственных расходов не приводит к пропорциональному росту экономической эффективности</w:t>
            </w:r>
            <w:r w:rsidR="00ED41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D41C8" w:rsidRPr="00180B2F" w:rsidTr="00ED41C8">
        <w:tc>
          <w:tcPr>
            <w:tcW w:w="554" w:type="dxa"/>
          </w:tcPr>
          <w:p w:rsidR="00ED41C8" w:rsidRPr="00180B2F" w:rsidRDefault="00ED41C8" w:rsidP="00ED4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ED41C8" w:rsidRPr="00180B2F" w:rsidRDefault="00ED41C8" w:rsidP="00ED4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ED41C8" w:rsidRPr="00180B2F" w:rsidRDefault="00ED41C8" w:rsidP="00ED4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9" w:type="dxa"/>
          </w:tcPr>
          <w:p w:rsidR="00ED41C8" w:rsidRPr="00180B2F" w:rsidRDefault="00ED41C8" w:rsidP="00ED4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41C8" w:rsidRDefault="00ED41C8" w:rsidP="00ED41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0CE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419EB">
        <w:rPr>
          <w:rFonts w:ascii="Times New Roman" w:hAnsi="Times New Roman"/>
          <w:sz w:val="28"/>
          <w:szCs w:val="28"/>
        </w:rPr>
        <w:t>1Б, 2В, 3А, 4Г</w:t>
      </w:r>
    </w:p>
    <w:p w:rsidR="00ED41C8" w:rsidRPr="00DB7175" w:rsidRDefault="00ED41C8" w:rsidP="00ED41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 xml:space="preserve">ПК-1.1, ПК-1.2, </w:t>
      </w:r>
      <w:r w:rsidRPr="00DB7175">
        <w:rPr>
          <w:rFonts w:ascii="Times New Roman" w:hAnsi="Times New Roman"/>
          <w:sz w:val="28"/>
          <w:szCs w:val="28"/>
        </w:rPr>
        <w:t>ПК-1.3)</w:t>
      </w:r>
    </w:p>
    <w:p w:rsidR="0064078C" w:rsidRDefault="0064078C" w:rsidP="00180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25B4" w:rsidRPr="00AB25B4" w:rsidRDefault="00AB25B4" w:rsidP="00AB25B4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B25B4">
        <w:rPr>
          <w:rFonts w:ascii="Times New Roman" w:hAnsi="Times New Roman"/>
          <w:sz w:val="28"/>
          <w:szCs w:val="28"/>
        </w:rPr>
        <w:t xml:space="preserve">Установите соответствие между методами государственного регулирования и их инструментами. </w:t>
      </w:r>
    </w:p>
    <w:p w:rsidR="00AB25B4" w:rsidRPr="00AB25B4" w:rsidRDefault="00AB25B4" w:rsidP="00AB25B4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4133"/>
        <w:gridCol w:w="697"/>
        <w:gridCol w:w="3978"/>
      </w:tblGrid>
      <w:tr w:rsidR="00AB25B4" w:rsidRPr="00AB25B4" w:rsidTr="00AB25B4">
        <w:tc>
          <w:tcPr>
            <w:tcW w:w="547" w:type="dxa"/>
          </w:tcPr>
          <w:p w:rsidR="00AB25B4" w:rsidRPr="00AB25B4" w:rsidRDefault="00AB25B4" w:rsidP="00AB2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AB25B4" w:rsidRPr="00AB25B4" w:rsidRDefault="00AB25B4" w:rsidP="00AB2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5B4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697" w:type="dxa"/>
          </w:tcPr>
          <w:p w:rsidR="00AB25B4" w:rsidRPr="00AB25B4" w:rsidRDefault="00AB25B4" w:rsidP="00AB2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AB25B4" w:rsidRPr="00AB25B4" w:rsidRDefault="00AB25B4" w:rsidP="00AB25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B25B4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AB25B4" w:rsidRPr="00AB25B4" w:rsidTr="00AB25B4">
        <w:tc>
          <w:tcPr>
            <w:tcW w:w="547" w:type="dxa"/>
          </w:tcPr>
          <w:p w:rsidR="00AB25B4" w:rsidRPr="00AB25B4" w:rsidRDefault="00AB25B4" w:rsidP="00AB25B4">
            <w:pPr>
              <w:spacing w:after="0" w:line="240" w:lineRule="auto"/>
              <w:ind w:hanging="1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5B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33" w:type="dxa"/>
          </w:tcPr>
          <w:p w:rsidR="00AB25B4" w:rsidRPr="00AB25B4" w:rsidRDefault="00AB25B4" w:rsidP="00AB25B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B25B4">
              <w:rPr>
                <w:rFonts w:ascii="Times New Roman" w:eastAsiaTheme="minorEastAsia" w:hAnsi="Times New Roman"/>
                <w:sz w:val="28"/>
                <w:szCs w:val="28"/>
              </w:rPr>
              <w:t>Прямое регулирование</w:t>
            </w:r>
          </w:p>
        </w:tc>
        <w:tc>
          <w:tcPr>
            <w:tcW w:w="697" w:type="dxa"/>
          </w:tcPr>
          <w:p w:rsidR="00AB25B4" w:rsidRPr="00AB25B4" w:rsidRDefault="00AB25B4" w:rsidP="00AB2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5B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78" w:type="dxa"/>
          </w:tcPr>
          <w:p w:rsidR="00AB25B4" w:rsidRPr="00AB25B4" w:rsidRDefault="00AB25B4" w:rsidP="00AB2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5B4">
              <w:rPr>
                <w:rFonts w:ascii="Times New Roman" w:hAnsi="Times New Roman"/>
                <w:sz w:val="28"/>
                <w:szCs w:val="28"/>
              </w:rPr>
              <w:t>Налоговая система, государственные закупки, трансферты, регулирование цен и тарифов</w:t>
            </w:r>
            <w:r w:rsidR="00BE42C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B25B4" w:rsidRPr="00AB25B4" w:rsidTr="00AB25B4">
        <w:tc>
          <w:tcPr>
            <w:tcW w:w="547" w:type="dxa"/>
          </w:tcPr>
          <w:p w:rsidR="00AB25B4" w:rsidRPr="00AB25B4" w:rsidRDefault="00AB25B4" w:rsidP="00AB25B4">
            <w:pPr>
              <w:spacing w:after="0" w:line="240" w:lineRule="auto"/>
              <w:ind w:left="-1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5B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33" w:type="dxa"/>
          </w:tcPr>
          <w:p w:rsidR="00AB25B4" w:rsidRPr="00AB25B4" w:rsidRDefault="00AB25B4" w:rsidP="00AB2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5B4">
              <w:rPr>
                <w:rFonts w:ascii="Times New Roman" w:hAnsi="Times New Roman"/>
                <w:sz w:val="28"/>
                <w:szCs w:val="28"/>
              </w:rPr>
              <w:t>Косвенное регулирование</w:t>
            </w:r>
          </w:p>
        </w:tc>
        <w:tc>
          <w:tcPr>
            <w:tcW w:w="697" w:type="dxa"/>
          </w:tcPr>
          <w:p w:rsidR="00AB25B4" w:rsidRPr="00AB25B4" w:rsidRDefault="00AB25B4" w:rsidP="00AB2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5B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78" w:type="dxa"/>
          </w:tcPr>
          <w:p w:rsidR="00AB25B4" w:rsidRPr="00AB25B4" w:rsidRDefault="00AB25B4" w:rsidP="00AB2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5B4">
              <w:rPr>
                <w:rFonts w:ascii="Times New Roman" w:hAnsi="Times New Roman"/>
                <w:sz w:val="28"/>
                <w:szCs w:val="28"/>
              </w:rPr>
              <w:t>Законодательные акты, стандарты и нормативы, лицензии, квоты, санитарные нормы</w:t>
            </w:r>
            <w:r w:rsidR="00BE42C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B25B4" w:rsidRPr="00AB25B4" w:rsidTr="00AB25B4">
        <w:tc>
          <w:tcPr>
            <w:tcW w:w="547" w:type="dxa"/>
          </w:tcPr>
          <w:p w:rsidR="00AB25B4" w:rsidRPr="00AB25B4" w:rsidRDefault="00AB25B4" w:rsidP="00AB25B4">
            <w:pPr>
              <w:spacing w:after="0" w:line="240" w:lineRule="auto"/>
              <w:ind w:left="-1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5B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33" w:type="dxa"/>
          </w:tcPr>
          <w:p w:rsidR="00AB25B4" w:rsidRPr="00AB25B4" w:rsidRDefault="00AB25B4" w:rsidP="00AB25B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B25B4">
              <w:rPr>
                <w:rFonts w:ascii="Times New Roman" w:eastAsiaTheme="minorEastAsia" w:hAnsi="Times New Roman"/>
                <w:sz w:val="28"/>
                <w:szCs w:val="28"/>
              </w:rPr>
              <w:t>Административное регулирование</w:t>
            </w:r>
          </w:p>
        </w:tc>
        <w:tc>
          <w:tcPr>
            <w:tcW w:w="697" w:type="dxa"/>
          </w:tcPr>
          <w:p w:rsidR="00AB25B4" w:rsidRPr="00AB25B4" w:rsidRDefault="00AB25B4" w:rsidP="00AB2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5B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78" w:type="dxa"/>
          </w:tcPr>
          <w:p w:rsidR="00AB25B4" w:rsidRPr="00AB25B4" w:rsidRDefault="00AB25B4" w:rsidP="00AB2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5B4">
              <w:rPr>
                <w:rFonts w:ascii="Times New Roman" w:hAnsi="Times New Roman"/>
                <w:sz w:val="28"/>
                <w:szCs w:val="28"/>
              </w:rPr>
              <w:t>Установление правовых норм и правил, прямое финансирование государственных программ, государственные заказы</w:t>
            </w:r>
            <w:r w:rsidR="00BE42C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B25B4" w:rsidRPr="00AB25B4" w:rsidTr="00AB25B4">
        <w:tc>
          <w:tcPr>
            <w:tcW w:w="547" w:type="dxa"/>
          </w:tcPr>
          <w:p w:rsidR="00AB25B4" w:rsidRPr="00AB25B4" w:rsidRDefault="00AB25B4" w:rsidP="00AB25B4">
            <w:pPr>
              <w:spacing w:after="0" w:line="240" w:lineRule="auto"/>
              <w:ind w:left="-1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5B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33" w:type="dxa"/>
          </w:tcPr>
          <w:p w:rsidR="00AB25B4" w:rsidRPr="00AB25B4" w:rsidRDefault="00AB25B4" w:rsidP="00AB25B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B25B4">
              <w:rPr>
                <w:rFonts w:ascii="Times New Roman" w:hAnsi="Times New Roman"/>
                <w:iCs/>
                <w:sz w:val="28"/>
                <w:szCs w:val="28"/>
              </w:rPr>
              <w:t>Экономическое регулирование</w:t>
            </w:r>
          </w:p>
        </w:tc>
        <w:tc>
          <w:tcPr>
            <w:tcW w:w="697" w:type="dxa"/>
          </w:tcPr>
          <w:p w:rsidR="00AB25B4" w:rsidRPr="00AB25B4" w:rsidRDefault="00AB25B4" w:rsidP="00AB2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5B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78" w:type="dxa"/>
          </w:tcPr>
          <w:p w:rsidR="00AB25B4" w:rsidRPr="00AB25B4" w:rsidRDefault="00AB25B4" w:rsidP="00AB2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25B4">
              <w:rPr>
                <w:rFonts w:ascii="Times New Roman" w:hAnsi="Times New Roman"/>
                <w:sz w:val="28"/>
                <w:szCs w:val="28"/>
              </w:rPr>
              <w:t>Монетарная политика, фискальная политика, регулирование рынка труда, промышленная политика</w:t>
            </w:r>
            <w:r w:rsidR="00BE42C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B25B4" w:rsidRDefault="00AB25B4" w:rsidP="00AB25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0CE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419EB">
        <w:rPr>
          <w:rFonts w:ascii="Times New Roman" w:hAnsi="Times New Roman"/>
          <w:sz w:val="28"/>
          <w:szCs w:val="28"/>
        </w:rPr>
        <w:t>1В, 2Б, 3Г, 4А</w:t>
      </w:r>
    </w:p>
    <w:p w:rsidR="00AB25B4" w:rsidRPr="00DB7175" w:rsidRDefault="00AB25B4" w:rsidP="00AB2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 xml:space="preserve">ПК-1.1, ПК-1.2, </w:t>
      </w:r>
      <w:r w:rsidRPr="00DB7175">
        <w:rPr>
          <w:rFonts w:ascii="Times New Roman" w:hAnsi="Times New Roman"/>
          <w:sz w:val="28"/>
          <w:szCs w:val="28"/>
        </w:rPr>
        <w:t>ПК-1.3)</w:t>
      </w:r>
    </w:p>
    <w:p w:rsidR="00ED41C8" w:rsidRDefault="00ED41C8" w:rsidP="00AB2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8E6" w:rsidRDefault="005A38E6" w:rsidP="005A38E6">
      <w:pPr>
        <w:pStyle w:val="4"/>
        <w:spacing w:after="0"/>
        <w:ind w:firstLine="0"/>
        <w:rPr>
          <w:i/>
          <w:szCs w:val="28"/>
        </w:rPr>
      </w:pPr>
      <w:r w:rsidRPr="001A6AD9">
        <w:rPr>
          <w:szCs w:val="28"/>
        </w:rPr>
        <w:t>Задания закрытого типа на установление правильной последовательности</w:t>
      </w:r>
    </w:p>
    <w:p w:rsidR="005A38E6" w:rsidRDefault="005A38E6" w:rsidP="005A38E6">
      <w:pPr>
        <w:spacing w:after="0" w:line="240" w:lineRule="auto"/>
      </w:pPr>
    </w:p>
    <w:p w:rsidR="005A38E6" w:rsidRPr="005A38E6" w:rsidRDefault="005A38E6" w:rsidP="005A38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38E6">
        <w:rPr>
          <w:rFonts w:ascii="Times New Roman" w:hAnsi="Times New Roman"/>
          <w:i/>
          <w:sz w:val="28"/>
          <w:szCs w:val="28"/>
        </w:rPr>
        <w:lastRenderedPageBreak/>
        <w:t>Установите правильную последовательность.</w:t>
      </w:r>
    </w:p>
    <w:p w:rsidR="005A38E6" w:rsidRPr="007D16BD" w:rsidRDefault="005A38E6" w:rsidP="005A38E6">
      <w:pPr>
        <w:spacing w:after="0" w:line="240" w:lineRule="auto"/>
        <w:rPr>
          <w:i/>
          <w:szCs w:val="28"/>
        </w:rPr>
      </w:pPr>
      <w:r w:rsidRPr="005A38E6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CF">
        <w:rPr>
          <w:rFonts w:ascii="Times New Roman" w:hAnsi="Times New Roman"/>
          <w:sz w:val="28"/>
          <w:szCs w:val="28"/>
        </w:rPr>
        <w:t>1. Установите правильную последовательность этапов бюджетного процесса в РФ: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CF">
        <w:rPr>
          <w:rFonts w:ascii="Times New Roman" w:hAnsi="Times New Roman"/>
          <w:sz w:val="28"/>
          <w:szCs w:val="28"/>
        </w:rPr>
        <w:t>А) Составление проекта бюджета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CF">
        <w:rPr>
          <w:rFonts w:ascii="Times New Roman" w:hAnsi="Times New Roman"/>
          <w:sz w:val="28"/>
          <w:szCs w:val="28"/>
        </w:rPr>
        <w:t>Б) Исполнение бюджета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CF">
        <w:rPr>
          <w:rFonts w:ascii="Times New Roman" w:hAnsi="Times New Roman"/>
          <w:sz w:val="28"/>
          <w:szCs w:val="28"/>
        </w:rPr>
        <w:t>В) Рассмотрение и утверждение бюджета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CF">
        <w:rPr>
          <w:rFonts w:ascii="Times New Roman" w:hAnsi="Times New Roman"/>
          <w:sz w:val="28"/>
          <w:szCs w:val="28"/>
        </w:rPr>
        <w:t>Г) Отчетность об исполнении бюджета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CF">
        <w:rPr>
          <w:rFonts w:ascii="Times New Roman" w:hAnsi="Times New Roman"/>
          <w:sz w:val="28"/>
          <w:szCs w:val="28"/>
        </w:rPr>
        <w:t>Правильный ответ: А, В, Б, Г</w:t>
      </w:r>
    </w:p>
    <w:p w:rsidR="00BE42CF" w:rsidRPr="00DB7175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 xml:space="preserve">ПК-1.1, ПК-1.2, </w:t>
      </w:r>
      <w:r w:rsidRPr="00DB7175">
        <w:rPr>
          <w:rFonts w:ascii="Times New Roman" w:hAnsi="Times New Roman"/>
          <w:sz w:val="28"/>
          <w:szCs w:val="28"/>
        </w:rPr>
        <w:t>ПК-1.3)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CF">
        <w:rPr>
          <w:rFonts w:ascii="Times New Roman" w:hAnsi="Times New Roman"/>
          <w:sz w:val="28"/>
          <w:szCs w:val="28"/>
        </w:rPr>
        <w:t>2. Расположите этапы формирования рыночной цены в правильном порядке: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CF">
        <w:rPr>
          <w:rFonts w:ascii="Times New Roman" w:hAnsi="Times New Roman"/>
          <w:sz w:val="28"/>
          <w:szCs w:val="28"/>
        </w:rPr>
        <w:t>А) Анализ спроса и предложения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CF">
        <w:rPr>
          <w:rFonts w:ascii="Times New Roman" w:hAnsi="Times New Roman"/>
          <w:sz w:val="28"/>
          <w:szCs w:val="28"/>
        </w:rPr>
        <w:t>Б) Формирование первоначальной цены производителем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CF">
        <w:rPr>
          <w:rFonts w:ascii="Times New Roman" w:hAnsi="Times New Roman"/>
          <w:sz w:val="28"/>
          <w:szCs w:val="28"/>
        </w:rPr>
        <w:t>В) Установление равновесной цены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CF">
        <w:rPr>
          <w:rFonts w:ascii="Times New Roman" w:hAnsi="Times New Roman"/>
          <w:sz w:val="28"/>
          <w:szCs w:val="28"/>
        </w:rPr>
        <w:t>Г) Взаимодействие рыночных сил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CF">
        <w:rPr>
          <w:rFonts w:ascii="Times New Roman" w:hAnsi="Times New Roman"/>
          <w:sz w:val="28"/>
          <w:szCs w:val="28"/>
        </w:rPr>
        <w:t>Правильный ответ: Б, А, Г, В</w:t>
      </w:r>
    </w:p>
    <w:p w:rsidR="00BE42CF" w:rsidRPr="00DB7175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 xml:space="preserve">ПК-1.1, ПК-1.2, </w:t>
      </w:r>
      <w:r w:rsidRPr="00DB7175">
        <w:rPr>
          <w:rFonts w:ascii="Times New Roman" w:hAnsi="Times New Roman"/>
          <w:sz w:val="28"/>
          <w:szCs w:val="28"/>
        </w:rPr>
        <w:t>ПК-1.3)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CF">
        <w:rPr>
          <w:rFonts w:ascii="Times New Roman" w:hAnsi="Times New Roman"/>
          <w:sz w:val="28"/>
          <w:szCs w:val="28"/>
        </w:rPr>
        <w:t>3. Определите правильную последовательность стадий экономического цикла: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CF">
        <w:rPr>
          <w:rFonts w:ascii="Times New Roman" w:hAnsi="Times New Roman"/>
          <w:sz w:val="28"/>
          <w:szCs w:val="28"/>
        </w:rPr>
        <w:t>А) Депрессия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CF">
        <w:rPr>
          <w:rFonts w:ascii="Times New Roman" w:hAnsi="Times New Roman"/>
          <w:sz w:val="28"/>
          <w:szCs w:val="28"/>
        </w:rPr>
        <w:t>Б) Кризис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CF">
        <w:rPr>
          <w:rFonts w:ascii="Times New Roman" w:hAnsi="Times New Roman"/>
          <w:sz w:val="28"/>
          <w:szCs w:val="28"/>
        </w:rPr>
        <w:t>В) Оживление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CF">
        <w:rPr>
          <w:rFonts w:ascii="Times New Roman" w:hAnsi="Times New Roman"/>
          <w:sz w:val="28"/>
          <w:szCs w:val="28"/>
        </w:rPr>
        <w:t>Г) Подъём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CF">
        <w:rPr>
          <w:rFonts w:ascii="Times New Roman" w:hAnsi="Times New Roman"/>
          <w:sz w:val="28"/>
          <w:szCs w:val="28"/>
        </w:rPr>
        <w:t>Правильный ответ: Б, А, В, Г</w:t>
      </w:r>
    </w:p>
    <w:p w:rsidR="00BE42CF" w:rsidRPr="00DB7175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 xml:space="preserve">ПК-1.1, ПК-1.2, </w:t>
      </w:r>
      <w:r w:rsidRPr="00DB7175">
        <w:rPr>
          <w:rFonts w:ascii="Times New Roman" w:hAnsi="Times New Roman"/>
          <w:sz w:val="28"/>
          <w:szCs w:val="28"/>
        </w:rPr>
        <w:t>ПК-1.3)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BE42CF">
        <w:rPr>
          <w:rFonts w:ascii="Times New Roman" w:hAnsi="Times New Roman"/>
          <w:sz w:val="28"/>
          <w:szCs w:val="28"/>
        </w:rPr>
        <w:t xml:space="preserve">4. </w:t>
      </w:r>
      <w:r w:rsidRPr="00BE42CF">
        <w:rPr>
          <w:rFonts w:ascii="Times New Roman" w:hAnsi="Times New Roman"/>
          <w:sz w:val="28"/>
          <w:szCs w:val="28"/>
          <w:lang w:bidi="ru-RU"/>
        </w:rPr>
        <w:t>Расставьте в правильном порядке этапы принятия экономического решения: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BE42CF">
        <w:rPr>
          <w:rFonts w:ascii="Times New Roman" w:hAnsi="Times New Roman"/>
          <w:sz w:val="28"/>
          <w:szCs w:val="28"/>
          <w:lang w:bidi="ru-RU"/>
        </w:rPr>
        <w:t>А) Выбор альтернативного варианта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BE42CF">
        <w:rPr>
          <w:rFonts w:ascii="Times New Roman" w:hAnsi="Times New Roman"/>
          <w:sz w:val="28"/>
          <w:szCs w:val="28"/>
          <w:lang w:bidi="ru-RU"/>
        </w:rPr>
        <w:t>Б) Оценка результатов решения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BE42CF">
        <w:rPr>
          <w:rFonts w:ascii="Times New Roman" w:hAnsi="Times New Roman"/>
          <w:sz w:val="28"/>
          <w:szCs w:val="28"/>
          <w:lang w:bidi="ru-RU"/>
        </w:rPr>
        <w:t>В) Анализ ситуации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BE42CF">
        <w:rPr>
          <w:rFonts w:ascii="Times New Roman" w:hAnsi="Times New Roman"/>
          <w:sz w:val="28"/>
          <w:szCs w:val="28"/>
          <w:lang w:bidi="ru-RU"/>
        </w:rPr>
        <w:t>Г) Разработка альтернативных решений</w:t>
      </w:r>
    </w:p>
    <w:p w:rsidR="00BE42CF" w:rsidRPr="00BE42CF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CF">
        <w:rPr>
          <w:rFonts w:ascii="Times New Roman" w:hAnsi="Times New Roman"/>
          <w:sz w:val="28"/>
          <w:szCs w:val="28"/>
        </w:rPr>
        <w:t>Правильный ответ: В, Г, А, Б</w:t>
      </w:r>
    </w:p>
    <w:p w:rsidR="00BE42CF" w:rsidRPr="00DB7175" w:rsidRDefault="00BE42CF" w:rsidP="00BE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 xml:space="preserve">ПК-1.1, ПК-1.2, </w:t>
      </w:r>
      <w:r w:rsidRPr="00DB7175">
        <w:rPr>
          <w:rFonts w:ascii="Times New Roman" w:hAnsi="Times New Roman"/>
          <w:sz w:val="28"/>
          <w:szCs w:val="28"/>
        </w:rPr>
        <w:t>ПК-1.3)</w:t>
      </w:r>
    </w:p>
    <w:p w:rsidR="00BE42CF" w:rsidRDefault="00BE42CF" w:rsidP="00AB2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407" w:rsidRPr="007D16BD" w:rsidRDefault="00923407" w:rsidP="00923407">
      <w:pPr>
        <w:pStyle w:val="3"/>
        <w:spacing w:after="0"/>
        <w:rPr>
          <w:szCs w:val="28"/>
        </w:rPr>
      </w:pPr>
      <w:r w:rsidRPr="007D16BD">
        <w:rPr>
          <w:szCs w:val="28"/>
        </w:rPr>
        <w:t>Задания открытого типа</w:t>
      </w:r>
    </w:p>
    <w:p w:rsidR="00923407" w:rsidRPr="007D16BD" w:rsidRDefault="00923407" w:rsidP="00923407">
      <w:pPr>
        <w:spacing w:after="0" w:line="240" w:lineRule="auto"/>
        <w:jc w:val="both"/>
        <w:rPr>
          <w:szCs w:val="28"/>
        </w:rPr>
      </w:pPr>
    </w:p>
    <w:p w:rsidR="00923407" w:rsidRDefault="00923407" w:rsidP="00923407">
      <w:pPr>
        <w:pStyle w:val="4"/>
        <w:spacing w:after="0"/>
        <w:ind w:firstLine="0"/>
        <w:rPr>
          <w:i/>
          <w:szCs w:val="28"/>
        </w:rPr>
      </w:pPr>
      <w:r w:rsidRPr="007D16BD">
        <w:rPr>
          <w:szCs w:val="28"/>
        </w:rPr>
        <w:t>Задания открытого типа на дополнение</w:t>
      </w:r>
    </w:p>
    <w:p w:rsidR="00923407" w:rsidRPr="007D16BD" w:rsidRDefault="00923407" w:rsidP="00923407">
      <w:pPr>
        <w:spacing w:after="0" w:line="240" w:lineRule="auto"/>
        <w:jc w:val="both"/>
      </w:pPr>
    </w:p>
    <w:p w:rsidR="00923407" w:rsidRPr="00923407" w:rsidRDefault="00923407" w:rsidP="0092340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23407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BE42CF" w:rsidRDefault="00BE42CF" w:rsidP="00AB2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407" w:rsidRPr="00923407" w:rsidRDefault="00923407" w:rsidP="009234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407">
        <w:rPr>
          <w:rFonts w:ascii="Times New Roman" w:hAnsi="Times New Roman"/>
          <w:sz w:val="28"/>
          <w:szCs w:val="28"/>
        </w:rPr>
        <w:t>1. Процесс систематического сбора, регистрации и анализа данных о показателях деятельности предприятия называется __________</w:t>
      </w:r>
      <w:r w:rsidR="001E5380">
        <w:rPr>
          <w:rFonts w:ascii="Times New Roman" w:hAnsi="Times New Roman"/>
          <w:sz w:val="28"/>
          <w:szCs w:val="28"/>
        </w:rPr>
        <w:t>?</w:t>
      </w:r>
    </w:p>
    <w:p w:rsidR="00923407" w:rsidRPr="00923407" w:rsidRDefault="00923407" w:rsidP="009234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407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D419EB">
        <w:rPr>
          <w:rFonts w:ascii="Times New Roman" w:hAnsi="Times New Roman"/>
          <w:sz w:val="28"/>
          <w:szCs w:val="28"/>
        </w:rPr>
        <w:t>б</w:t>
      </w:r>
      <w:r w:rsidR="001E5380" w:rsidRPr="00923407">
        <w:rPr>
          <w:rFonts w:ascii="Times New Roman" w:hAnsi="Times New Roman"/>
          <w:sz w:val="28"/>
          <w:szCs w:val="28"/>
        </w:rPr>
        <w:t xml:space="preserve">ухгалтерский </w:t>
      </w:r>
      <w:r w:rsidRPr="00923407">
        <w:rPr>
          <w:rFonts w:ascii="Times New Roman" w:hAnsi="Times New Roman"/>
          <w:sz w:val="28"/>
          <w:szCs w:val="28"/>
        </w:rPr>
        <w:t>учет</w:t>
      </w:r>
    </w:p>
    <w:p w:rsidR="00923407" w:rsidRPr="00DB7175" w:rsidRDefault="00923407" w:rsidP="009234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 xml:space="preserve">ПК-1.1, ПК-1.2, </w:t>
      </w:r>
      <w:r w:rsidRPr="00DB7175">
        <w:rPr>
          <w:rFonts w:ascii="Times New Roman" w:hAnsi="Times New Roman"/>
          <w:sz w:val="28"/>
          <w:szCs w:val="28"/>
        </w:rPr>
        <w:t>ПК-1.3)</w:t>
      </w:r>
    </w:p>
    <w:p w:rsidR="00923407" w:rsidRPr="00923407" w:rsidRDefault="001E5380" w:rsidP="009234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23407" w:rsidRPr="00923407">
        <w:rPr>
          <w:rFonts w:ascii="Times New Roman" w:hAnsi="Times New Roman"/>
          <w:sz w:val="28"/>
          <w:szCs w:val="28"/>
          <w:lang w:bidi="ru-RU"/>
        </w:rPr>
        <w:t>Разница между выручкой от продажи товаров и себестоимостью реализованной продукции представляет собой __________</w:t>
      </w:r>
      <w:r>
        <w:rPr>
          <w:rFonts w:ascii="Times New Roman" w:hAnsi="Times New Roman"/>
          <w:sz w:val="28"/>
          <w:szCs w:val="28"/>
          <w:lang w:bidi="ru-RU"/>
        </w:rPr>
        <w:t>?</w:t>
      </w:r>
    </w:p>
    <w:p w:rsidR="00923407" w:rsidRPr="00923407" w:rsidRDefault="00923407" w:rsidP="009234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407">
        <w:rPr>
          <w:rFonts w:ascii="Times New Roman" w:hAnsi="Times New Roman"/>
          <w:sz w:val="28"/>
          <w:szCs w:val="28"/>
          <w:lang w:bidi="ru-RU"/>
        </w:rPr>
        <w:t xml:space="preserve">Правильный ответ: </w:t>
      </w:r>
      <w:r w:rsidR="00D419EB">
        <w:rPr>
          <w:rFonts w:ascii="Times New Roman" w:hAnsi="Times New Roman"/>
          <w:sz w:val="28"/>
          <w:szCs w:val="28"/>
          <w:lang w:bidi="ru-RU"/>
        </w:rPr>
        <w:t>в</w:t>
      </w:r>
      <w:r w:rsidR="001E5380" w:rsidRPr="00923407">
        <w:rPr>
          <w:rFonts w:ascii="Times New Roman" w:hAnsi="Times New Roman"/>
          <w:sz w:val="28"/>
          <w:szCs w:val="28"/>
          <w:lang w:bidi="ru-RU"/>
        </w:rPr>
        <w:t xml:space="preserve">аловую </w:t>
      </w:r>
      <w:r w:rsidRPr="00923407">
        <w:rPr>
          <w:rFonts w:ascii="Times New Roman" w:hAnsi="Times New Roman"/>
          <w:sz w:val="28"/>
          <w:szCs w:val="28"/>
          <w:lang w:bidi="ru-RU"/>
        </w:rPr>
        <w:t>прибыль</w:t>
      </w:r>
    </w:p>
    <w:p w:rsidR="00923407" w:rsidRPr="00DB7175" w:rsidRDefault="00923407" w:rsidP="009234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 xml:space="preserve">ПК-1.1, ПК-1.2, </w:t>
      </w:r>
      <w:r w:rsidRPr="00DB7175">
        <w:rPr>
          <w:rFonts w:ascii="Times New Roman" w:hAnsi="Times New Roman"/>
          <w:sz w:val="28"/>
          <w:szCs w:val="28"/>
        </w:rPr>
        <w:t>ПК-1.3)</w:t>
      </w:r>
    </w:p>
    <w:p w:rsidR="00923407" w:rsidRPr="00923407" w:rsidRDefault="00923407" w:rsidP="009234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407" w:rsidRPr="00923407" w:rsidRDefault="00923407" w:rsidP="009234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407">
        <w:rPr>
          <w:rFonts w:ascii="Times New Roman" w:hAnsi="Times New Roman"/>
          <w:sz w:val="28"/>
          <w:szCs w:val="28"/>
        </w:rPr>
        <w:t>3</w:t>
      </w:r>
      <w:r w:rsidR="001E5380">
        <w:rPr>
          <w:rFonts w:ascii="Times New Roman" w:hAnsi="Times New Roman"/>
          <w:sz w:val="28"/>
          <w:szCs w:val="28"/>
        </w:rPr>
        <w:t xml:space="preserve">. </w:t>
      </w:r>
      <w:r w:rsidRPr="00923407">
        <w:rPr>
          <w:rFonts w:ascii="Times New Roman" w:hAnsi="Times New Roman"/>
          <w:sz w:val="28"/>
          <w:szCs w:val="28"/>
          <w:lang w:bidi="ru-RU"/>
        </w:rPr>
        <w:t>Экономический показатель, характеризующий долю собственных средств в общей сумме источников формирования имущества предприятия, называется коэффициентом __________</w:t>
      </w:r>
      <w:r w:rsidR="001E5380">
        <w:rPr>
          <w:rFonts w:ascii="Times New Roman" w:hAnsi="Times New Roman"/>
          <w:sz w:val="28"/>
          <w:szCs w:val="28"/>
          <w:lang w:bidi="ru-RU"/>
        </w:rPr>
        <w:t>?</w:t>
      </w:r>
    </w:p>
    <w:p w:rsidR="00923407" w:rsidRPr="00923407" w:rsidRDefault="00923407" w:rsidP="009234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407">
        <w:rPr>
          <w:rFonts w:ascii="Times New Roman" w:hAnsi="Times New Roman"/>
          <w:sz w:val="28"/>
          <w:szCs w:val="28"/>
          <w:lang w:bidi="ru-RU"/>
        </w:rPr>
        <w:t xml:space="preserve">Правильный ответ: </w:t>
      </w:r>
      <w:r w:rsidR="00D419EB">
        <w:rPr>
          <w:rFonts w:ascii="Times New Roman" w:hAnsi="Times New Roman"/>
          <w:sz w:val="28"/>
          <w:szCs w:val="28"/>
          <w:lang w:bidi="ru-RU"/>
        </w:rPr>
        <w:t>а</w:t>
      </w:r>
      <w:r w:rsidR="001E5380" w:rsidRPr="00923407">
        <w:rPr>
          <w:rFonts w:ascii="Times New Roman" w:hAnsi="Times New Roman"/>
          <w:sz w:val="28"/>
          <w:szCs w:val="28"/>
          <w:lang w:bidi="ru-RU"/>
        </w:rPr>
        <w:t>втономии</w:t>
      </w:r>
    </w:p>
    <w:p w:rsidR="00923407" w:rsidRPr="00DB7175" w:rsidRDefault="00923407" w:rsidP="009234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 xml:space="preserve">ПК-1.1, ПК-1.2, </w:t>
      </w:r>
      <w:r w:rsidRPr="00DB7175">
        <w:rPr>
          <w:rFonts w:ascii="Times New Roman" w:hAnsi="Times New Roman"/>
          <w:sz w:val="28"/>
          <w:szCs w:val="28"/>
        </w:rPr>
        <w:t>ПК-1.3)</w:t>
      </w:r>
    </w:p>
    <w:p w:rsidR="00923407" w:rsidRPr="00923407" w:rsidRDefault="00923407" w:rsidP="009234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407" w:rsidRPr="00923407" w:rsidRDefault="00923407" w:rsidP="009234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407">
        <w:rPr>
          <w:rFonts w:ascii="Times New Roman" w:hAnsi="Times New Roman"/>
          <w:sz w:val="28"/>
          <w:szCs w:val="28"/>
        </w:rPr>
        <w:t xml:space="preserve">4. </w:t>
      </w:r>
      <w:r w:rsidRPr="00923407">
        <w:rPr>
          <w:rFonts w:ascii="Times New Roman" w:hAnsi="Times New Roman"/>
          <w:sz w:val="28"/>
          <w:szCs w:val="28"/>
          <w:lang w:bidi="ru-RU"/>
        </w:rPr>
        <w:t>Способность предприятия своевременно выполнять свои платежные обязательства, обусловленные хозяйс</w:t>
      </w:r>
      <w:r w:rsidR="001E5380">
        <w:rPr>
          <w:rFonts w:ascii="Times New Roman" w:hAnsi="Times New Roman"/>
          <w:sz w:val="28"/>
          <w:szCs w:val="28"/>
          <w:lang w:bidi="ru-RU"/>
        </w:rPr>
        <w:t>твенными договорами, называется</w:t>
      </w:r>
      <w:r w:rsidRPr="00923407">
        <w:rPr>
          <w:rFonts w:ascii="Times New Roman" w:hAnsi="Times New Roman"/>
          <w:sz w:val="28"/>
          <w:szCs w:val="28"/>
          <w:lang w:bidi="ru-RU"/>
        </w:rPr>
        <w:t>__________</w:t>
      </w:r>
      <w:r w:rsidR="001E5380">
        <w:rPr>
          <w:rFonts w:ascii="Times New Roman" w:hAnsi="Times New Roman"/>
          <w:sz w:val="28"/>
          <w:szCs w:val="28"/>
          <w:lang w:bidi="ru-RU"/>
        </w:rPr>
        <w:t>?</w:t>
      </w:r>
    </w:p>
    <w:p w:rsidR="00923407" w:rsidRPr="00923407" w:rsidRDefault="00923407" w:rsidP="009234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407">
        <w:rPr>
          <w:rFonts w:ascii="Times New Roman" w:hAnsi="Times New Roman"/>
          <w:sz w:val="28"/>
          <w:szCs w:val="28"/>
          <w:lang w:bidi="ru-RU"/>
        </w:rPr>
        <w:t xml:space="preserve">Правильный ответ: </w:t>
      </w:r>
      <w:r w:rsidR="00D419EB">
        <w:rPr>
          <w:rFonts w:ascii="Times New Roman" w:hAnsi="Times New Roman"/>
          <w:sz w:val="28"/>
          <w:szCs w:val="28"/>
          <w:lang w:bidi="ru-RU"/>
        </w:rPr>
        <w:t>п</w:t>
      </w:r>
      <w:r w:rsidR="001E5380" w:rsidRPr="00923407">
        <w:rPr>
          <w:rFonts w:ascii="Times New Roman" w:hAnsi="Times New Roman"/>
          <w:sz w:val="28"/>
          <w:szCs w:val="28"/>
          <w:lang w:bidi="ru-RU"/>
        </w:rPr>
        <w:t>латежеспособностью</w:t>
      </w:r>
    </w:p>
    <w:p w:rsidR="00923407" w:rsidRPr="00DB7175" w:rsidRDefault="00923407" w:rsidP="009234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 xml:space="preserve">ПК-1.1, ПК-1.2, </w:t>
      </w:r>
      <w:r w:rsidRPr="00DB7175">
        <w:rPr>
          <w:rFonts w:ascii="Times New Roman" w:hAnsi="Times New Roman"/>
          <w:sz w:val="28"/>
          <w:szCs w:val="28"/>
        </w:rPr>
        <w:t>ПК-1.3)</w:t>
      </w:r>
    </w:p>
    <w:p w:rsidR="00923407" w:rsidRDefault="00923407" w:rsidP="00AB2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5F48" w:rsidRPr="007D16BD" w:rsidRDefault="00AC5F48" w:rsidP="00AC5F48">
      <w:pPr>
        <w:pStyle w:val="4"/>
        <w:spacing w:after="0"/>
        <w:ind w:firstLine="0"/>
        <w:rPr>
          <w:i/>
          <w:szCs w:val="28"/>
        </w:rPr>
      </w:pPr>
      <w:r w:rsidRPr="007D16BD">
        <w:rPr>
          <w:szCs w:val="28"/>
        </w:rPr>
        <w:t>Задания открытого типа с кратким свободным ответом</w:t>
      </w:r>
    </w:p>
    <w:p w:rsidR="00AC5F48" w:rsidRDefault="00AC5F48" w:rsidP="00AC5F48">
      <w:pPr>
        <w:spacing w:after="0" w:line="240" w:lineRule="auto"/>
        <w:rPr>
          <w:i/>
          <w:szCs w:val="28"/>
        </w:rPr>
      </w:pPr>
    </w:p>
    <w:p w:rsidR="00AC5F48" w:rsidRPr="00AC5F48" w:rsidRDefault="00AC5F48" w:rsidP="00AC5F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C5F48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AC5F48" w:rsidRDefault="00AC5F48" w:rsidP="00AC5F48">
      <w:pPr>
        <w:spacing w:after="0" w:line="240" w:lineRule="auto"/>
        <w:rPr>
          <w:szCs w:val="28"/>
        </w:rPr>
      </w:pPr>
    </w:p>
    <w:p w:rsidR="009A3A43" w:rsidRPr="009A3A43" w:rsidRDefault="009A3A43" w:rsidP="009A3A4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3A43">
        <w:rPr>
          <w:rFonts w:ascii="Times New Roman" w:hAnsi="Times New Roman"/>
          <w:sz w:val="28"/>
          <w:szCs w:val="28"/>
        </w:rPr>
        <w:t xml:space="preserve">Укажите основные макроэкономические показатели, характеризующие уровень экономического развития страны. </w:t>
      </w:r>
    </w:p>
    <w:p w:rsidR="009A3A43" w:rsidRPr="009A3A43" w:rsidRDefault="009A3A43" w:rsidP="009A3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A43">
        <w:rPr>
          <w:rFonts w:ascii="Times New Roman" w:hAnsi="Times New Roman"/>
          <w:sz w:val="28"/>
          <w:szCs w:val="28"/>
        </w:rPr>
        <w:t>Правильный ответ:</w:t>
      </w:r>
      <w:r w:rsidRPr="009A3A43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ВВП, ВНП, НД</w:t>
      </w:r>
      <w:r w:rsidRPr="009A3A43">
        <w:rPr>
          <w:rFonts w:ascii="Times New Roman" w:eastAsia="Calibri" w:hAnsi="Times New Roman"/>
          <w:sz w:val="28"/>
          <w:szCs w:val="28"/>
        </w:rPr>
        <w:t>, уровень безработицы</w:t>
      </w:r>
      <w:r>
        <w:rPr>
          <w:rFonts w:ascii="Times New Roman" w:hAnsi="Times New Roman"/>
          <w:sz w:val="28"/>
          <w:szCs w:val="28"/>
        </w:rPr>
        <w:t xml:space="preserve"> / Валовой внутренний продукт, валовой национальный продукт, национальный доход, уровень безработицы</w:t>
      </w:r>
    </w:p>
    <w:p w:rsidR="009A3A43" w:rsidRDefault="009A3A43" w:rsidP="009A3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 xml:space="preserve">ПК-1.1, ПК-1.2, </w:t>
      </w:r>
      <w:r w:rsidRPr="00DB7175">
        <w:rPr>
          <w:rFonts w:ascii="Times New Roman" w:hAnsi="Times New Roman"/>
          <w:sz w:val="28"/>
          <w:szCs w:val="28"/>
        </w:rPr>
        <w:t>ПК-1.3)</w:t>
      </w:r>
    </w:p>
    <w:p w:rsidR="009A3A43" w:rsidRDefault="009A3A43" w:rsidP="009A3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A43" w:rsidRDefault="00261FCD" w:rsidP="00261FCD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61FCD">
        <w:rPr>
          <w:rFonts w:ascii="Times New Roman" w:hAnsi="Times New Roman"/>
          <w:sz w:val="28"/>
          <w:szCs w:val="28"/>
        </w:rPr>
        <w:t>Как называется налог, взимаемый с физических лиц, который является основным источником доходов государственного бюджета?</w:t>
      </w:r>
    </w:p>
    <w:p w:rsidR="00261FCD" w:rsidRPr="00261FCD" w:rsidRDefault="00D419EB" w:rsidP="00261FCD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подоходный налог / н</w:t>
      </w:r>
      <w:r w:rsidR="00261FCD">
        <w:rPr>
          <w:rFonts w:ascii="Times New Roman" w:hAnsi="Times New Roman"/>
          <w:sz w:val="28"/>
          <w:szCs w:val="28"/>
        </w:rPr>
        <w:t xml:space="preserve">алог </w:t>
      </w:r>
      <w:r>
        <w:rPr>
          <w:rFonts w:ascii="Times New Roman" w:hAnsi="Times New Roman"/>
          <w:sz w:val="28"/>
          <w:szCs w:val="28"/>
        </w:rPr>
        <w:t>на доходы физических лиц / НДФЛ</w:t>
      </w:r>
    </w:p>
    <w:p w:rsidR="00261FCD" w:rsidRDefault="00261FCD" w:rsidP="00261F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 xml:space="preserve">ПК-1.1, ПК-1.2, </w:t>
      </w:r>
      <w:r w:rsidRPr="00DB7175">
        <w:rPr>
          <w:rFonts w:ascii="Times New Roman" w:hAnsi="Times New Roman"/>
          <w:sz w:val="28"/>
          <w:szCs w:val="28"/>
        </w:rPr>
        <w:t>ПК-1.3)</w:t>
      </w:r>
    </w:p>
    <w:p w:rsidR="00AC5F48" w:rsidRDefault="00AC5F48" w:rsidP="00261F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1FCD" w:rsidRDefault="00C11B2F" w:rsidP="00C11B2F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1B2F">
        <w:rPr>
          <w:rFonts w:ascii="Times New Roman" w:hAnsi="Times New Roman"/>
          <w:sz w:val="28"/>
          <w:szCs w:val="28"/>
        </w:rPr>
        <w:t>Как называется метод государственного регулирования экономики, включающий в себя управление государственными расходами и доходами?</w:t>
      </w:r>
    </w:p>
    <w:p w:rsidR="00C11B2F" w:rsidRDefault="00D419EB" w:rsidP="00C11B2F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фискальная политика / н</w:t>
      </w:r>
      <w:r w:rsidR="00C11B2F">
        <w:rPr>
          <w:rFonts w:ascii="Times New Roman" w:hAnsi="Times New Roman"/>
          <w:sz w:val="28"/>
          <w:szCs w:val="28"/>
        </w:rPr>
        <w:t>алогово-бюджетная политик</w:t>
      </w:r>
      <w:r>
        <w:rPr>
          <w:rFonts w:ascii="Times New Roman" w:hAnsi="Times New Roman"/>
          <w:sz w:val="28"/>
          <w:szCs w:val="28"/>
        </w:rPr>
        <w:t>а</w:t>
      </w:r>
    </w:p>
    <w:p w:rsidR="00C11B2F" w:rsidRDefault="00C11B2F" w:rsidP="00C11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 xml:space="preserve">ПК-1.1, ПК-1.2, </w:t>
      </w:r>
      <w:r w:rsidRPr="00DB7175">
        <w:rPr>
          <w:rFonts w:ascii="Times New Roman" w:hAnsi="Times New Roman"/>
          <w:sz w:val="28"/>
          <w:szCs w:val="28"/>
        </w:rPr>
        <w:t>ПК-1.3)</w:t>
      </w:r>
    </w:p>
    <w:p w:rsidR="00C11B2F" w:rsidRDefault="00C11B2F" w:rsidP="00C11B2F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F71B1" w:rsidRDefault="004F71B1" w:rsidP="004F71B1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называется ситуация, при которой рынок не в состоянии управлять процессами экономического выбора с целью эффективного использования ресурсов?</w:t>
      </w:r>
    </w:p>
    <w:p w:rsidR="004F71B1" w:rsidRDefault="00D419EB" w:rsidP="004F71B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фиаско рынка / п</w:t>
      </w:r>
      <w:r w:rsidR="004F71B1">
        <w:rPr>
          <w:rFonts w:ascii="Times New Roman" w:hAnsi="Times New Roman"/>
          <w:sz w:val="28"/>
          <w:szCs w:val="28"/>
        </w:rPr>
        <w:t xml:space="preserve">ровал рынка / </w:t>
      </w:r>
      <w:r>
        <w:rPr>
          <w:rFonts w:ascii="Times New Roman" w:hAnsi="Times New Roman"/>
          <w:sz w:val="28"/>
          <w:szCs w:val="28"/>
        </w:rPr>
        <w:t>несостоятельность рынка</w:t>
      </w:r>
    </w:p>
    <w:p w:rsidR="004F71B1" w:rsidRDefault="004F71B1" w:rsidP="004F7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lastRenderedPageBreak/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 xml:space="preserve">ПК-1.1, ПК-1.2, </w:t>
      </w:r>
      <w:r w:rsidRPr="00DB7175">
        <w:rPr>
          <w:rFonts w:ascii="Times New Roman" w:hAnsi="Times New Roman"/>
          <w:sz w:val="28"/>
          <w:szCs w:val="28"/>
        </w:rPr>
        <w:t>ПК-1.3)</w:t>
      </w:r>
    </w:p>
    <w:p w:rsidR="004F71B1" w:rsidRDefault="004F71B1" w:rsidP="004F71B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C6A37" w:rsidRPr="00C4073E" w:rsidRDefault="00DC6A37" w:rsidP="00DC6A37">
      <w:pPr>
        <w:pStyle w:val="4"/>
        <w:spacing w:after="0"/>
        <w:ind w:firstLine="0"/>
        <w:rPr>
          <w:szCs w:val="28"/>
        </w:rPr>
      </w:pPr>
      <w:r w:rsidRPr="00C4073E">
        <w:rPr>
          <w:szCs w:val="28"/>
        </w:rPr>
        <w:t>Задания открытого типа с развернутым ответом</w:t>
      </w:r>
    </w:p>
    <w:p w:rsidR="00DC6A37" w:rsidRDefault="00DC6A37" w:rsidP="004F71B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C6A37" w:rsidRPr="00DC6A37" w:rsidRDefault="00DC6A37" w:rsidP="00DC6A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37">
        <w:rPr>
          <w:rFonts w:ascii="Times New Roman" w:hAnsi="Times New Roman"/>
          <w:sz w:val="28"/>
          <w:szCs w:val="28"/>
        </w:rPr>
        <w:t>1. Решить задачу</w:t>
      </w:r>
    </w:p>
    <w:p w:rsidR="00DC6A37" w:rsidRPr="00DC6A37" w:rsidRDefault="00DC6A37" w:rsidP="00DC6A37">
      <w:pPr>
        <w:spacing w:after="0" w:line="240" w:lineRule="auto"/>
        <w:rPr>
          <w:rFonts w:ascii="Times New Roman" w:eastAsiaTheme="minorEastAsia" w:hAnsi="Times New Roman"/>
          <w:iCs/>
          <w:sz w:val="28"/>
          <w:szCs w:val="28"/>
        </w:rPr>
      </w:pPr>
      <w:r w:rsidRPr="00DC6A37">
        <w:rPr>
          <w:rFonts w:ascii="Times New Roman" w:eastAsiaTheme="minorEastAsia" w:hAnsi="Times New Roman"/>
          <w:iCs/>
          <w:sz w:val="28"/>
          <w:szCs w:val="28"/>
        </w:rPr>
        <w:t>В регионе планируется внедрение электронной системы приема платежей за коммунальные услуги. Текущие расходы на прием платежей составляют 10 млн</w:t>
      </w:r>
      <w:r w:rsidR="00823373">
        <w:rPr>
          <w:rFonts w:ascii="Times New Roman" w:eastAsiaTheme="minorEastAsia" w:hAnsi="Times New Roman"/>
          <w:iCs/>
          <w:sz w:val="28"/>
          <w:szCs w:val="28"/>
        </w:rPr>
        <w:t>.</w:t>
      </w:r>
      <w:r w:rsidRPr="00DC6A37">
        <w:rPr>
          <w:rFonts w:ascii="Times New Roman" w:eastAsiaTheme="minorEastAsia" w:hAnsi="Times New Roman"/>
          <w:iCs/>
          <w:sz w:val="28"/>
          <w:szCs w:val="28"/>
        </w:rPr>
        <w:t xml:space="preserve"> руб. в год. После внедрения системы ожидается снижение операционных расходов на 40%.</w:t>
      </w:r>
      <w:r>
        <w:rPr>
          <w:rFonts w:ascii="Times New Roman" w:eastAsiaTheme="minorEastAsia" w:hAnsi="Times New Roman"/>
          <w:iCs/>
          <w:sz w:val="28"/>
          <w:szCs w:val="28"/>
        </w:rPr>
        <w:t xml:space="preserve"> </w:t>
      </w:r>
      <w:r w:rsidRPr="00DC6A37">
        <w:rPr>
          <w:rFonts w:ascii="Times New Roman" w:eastAsiaTheme="minorEastAsia" w:hAnsi="Times New Roman"/>
          <w:iCs/>
          <w:sz w:val="28"/>
          <w:szCs w:val="28"/>
        </w:rPr>
        <w:t>Требуется:</w:t>
      </w:r>
    </w:p>
    <w:p w:rsidR="00DC6A37" w:rsidRPr="00DC6A37" w:rsidRDefault="00DC6A37" w:rsidP="00DC6A37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DC6A37">
        <w:rPr>
          <w:rFonts w:ascii="Times New Roman" w:eastAsiaTheme="minorEastAsia" w:hAnsi="Times New Roman"/>
          <w:iCs/>
          <w:sz w:val="28"/>
          <w:szCs w:val="28"/>
        </w:rPr>
        <w:t>Рассчитать экономический эффект от внедрения системы за 5 лет</w:t>
      </w:r>
      <w:r>
        <w:rPr>
          <w:rFonts w:ascii="Times New Roman" w:eastAsiaTheme="minorEastAsia" w:hAnsi="Times New Roman"/>
          <w:iCs/>
          <w:sz w:val="28"/>
          <w:szCs w:val="28"/>
        </w:rPr>
        <w:t>.</w:t>
      </w:r>
    </w:p>
    <w:p w:rsidR="00DC6A37" w:rsidRPr="00DC6A37" w:rsidRDefault="00DC6A37" w:rsidP="00DC6A37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DC6A37">
        <w:rPr>
          <w:rFonts w:ascii="Times New Roman" w:eastAsiaTheme="minorEastAsia" w:hAnsi="Times New Roman"/>
          <w:iCs/>
          <w:sz w:val="28"/>
          <w:szCs w:val="28"/>
        </w:rPr>
        <w:t>Определить срок окупаемости проекта, если первоначальные инвестиции составляют 30 млн</w:t>
      </w:r>
      <w:r w:rsidR="00823373">
        <w:rPr>
          <w:rFonts w:ascii="Times New Roman" w:eastAsiaTheme="minorEastAsia" w:hAnsi="Times New Roman"/>
          <w:iCs/>
          <w:sz w:val="28"/>
          <w:szCs w:val="28"/>
        </w:rPr>
        <w:t>.</w:t>
      </w:r>
      <w:r w:rsidRPr="00DC6A37">
        <w:rPr>
          <w:rFonts w:ascii="Times New Roman" w:eastAsiaTheme="minorEastAsia" w:hAnsi="Times New Roman"/>
          <w:iCs/>
          <w:sz w:val="28"/>
          <w:szCs w:val="28"/>
        </w:rPr>
        <w:t xml:space="preserve"> руб.</w:t>
      </w:r>
    </w:p>
    <w:p w:rsidR="00DC6A37" w:rsidRPr="00DC6A37" w:rsidRDefault="00DC6A37" w:rsidP="00DC6A37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DC6A37">
        <w:rPr>
          <w:rFonts w:ascii="Times New Roman" w:eastAsiaTheme="minorEastAsia" w:hAnsi="Times New Roman"/>
          <w:iCs/>
          <w:sz w:val="28"/>
          <w:szCs w:val="28"/>
        </w:rPr>
        <w:t>Оценить влияние на качество государственных услуг</w:t>
      </w:r>
      <w:r>
        <w:rPr>
          <w:rFonts w:ascii="Times New Roman" w:eastAsiaTheme="minorEastAsia" w:hAnsi="Times New Roman"/>
          <w:iCs/>
          <w:sz w:val="28"/>
          <w:szCs w:val="28"/>
        </w:rPr>
        <w:t>.</w:t>
      </w:r>
    </w:p>
    <w:p w:rsidR="00DC6A37" w:rsidRPr="00DC6A37" w:rsidRDefault="00DC6A37" w:rsidP="00DC6A37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DC6A37">
        <w:rPr>
          <w:rFonts w:ascii="Times New Roman" w:hAnsi="Times New Roman"/>
          <w:color w:val="1A1A1A"/>
          <w:sz w:val="28"/>
          <w:szCs w:val="28"/>
          <w:lang w:eastAsia="ru-RU"/>
        </w:rPr>
        <w:t>Время выполнения – 15 мин.</w:t>
      </w:r>
    </w:p>
    <w:p w:rsidR="00DC6A37" w:rsidRPr="00DC6A37" w:rsidRDefault="00DC6A37" w:rsidP="00DC6A37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DC6A37">
        <w:rPr>
          <w:rFonts w:ascii="Times New Roman" w:eastAsiaTheme="minorEastAsia" w:hAnsi="Times New Roman"/>
          <w:sz w:val="28"/>
          <w:szCs w:val="28"/>
        </w:rPr>
        <w:t>Ожидаемый результат:</w:t>
      </w:r>
    </w:p>
    <w:p w:rsidR="00DC6A37" w:rsidRPr="00DC6A37" w:rsidRDefault="00DC6A37" w:rsidP="00DC6A37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DC6A37">
        <w:rPr>
          <w:rFonts w:ascii="Times New Roman" w:eastAsiaTheme="minorEastAsia" w:hAnsi="Times New Roman"/>
          <w:sz w:val="28"/>
          <w:szCs w:val="28"/>
        </w:rPr>
        <w:t>Решение.</w:t>
      </w:r>
    </w:p>
    <w:p w:rsidR="00DC6A37" w:rsidRPr="00DC6A37" w:rsidRDefault="00DC6A37" w:rsidP="00DC6A3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C6A37">
        <w:rPr>
          <w:rFonts w:ascii="Times New Roman" w:hAnsi="Times New Roman"/>
          <w:sz w:val="28"/>
          <w:szCs w:val="28"/>
        </w:rPr>
        <w:t>Годовая экономия = 10 млн × 0.4 = 4 млн</w:t>
      </w:r>
      <w:r>
        <w:rPr>
          <w:rFonts w:ascii="Times New Roman" w:hAnsi="Times New Roman"/>
          <w:sz w:val="28"/>
          <w:szCs w:val="28"/>
        </w:rPr>
        <w:t>.</w:t>
      </w:r>
      <w:r w:rsidRPr="00DC6A37">
        <w:rPr>
          <w:rFonts w:ascii="Times New Roman" w:hAnsi="Times New Roman"/>
          <w:sz w:val="28"/>
          <w:szCs w:val="28"/>
        </w:rPr>
        <w:t xml:space="preserve"> руб.</w:t>
      </w:r>
    </w:p>
    <w:p w:rsidR="00DC6A37" w:rsidRPr="00DC6A37" w:rsidRDefault="00DC6A37" w:rsidP="00DC6A3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C6A37">
        <w:rPr>
          <w:rFonts w:ascii="Times New Roman" w:hAnsi="Times New Roman"/>
          <w:sz w:val="28"/>
          <w:szCs w:val="28"/>
        </w:rPr>
        <w:t>Общий эффект за 5 лет = 4 млн × 5 = 20 млн</w:t>
      </w:r>
      <w:r>
        <w:rPr>
          <w:rFonts w:ascii="Times New Roman" w:hAnsi="Times New Roman"/>
          <w:sz w:val="28"/>
          <w:szCs w:val="28"/>
        </w:rPr>
        <w:t>.</w:t>
      </w:r>
      <w:r w:rsidRPr="00DC6A37">
        <w:rPr>
          <w:rFonts w:ascii="Times New Roman" w:hAnsi="Times New Roman"/>
          <w:sz w:val="28"/>
          <w:szCs w:val="28"/>
        </w:rPr>
        <w:t xml:space="preserve"> руб.</w:t>
      </w:r>
    </w:p>
    <w:p w:rsidR="00DC6A37" w:rsidRPr="00DC6A37" w:rsidRDefault="00DC6A37" w:rsidP="00DC6A3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C6A37">
        <w:rPr>
          <w:rFonts w:ascii="Times New Roman" w:hAnsi="Times New Roman"/>
          <w:sz w:val="28"/>
          <w:szCs w:val="28"/>
        </w:rPr>
        <w:t>Срок окупаемости = 30 млн</w:t>
      </w:r>
      <w:r>
        <w:rPr>
          <w:rFonts w:ascii="Times New Roman" w:hAnsi="Times New Roman"/>
          <w:sz w:val="28"/>
          <w:szCs w:val="28"/>
        </w:rPr>
        <w:t>.</w:t>
      </w:r>
      <w:r w:rsidRPr="00DC6A37">
        <w:rPr>
          <w:rFonts w:ascii="Times New Roman" w:hAnsi="Times New Roman"/>
          <w:sz w:val="28"/>
          <w:szCs w:val="28"/>
        </w:rPr>
        <w:t xml:space="preserve"> / 4 млн</w:t>
      </w:r>
      <w:r>
        <w:rPr>
          <w:rFonts w:ascii="Times New Roman" w:hAnsi="Times New Roman"/>
          <w:sz w:val="28"/>
          <w:szCs w:val="28"/>
        </w:rPr>
        <w:t>.</w:t>
      </w:r>
      <w:r w:rsidRPr="00DC6A37">
        <w:rPr>
          <w:rFonts w:ascii="Times New Roman" w:hAnsi="Times New Roman"/>
          <w:sz w:val="28"/>
          <w:szCs w:val="28"/>
        </w:rPr>
        <w:t xml:space="preserve"> = 7.5 лет</w:t>
      </w:r>
    </w:p>
    <w:p w:rsidR="00DC6A37" w:rsidRPr="00DC6A37" w:rsidRDefault="00DC6A37" w:rsidP="00DC6A37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C6A37">
        <w:rPr>
          <w:rFonts w:ascii="Times New Roman" w:hAnsi="Times New Roman"/>
          <w:sz w:val="28"/>
          <w:szCs w:val="28"/>
        </w:rPr>
        <w:t>Влияние на качество услуг: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DC6A37">
        <w:rPr>
          <w:rFonts w:ascii="Times New Roman" w:hAnsi="Times New Roman"/>
          <w:sz w:val="28"/>
          <w:szCs w:val="28"/>
        </w:rPr>
        <w:t>окращение времени обслуживания</w:t>
      </w:r>
      <w:r>
        <w:rPr>
          <w:rFonts w:ascii="Times New Roman" w:hAnsi="Times New Roman"/>
          <w:sz w:val="28"/>
          <w:szCs w:val="28"/>
        </w:rPr>
        <w:t>, у</w:t>
      </w:r>
      <w:r w:rsidRPr="00DC6A37">
        <w:rPr>
          <w:rFonts w:ascii="Times New Roman" w:hAnsi="Times New Roman"/>
          <w:sz w:val="28"/>
          <w:szCs w:val="28"/>
        </w:rPr>
        <w:t>меньшение очередей</w:t>
      </w:r>
      <w:r>
        <w:rPr>
          <w:rFonts w:ascii="Times New Roman" w:hAnsi="Times New Roman"/>
          <w:sz w:val="28"/>
          <w:szCs w:val="28"/>
        </w:rPr>
        <w:t>, с</w:t>
      </w:r>
      <w:r w:rsidRPr="00DC6A37">
        <w:rPr>
          <w:rFonts w:ascii="Times New Roman" w:hAnsi="Times New Roman"/>
          <w:sz w:val="28"/>
          <w:szCs w:val="28"/>
        </w:rPr>
        <w:t>нижение ошибок при приеме платежей</w:t>
      </w:r>
      <w:r>
        <w:rPr>
          <w:rFonts w:ascii="Times New Roman" w:hAnsi="Times New Roman"/>
          <w:sz w:val="28"/>
          <w:szCs w:val="28"/>
        </w:rPr>
        <w:t>, п</w:t>
      </w:r>
      <w:r w:rsidRPr="00DC6A37">
        <w:rPr>
          <w:rFonts w:ascii="Times New Roman" w:hAnsi="Times New Roman"/>
          <w:sz w:val="28"/>
          <w:szCs w:val="28"/>
        </w:rPr>
        <w:t>овышение доступности услуг</w:t>
      </w:r>
      <w:r>
        <w:rPr>
          <w:rFonts w:ascii="Times New Roman" w:hAnsi="Times New Roman"/>
          <w:sz w:val="28"/>
          <w:szCs w:val="28"/>
        </w:rPr>
        <w:t>.</w:t>
      </w:r>
    </w:p>
    <w:p w:rsidR="00DC6A37" w:rsidRPr="00DC6A37" w:rsidRDefault="00D419EB" w:rsidP="004F71B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</w:t>
      </w:r>
      <w:r w:rsidR="00DC6A37" w:rsidRPr="00DC6A37">
        <w:rPr>
          <w:rFonts w:ascii="Times New Roman" w:hAnsi="Times New Roman"/>
          <w:sz w:val="28"/>
          <w:szCs w:val="28"/>
        </w:rPr>
        <w:t>аличие в ответе следующих результатов</w:t>
      </w:r>
      <w:r w:rsidR="00823373">
        <w:rPr>
          <w:rFonts w:ascii="Times New Roman" w:hAnsi="Times New Roman"/>
          <w:sz w:val="28"/>
          <w:szCs w:val="28"/>
        </w:rPr>
        <w:t>: экономический эффект от внедрения системы за 5 лет составит 20 млн. р</w:t>
      </w:r>
      <w:r>
        <w:rPr>
          <w:rFonts w:ascii="Times New Roman" w:hAnsi="Times New Roman"/>
          <w:sz w:val="28"/>
          <w:szCs w:val="28"/>
        </w:rPr>
        <w:t>уб., срок окупаемости – 7,5 лет</w:t>
      </w:r>
    </w:p>
    <w:p w:rsidR="00DC6A37" w:rsidRDefault="00DC6A37" w:rsidP="00AE19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 xml:space="preserve">ПК-1.1, ПК-1.2, </w:t>
      </w:r>
      <w:r w:rsidRPr="00DB7175">
        <w:rPr>
          <w:rFonts w:ascii="Times New Roman" w:hAnsi="Times New Roman"/>
          <w:sz w:val="28"/>
          <w:szCs w:val="28"/>
        </w:rPr>
        <w:t>ПК-1.3)</w:t>
      </w:r>
    </w:p>
    <w:p w:rsidR="00CF243C" w:rsidRDefault="00CF243C" w:rsidP="00CF2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243C" w:rsidRPr="00CF243C" w:rsidRDefault="004716FC" w:rsidP="00CF2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43C">
        <w:rPr>
          <w:rFonts w:ascii="Times New Roman" w:hAnsi="Times New Roman"/>
          <w:sz w:val="28"/>
          <w:szCs w:val="28"/>
        </w:rPr>
        <w:t xml:space="preserve">2. </w:t>
      </w:r>
      <w:r w:rsidR="00CF243C" w:rsidRPr="00CF243C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296FA0" w:rsidRPr="004716FC" w:rsidRDefault="00296FA0" w:rsidP="00AE19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6FC">
        <w:rPr>
          <w:rFonts w:ascii="Times New Roman" w:hAnsi="Times New Roman"/>
          <w:sz w:val="28"/>
          <w:szCs w:val="28"/>
        </w:rPr>
        <w:t>Опишите основные причины возникновения провалов рынка.</w:t>
      </w:r>
    </w:p>
    <w:p w:rsidR="004716FC" w:rsidRPr="004716FC" w:rsidRDefault="00267660" w:rsidP="00AE19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4716FC" w:rsidRPr="004716FC">
        <w:rPr>
          <w:rFonts w:ascii="Times New Roman" w:hAnsi="Times New Roman"/>
          <w:sz w:val="28"/>
          <w:szCs w:val="28"/>
        </w:rPr>
        <w:t xml:space="preserve"> 15 мин.</w:t>
      </w:r>
    </w:p>
    <w:p w:rsidR="004716FC" w:rsidRPr="004716FC" w:rsidRDefault="004716FC" w:rsidP="00AE19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6FC">
        <w:rPr>
          <w:rFonts w:ascii="Times New Roman" w:hAnsi="Times New Roman"/>
          <w:sz w:val="28"/>
          <w:szCs w:val="28"/>
        </w:rPr>
        <w:t>Ожидаемый результат:</w:t>
      </w:r>
    </w:p>
    <w:p w:rsidR="004716FC" w:rsidRPr="004716FC" w:rsidRDefault="004716FC" w:rsidP="00AE19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6FC">
        <w:rPr>
          <w:rFonts w:ascii="Times New Roman" w:hAnsi="Times New Roman"/>
          <w:sz w:val="28"/>
          <w:szCs w:val="28"/>
        </w:rPr>
        <w:t>Основные причины возникновения провалов рынка:</w:t>
      </w:r>
    </w:p>
    <w:p w:rsidR="004716FC" w:rsidRPr="004716FC" w:rsidRDefault="008C533A" w:rsidP="00AE19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716FC" w:rsidRPr="004716FC">
        <w:rPr>
          <w:rFonts w:ascii="Times New Roman" w:hAnsi="Times New Roman"/>
          <w:sz w:val="28"/>
          <w:szCs w:val="28"/>
        </w:rPr>
        <w:t>еконкурентоспособность (монополии, олигополии): когда на рынке доминирует один или несколько крупных игроков, они могут ограничивать выпуск продукции, завышать цены и получать сверхприбыль, что приводит к неэффективному распределению ресурсов и ухудше</w:t>
      </w:r>
      <w:r>
        <w:rPr>
          <w:rFonts w:ascii="Times New Roman" w:hAnsi="Times New Roman"/>
          <w:sz w:val="28"/>
          <w:szCs w:val="28"/>
        </w:rPr>
        <w:t>нию благосостояния потребителей;</w:t>
      </w:r>
    </w:p>
    <w:p w:rsidR="004716FC" w:rsidRPr="004716FC" w:rsidRDefault="008C533A" w:rsidP="004716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716FC" w:rsidRPr="004716FC">
        <w:rPr>
          <w:rFonts w:ascii="Times New Roman" w:hAnsi="Times New Roman"/>
          <w:sz w:val="28"/>
          <w:szCs w:val="28"/>
        </w:rPr>
        <w:t>нешние эффекты (экстерналии): это издержки или выгоды от производства или потребления товара, не отражённые в его цене. Отрицательные экстерналии (например, загрязнение окружающей среды) приводят к перепроизводству товара, а положительные (например, в</w:t>
      </w:r>
      <w:r>
        <w:rPr>
          <w:rFonts w:ascii="Times New Roman" w:hAnsi="Times New Roman"/>
          <w:sz w:val="28"/>
          <w:szCs w:val="28"/>
        </w:rPr>
        <w:t>акцинация) — к недопроизводству;</w:t>
      </w:r>
    </w:p>
    <w:p w:rsidR="004716FC" w:rsidRPr="004716FC" w:rsidRDefault="008C533A" w:rsidP="004716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716FC" w:rsidRPr="004716FC">
        <w:rPr>
          <w:rFonts w:ascii="Times New Roman" w:hAnsi="Times New Roman"/>
          <w:sz w:val="28"/>
          <w:szCs w:val="28"/>
        </w:rPr>
        <w:t xml:space="preserve">бщественные блага: это товары, которые не являются исключаемыми (нельзя запретить потребление тем, кто не платит) и неконкурентными в </w:t>
      </w:r>
      <w:r w:rsidR="004716FC" w:rsidRPr="004716FC">
        <w:rPr>
          <w:rFonts w:ascii="Times New Roman" w:hAnsi="Times New Roman"/>
          <w:sz w:val="28"/>
          <w:szCs w:val="28"/>
        </w:rPr>
        <w:lastRenderedPageBreak/>
        <w:t>потреблении (потребление одним человеком не уменьшает доступность для других). Рынок не может эффективно предоставлять такие блага, так как возникает проблема безбилетника (люди польз</w:t>
      </w:r>
      <w:r>
        <w:rPr>
          <w:rFonts w:ascii="Times New Roman" w:hAnsi="Times New Roman"/>
          <w:sz w:val="28"/>
          <w:szCs w:val="28"/>
        </w:rPr>
        <w:t>уются благом, не платя за него);</w:t>
      </w:r>
    </w:p>
    <w:p w:rsidR="004716FC" w:rsidRPr="004716FC" w:rsidRDefault="008C533A" w:rsidP="004716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4716FC" w:rsidRPr="004716FC">
        <w:rPr>
          <w:rFonts w:ascii="Times New Roman" w:hAnsi="Times New Roman"/>
          <w:sz w:val="28"/>
          <w:szCs w:val="28"/>
        </w:rPr>
        <w:t>симметричная информация: ситуация, когда одна сторона сделки обладает большей информацией, чем другая. Это может приводить к неэффективному выбору и недобросовестной конкуренции. Например, продавец подержанного автомобиля знает о скрыт</w:t>
      </w:r>
      <w:r>
        <w:rPr>
          <w:rFonts w:ascii="Times New Roman" w:hAnsi="Times New Roman"/>
          <w:sz w:val="28"/>
          <w:szCs w:val="28"/>
        </w:rPr>
        <w:t>ых дефектах, а покупатель — нет;</w:t>
      </w:r>
    </w:p>
    <w:p w:rsidR="004716FC" w:rsidRPr="004716FC" w:rsidRDefault="008C533A" w:rsidP="004716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716FC" w:rsidRPr="004716FC">
        <w:rPr>
          <w:rFonts w:ascii="Times New Roman" w:hAnsi="Times New Roman"/>
          <w:sz w:val="28"/>
          <w:szCs w:val="28"/>
        </w:rPr>
        <w:t>еполнота рынков: отсутствие рынков для определенных товаров и услуг, например, для страхования от определенных рисков или для долгосрочных контрактов</w:t>
      </w:r>
      <w:r>
        <w:rPr>
          <w:rFonts w:ascii="Times New Roman" w:hAnsi="Times New Roman"/>
          <w:sz w:val="28"/>
          <w:szCs w:val="28"/>
        </w:rPr>
        <w:t>;</w:t>
      </w:r>
    </w:p>
    <w:p w:rsidR="004716FC" w:rsidRPr="004716FC" w:rsidRDefault="008C533A" w:rsidP="004716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716FC" w:rsidRPr="004716FC">
        <w:rPr>
          <w:rFonts w:ascii="Times New Roman" w:hAnsi="Times New Roman"/>
          <w:sz w:val="28"/>
          <w:szCs w:val="28"/>
        </w:rPr>
        <w:t>озрастающая отдача от масштаба (естественные монополии): в некоторых отраслях производство становится более эффективным по мере увеличения масштаба, что приводит к образованию естественных монополий (например, в сфере электроснабжения). В этом случае конкурен</w:t>
      </w:r>
      <w:r>
        <w:rPr>
          <w:rFonts w:ascii="Times New Roman" w:hAnsi="Times New Roman"/>
          <w:sz w:val="28"/>
          <w:szCs w:val="28"/>
        </w:rPr>
        <w:t>ция невозможна или неэффективна;</w:t>
      </w:r>
    </w:p>
    <w:p w:rsidR="004716FC" w:rsidRPr="004716FC" w:rsidRDefault="008C533A" w:rsidP="004716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716FC" w:rsidRPr="004716FC">
        <w:rPr>
          <w:rFonts w:ascii="Times New Roman" w:hAnsi="Times New Roman"/>
          <w:sz w:val="28"/>
          <w:szCs w:val="28"/>
        </w:rPr>
        <w:t>роблемы, связанные с агентскими отношениями: конфликт интересов между принципалом (например, акционером) и агентом (например, менеджером), когда агент действует не в интересах принципала.</w:t>
      </w:r>
    </w:p>
    <w:p w:rsidR="004716FC" w:rsidRPr="00DC7992" w:rsidRDefault="00D419EB" w:rsidP="00DC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</w:t>
      </w:r>
      <w:r w:rsidR="00DC7992" w:rsidRPr="00DC7992">
        <w:rPr>
          <w:rFonts w:ascii="Times New Roman" w:hAnsi="Times New Roman"/>
          <w:sz w:val="28"/>
          <w:szCs w:val="28"/>
        </w:rPr>
        <w:t>аличие в ответе</w:t>
      </w:r>
      <w:r w:rsidR="00042C82">
        <w:rPr>
          <w:rFonts w:ascii="Times New Roman" w:hAnsi="Times New Roman"/>
          <w:sz w:val="28"/>
          <w:szCs w:val="28"/>
        </w:rPr>
        <w:t xml:space="preserve"> не м</w:t>
      </w:r>
      <w:r>
        <w:rPr>
          <w:rFonts w:ascii="Times New Roman" w:hAnsi="Times New Roman"/>
          <w:sz w:val="28"/>
          <w:szCs w:val="28"/>
        </w:rPr>
        <w:t>енее трех причин провалов рынка</w:t>
      </w:r>
    </w:p>
    <w:p w:rsidR="00DC7992" w:rsidRDefault="00DC7992" w:rsidP="00DC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 xml:space="preserve">ПК-1.1, ПК-1.2, </w:t>
      </w:r>
      <w:r w:rsidRPr="00DB7175">
        <w:rPr>
          <w:rFonts w:ascii="Times New Roman" w:hAnsi="Times New Roman"/>
          <w:sz w:val="28"/>
          <w:szCs w:val="28"/>
        </w:rPr>
        <w:t>ПК-1.3)</w:t>
      </w:r>
    </w:p>
    <w:p w:rsidR="00DC7992" w:rsidRDefault="00DC7992" w:rsidP="00DC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243C" w:rsidRPr="00CF243C" w:rsidRDefault="00CF243C" w:rsidP="00CF2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43C">
        <w:rPr>
          <w:rFonts w:ascii="Times New Roman" w:hAnsi="Times New Roman"/>
          <w:sz w:val="28"/>
          <w:szCs w:val="28"/>
        </w:rPr>
        <w:t>3. Дайте развернутый ответ на вопрос:</w:t>
      </w:r>
    </w:p>
    <w:p w:rsidR="00042C82" w:rsidRPr="00CF243C" w:rsidRDefault="00CF243C" w:rsidP="00CF2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43C">
        <w:rPr>
          <w:rFonts w:ascii="Times New Roman" w:hAnsi="Times New Roman"/>
          <w:sz w:val="28"/>
          <w:szCs w:val="28"/>
        </w:rPr>
        <w:t>Объясните понятие «общественное благо».</w:t>
      </w:r>
    </w:p>
    <w:p w:rsidR="00CF243C" w:rsidRPr="00CF243C" w:rsidRDefault="00267660" w:rsidP="00CF2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CF243C" w:rsidRPr="00CF243C">
        <w:rPr>
          <w:rFonts w:ascii="Times New Roman" w:hAnsi="Times New Roman"/>
          <w:sz w:val="28"/>
          <w:szCs w:val="28"/>
        </w:rPr>
        <w:t xml:space="preserve"> 1</w:t>
      </w:r>
      <w:r w:rsidR="00CF243C">
        <w:rPr>
          <w:rFonts w:ascii="Times New Roman" w:hAnsi="Times New Roman"/>
          <w:sz w:val="28"/>
          <w:szCs w:val="28"/>
        </w:rPr>
        <w:t>0</w:t>
      </w:r>
      <w:r w:rsidR="00CF243C" w:rsidRPr="00CF243C">
        <w:rPr>
          <w:rFonts w:ascii="Times New Roman" w:hAnsi="Times New Roman"/>
          <w:sz w:val="28"/>
          <w:szCs w:val="28"/>
        </w:rPr>
        <w:t xml:space="preserve"> мин.</w:t>
      </w:r>
    </w:p>
    <w:p w:rsidR="00CF243C" w:rsidRPr="00CF243C" w:rsidRDefault="00CF243C" w:rsidP="00CF2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43C">
        <w:rPr>
          <w:rFonts w:ascii="Times New Roman" w:hAnsi="Times New Roman"/>
          <w:sz w:val="28"/>
          <w:szCs w:val="28"/>
        </w:rPr>
        <w:t>Ожидаемый результат:</w:t>
      </w:r>
    </w:p>
    <w:p w:rsidR="00CF243C" w:rsidRDefault="00CF243C" w:rsidP="00CF2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43C">
        <w:rPr>
          <w:rFonts w:ascii="Times New Roman" w:hAnsi="Times New Roman"/>
          <w:sz w:val="28"/>
          <w:szCs w:val="28"/>
        </w:rPr>
        <w:t xml:space="preserve">Общественное благо — это товар или услуга, </w:t>
      </w:r>
      <w:r>
        <w:rPr>
          <w:rFonts w:ascii="Times New Roman" w:hAnsi="Times New Roman"/>
          <w:sz w:val="28"/>
          <w:szCs w:val="28"/>
        </w:rPr>
        <w:t>которая потребляется коллективно, то есть каждый субъект хозяйствования имеет к нему доступ вне зависимости от того, платит он за благо или нет.</w:t>
      </w:r>
    </w:p>
    <w:p w:rsidR="00F01B8A" w:rsidRDefault="00CF243C" w:rsidP="00CF2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Выделяют чистые и смешанные общественные блага. Первый тип встречается достаточно редко. Это могут быть особенности географического положения, природно-климатические условия, доступ к экологически чистым ресурсам и так далее. К почти чистым благам относят обеспечение обороноспособности страны и безопасности граждан и иностранцев в пределах государственных границ. </w:t>
      </w:r>
      <w:r w:rsidR="00F01B8A">
        <w:rPr>
          <w:rFonts w:ascii="Times New Roman" w:hAnsi="Times New Roman"/>
          <w:sz w:val="28"/>
          <w:szCs w:val="28"/>
        </w:rPr>
        <w:t>Транспорт, инфраструктура являются общественными благами.</w:t>
      </w:r>
    </w:p>
    <w:p w:rsidR="00F01B8A" w:rsidRPr="00DC7992" w:rsidRDefault="00D419EB" w:rsidP="00F0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</w:t>
      </w:r>
      <w:r w:rsidR="00F01B8A" w:rsidRPr="00DC7992">
        <w:rPr>
          <w:rFonts w:ascii="Times New Roman" w:hAnsi="Times New Roman"/>
          <w:sz w:val="28"/>
          <w:szCs w:val="28"/>
        </w:rPr>
        <w:t>аличие в ответе</w:t>
      </w:r>
      <w:r w:rsidR="00F01B8A">
        <w:rPr>
          <w:rFonts w:ascii="Times New Roman" w:hAnsi="Times New Roman"/>
          <w:sz w:val="28"/>
          <w:szCs w:val="28"/>
        </w:rPr>
        <w:t xml:space="preserve"> определения о</w:t>
      </w:r>
      <w:r>
        <w:rPr>
          <w:rFonts w:ascii="Times New Roman" w:hAnsi="Times New Roman"/>
          <w:sz w:val="28"/>
          <w:szCs w:val="28"/>
        </w:rPr>
        <w:t>бщественного блага и его видов</w:t>
      </w:r>
    </w:p>
    <w:p w:rsidR="00F01B8A" w:rsidRDefault="00F01B8A" w:rsidP="00F01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175">
        <w:rPr>
          <w:rFonts w:ascii="Times New Roman" w:hAnsi="Times New Roman"/>
          <w:sz w:val="28"/>
          <w:szCs w:val="28"/>
        </w:rPr>
        <w:t>Компетенции (индикаторы): ПК-1 (</w:t>
      </w:r>
      <w:r>
        <w:rPr>
          <w:rFonts w:ascii="Times New Roman" w:hAnsi="Times New Roman"/>
          <w:sz w:val="28"/>
          <w:szCs w:val="28"/>
        </w:rPr>
        <w:t xml:space="preserve">ПК-1.1, ПК-1.2, </w:t>
      </w:r>
      <w:r w:rsidRPr="00DB7175">
        <w:rPr>
          <w:rFonts w:ascii="Times New Roman" w:hAnsi="Times New Roman"/>
          <w:sz w:val="28"/>
          <w:szCs w:val="28"/>
        </w:rPr>
        <w:t>ПК-1.3)</w:t>
      </w:r>
    </w:p>
    <w:p w:rsidR="00CF243C" w:rsidRPr="00CF243C" w:rsidRDefault="00CF243C" w:rsidP="00CF2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4F90" w:rsidRPr="00CF243C" w:rsidRDefault="00F01B8A" w:rsidP="00714F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4F90">
        <w:rPr>
          <w:rFonts w:ascii="Times New Roman" w:hAnsi="Times New Roman"/>
          <w:sz w:val="28"/>
          <w:szCs w:val="28"/>
        </w:rPr>
        <w:t xml:space="preserve">4. </w:t>
      </w:r>
      <w:r w:rsidR="00714F90" w:rsidRPr="00CF243C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CF243C" w:rsidRDefault="00714F90" w:rsidP="00714F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4F90">
        <w:rPr>
          <w:rFonts w:ascii="Times New Roman" w:hAnsi="Times New Roman"/>
          <w:sz w:val="28"/>
          <w:szCs w:val="28"/>
        </w:rPr>
        <w:t>Объясните основные принципы построения эффективной налоговой системы</w:t>
      </w:r>
      <w:r>
        <w:rPr>
          <w:rFonts w:ascii="Times New Roman" w:hAnsi="Times New Roman"/>
          <w:sz w:val="28"/>
          <w:szCs w:val="28"/>
        </w:rPr>
        <w:t>.</w:t>
      </w:r>
    </w:p>
    <w:p w:rsidR="00714F90" w:rsidRPr="00CF243C" w:rsidRDefault="00267660" w:rsidP="00714F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714F90" w:rsidRPr="00CF243C">
        <w:rPr>
          <w:rFonts w:ascii="Times New Roman" w:hAnsi="Times New Roman"/>
          <w:sz w:val="28"/>
          <w:szCs w:val="28"/>
        </w:rPr>
        <w:t>1</w:t>
      </w:r>
      <w:r w:rsidR="00714F90">
        <w:rPr>
          <w:rFonts w:ascii="Times New Roman" w:hAnsi="Times New Roman"/>
          <w:sz w:val="28"/>
          <w:szCs w:val="28"/>
        </w:rPr>
        <w:t>0</w:t>
      </w:r>
      <w:r w:rsidR="00714F90" w:rsidRPr="00CF243C">
        <w:rPr>
          <w:rFonts w:ascii="Times New Roman" w:hAnsi="Times New Roman"/>
          <w:sz w:val="28"/>
          <w:szCs w:val="28"/>
        </w:rPr>
        <w:t xml:space="preserve"> мин.</w:t>
      </w:r>
    </w:p>
    <w:p w:rsidR="00714F90" w:rsidRPr="00CF243C" w:rsidRDefault="00714F90" w:rsidP="00714F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43C">
        <w:rPr>
          <w:rFonts w:ascii="Times New Roman" w:hAnsi="Times New Roman"/>
          <w:sz w:val="28"/>
          <w:szCs w:val="28"/>
        </w:rPr>
        <w:lastRenderedPageBreak/>
        <w:t>Ожидаемый результат:</w:t>
      </w:r>
    </w:p>
    <w:p w:rsidR="00714F90" w:rsidRPr="00714F90" w:rsidRDefault="00714F90" w:rsidP="00714F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4F90">
        <w:rPr>
          <w:rFonts w:ascii="Times New Roman" w:hAnsi="Times New Roman"/>
          <w:sz w:val="28"/>
          <w:szCs w:val="28"/>
        </w:rPr>
        <w:t>Основные принципы построения эффективной налоговой системы:</w:t>
      </w:r>
    </w:p>
    <w:p w:rsidR="00714F90" w:rsidRPr="00714F90" w:rsidRDefault="00714F90" w:rsidP="00714F90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14F90">
        <w:rPr>
          <w:rFonts w:ascii="Times New Roman" w:hAnsi="Times New Roman"/>
          <w:sz w:val="28"/>
          <w:szCs w:val="28"/>
        </w:rPr>
        <w:t>Принцип справедливости. Налоговое бремя должно распределяться между налогоплательщиками пропорционально их доходам или имуществу. Различают горизонтальную и вертикальную справедливость: лица с одинаковым уровнем дохода платят одинаковые налоги, а вертикальная справедливость предполагает дифференциацию налоговых ставок в зависимости от уровня дохода. </w:t>
      </w:r>
    </w:p>
    <w:p w:rsidR="00714F90" w:rsidRPr="00714F90" w:rsidRDefault="00714F90" w:rsidP="00714F90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14F90">
        <w:rPr>
          <w:rFonts w:ascii="Times New Roman" w:hAnsi="Times New Roman"/>
          <w:sz w:val="28"/>
          <w:szCs w:val="28"/>
        </w:rPr>
        <w:t>Принцип определённости. Налоги должны быть чётко определены по сумме, времени уплаты и способу взимания. Неопределённость в налогообложении порождает коррупцию и уклонение от уплаты налогов, а также затрудняет экономическое планирование. </w:t>
      </w:r>
    </w:p>
    <w:p w:rsidR="00714F90" w:rsidRPr="00714F90" w:rsidRDefault="00714F90" w:rsidP="00714F90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14F90">
        <w:rPr>
          <w:rFonts w:ascii="Times New Roman" w:hAnsi="Times New Roman"/>
          <w:sz w:val="28"/>
          <w:szCs w:val="28"/>
        </w:rPr>
        <w:t>Принцип удобства. Налоговая система должна быть организована таким образом, чтобы уплата налогов была максимально удобной для налогоплательщиков. Это включает в себя упрощение процедур уплаты, использование современных технологий и предоставление достаточной информации о налоговых обязательствах. </w:t>
      </w:r>
    </w:p>
    <w:p w:rsidR="00714F90" w:rsidRPr="00714F90" w:rsidRDefault="00714F90" w:rsidP="00714F90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14F90">
        <w:rPr>
          <w:rFonts w:ascii="Times New Roman" w:hAnsi="Times New Roman"/>
          <w:sz w:val="28"/>
          <w:szCs w:val="28"/>
        </w:rPr>
        <w:t>Принцип эффективности. Налоговая система должна обеспечивать максимальное поступление налогов в бюджет при минимальных издержках на её администрирование. Это требует оптимизации налоговых ставок, расширения налоговой базы и борьбы с уклонением от уплаты налогов.</w:t>
      </w:r>
    </w:p>
    <w:p w:rsidR="00714F90" w:rsidRPr="00714F90" w:rsidRDefault="00D419EB" w:rsidP="00714F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</w:t>
      </w:r>
      <w:r w:rsidR="00714F90" w:rsidRPr="00714F90">
        <w:rPr>
          <w:rFonts w:ascii="Times New Roman" w:hAnsi="Times New Roman"/>
          <w:sz w:val="28"/>
          <w:szCs w:val="28"/>
        </w:rPr>
        <w:t xml:space="preserve">аличие в ответе </w:t>
      </w:r>
      <w:r w:rsidR="00714F90">
        <w:rPr>
          <w:rFonts w:ascii="Times New Roman" w:hAnsi="Times New Roman"/>
          <w:sz w:val="28"/>
          <w:szCs w:val="28"/>
        </w:rPr>
        <w:t>не менее двух принципов построения эффе</w:t>
      </w:r>
      <w:r>
        <w:rPr>
          <w:rFonts w:ascii="Times New Roman" w:hAnsi="Times New Roman"/>
          <w:sz w:val="28"/>
          <w:szCs w:val="28"/>
        </w:rPr>
        <w:t>ктивной налоговой системы</w:t>
      </w:r>
    </w:p>
    <w:p w:rsidR="00714F90" w:rsidRPr="00714F90" w:rsidRDefault="00714F90" w:rsidP="00714F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4F90">
        <w:rPr>
          <w:rFonts w:ascii="Times New Roman" w:hAnsi="Times New Roman"/>
          <w:sz w:val="28"/>
          <w:szCs w:val="28"/>
        </w:rPr>
        <w:t>Компетенции (индикаторы)</w:t>
      </w:r>
      <w:r w:rsidR="00D419EB">
        <w:rPr>
          <w:rFonts w:ascii="Times New Roman" w:hAnsi="Times New Roman"/>
          <w:sz w:val="28"/>
          <w:szCs w:val="28"/>
        </w:rPr>
        <w:t>: ПК-1 (ПК-1.1, ПК-1.2, ПК-1.3)</w:t>
      </w:r>
    </w:p>
    <w:p w:rsidR="000C4B0B" w:rsidRPr="000C4B0B" w:rsidRDefault="000C4B0B" w:rsidP="000C4B0B">
      <w:pPr>
        <w:pStyle w:val="a9"/>
        <w:spacing w:line="360" w:lineRule="auto"/>
        <w:ind w:left="0" w:firstLine="851"/>
        <w:rPr>
          <w:rFonts w:ascii="Times New Roman" w:hAnsi="Times New Roman"/>
          <w:sz w:val="28"/>
          <w:szCs w:val="28"/>
        </w:rPr>
      </w:pPr>
    </w:p>
    <w:p w:rsidR="000C4B0B" w:rsidRPr="000C4B0B" w:rsidRDefault="000C4B0B" w:rsidP="000C4B0B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0C4B0B" w:rsidRDefault="000C4B0B" w:rsidP="000C4B0B"/>
    <w:p w:rsidR="000C4B0B" w:rsidRDefault="000C4B0B" w:rsidP="000C4B0B"/>
    <w:p w:rsidR="000C4B0B" w:rsidRPr="00010051" w:rsidRDefault="000C4B0B" w:rsidP="000C4B0B">
      <w:pPr>
        <w:rPr>
          <w:szCs w:val="28"/>
        </w:rPr>
      </w:pPr>
    </w:p>
    <w:p w:rsidR="000C4B0B" w:rsidRPr="007F2FD0" w:rsidRDefault="000C4B0B" w:rsidP="00870F3A">
      <w:pPr>
        <w:spacing w:after="160" w:line="259" w:lineRule="auto"/>
      </w:pPr>
      <w:bookmarkStart w:id="0" w:name="_GoBack"/>
      <w:bookmarkEnd w:id="0"/>
    </w:p>
    <w:p w:rsidR="00714F90" w:rsidRPr="00714F90" w:rsidRDefault="00714F90" w:rsidP="00714F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14F90" w:rsidRPr="00714F90" w:rsidSect="00932347">
      <w:footerReference w:type="default" r:id="rId7"/>
      <w:footerReference w:type="firs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9C5" w:rsidRDefault="002129C5" w:rsidP="00041F6E">
      <w:pPr>
        <w:spacing w:after="0" w:line="240" w:lineRule="auto"/>
      </w:pPr>
      <w:r>
        <w:separator/>
      </w:r>
    </w:p>
  </w:endnote>
  <w:endnote w:type="continuationSeparator" w:id="0">
    <w:p w:rsidR="002129C5" w:rsidRDefault="002129C5" w:rsidP="0004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8835297"/>
      <w:docPartObj>
        <w:docPartGallery w:val="Page Numbers (Bottom of Page)"/>
        <w:docPartUnique/>
      </w:docPartObj>
    </w:sdtPr>
    <w:sdtEndPr/>
    <w:sdtContent>
      <w:p w:rsidR="00932347" w:rsidRDefault="009323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F3A">
          <w:rPr>
            <w:noProof/>
          </w:rPr>
          <w:t>9</w:t>
        </w:r>
        <w:r>
          <w:fldChar w:fldCharType="end"/>
        </w:r>
      </w:p>
    </w:sdtContent>
  </w:sdt>
  <w:p w:rsidR="00041F6E" w:rsidRDefault="00041F6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092985"/>
      <w:docPartObj>
        <w:docPartGallery w:val="Page Numbers (Bottom of Page)"/>
        <w:docPartUnique/>
      </w:docPartObj>
    </w:sdtPr>
    <w:sdtEndPr/>
    <w:sdtContent>
      <w:p w:rsidR="00D61374" w:rsidRDefault="00F0448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F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1374" w:rsidRDefault="00D613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9C5" w:rsidRDefault="002129C5" w:rsidP="00041F6E">
      <w:pPr>
        <w:spacing w:after="0" w:line="240" w:lineRule="auto"/>
      </w:pPr>
      <w:r>
        <w:separator/>
      </w:r>
    </w:p>
  </w:footnote>
  <w:footnote w:type="continuationSeparator" w:id="0">
    <w:p w:rsidR="002129C5" w:rsidRDefault="002129C5" w:rsidP="00041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054B"/>
    <w:multiLevelType w:val="hybridMultilevel"/>
    <w:tmpl w:val="60FAC5E0"/>
    <w:lvl w:ilvl="0" w:tplc="0EB6DF4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C37B29"/>
    <w:multiLevelType w:val="hybridMultilevel"/>
    <w:tmpl w:val="FA60E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A5FDF"/>
    <w:multiLevelType w:val="multilevel"/>
    <w:tmpl w:val="5AF8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825B7"/>
    <w:multiLevelType w:val="hybridMultilevel"/>
    <w:tmpl w:val="B22613E6"/>
    <w:lvl w:ilvl="0" w:tplc="467C7B6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930DF9"/>
    <w:multiLevelType w:val="multilevel"/>
    <w:tmpl w:val="9996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2493B"/>
    <w:multiLevelType w:val="multilevel"/>
    <w:tmpl w:val="1C4C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54F82"/>
    <w:multiLevelType w:val="hybridMultilevel"/>
    <w:tmpl w:val="80CED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127CD"/>
    <w:multiLevelType w:val="hybridMultilevel"/>
    <w:tmpl w:val="855C9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B24E6"/>
    <w:multiLevelType w:val="multilevel"/>
    <w:tmpl w:val="A67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1D3707"/>
    <w:multiLevelType w:val="hybridMultilevel"/>
    <w:tmpl w:val="CBC021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7B0"/>
    <w:rsid w:val="00041F6E"/>
    <w:rsid w:val="00042C82"/>
    <w:rsid w:val="000975C5"/>
    <w:rsid w:val="000C4B0B"/>
    <w:rsid w:val="000D0974"/>
    <w:rsid w:val="00180B2F"/>
    <w:rsid w:val="001D35EC"/>
    <w:rsid w:val="001E5380"/>
    <w:rsid w:val="002129C5"/>
    <w:rsid w:val="00261FCD"/>
    <w:rsid w:val="00267660"/>
    <w:rsid w:val="002764F7"/>
    <w:rsid w:val="00296FA0"/>
    <w:rsid w:val="004716FC"/>
    <w:rsid w:val="004B3C99"/>
    <w:rsid w:val="004F71B1"/>
    <w:rsid w:val="005A38E6"/>
    <w:rsid w:val="005B471D"/>
    <w:rsid w:val="00622887"/>
    <w:rsid w:val="0064078C"/>
    <w:rsid w:val="006445B3"/>
    <w:rsid w:val="00661642"/>
    <w:rsid w:val="00674772"/>
    <w:rsid w:val="00693F57"/>
    <w:rsid w:val="00714F90"/>
    <w:rsid w:val="007C7D0A"/>
    <w:rsid w:val="00823373"/>
    <w:rsid w:val="00870F3A"/>
    <w:rsid w:val="008C533A"/>
    <w:rsid w:val="00923407"/>
    <w:rsid w:val="00925B52"/>
    <w:rsid w:val="00932347"/>
    <w:rsid w:val="009727B0"/>
    <w:rsid w:val="009A3A43"/>
    <w:rsid w:val="009F6BB8"/>
    <w:rsid w:val="00A0338E"/>
    <w:rsid w:val="00A30CEA"/>
    <w:rsid w:val="00AB25B4"/>
    <w:rsid w:val="00AC5F48"/>
    <w:rsid w:val="00AE19FE"/>
    <w:rsid w:val="00BE42CF"/>
    <w:rsid w:val="00C11B2F"/>
    <w:rsid w:val="00C40B97"/>
    <w:rsid w:val="00C86CB6"/>
    <w:rsid w:val="00CB52A6"/>
    <w:rsid w:val="00CF243C"/>
    <w:rsid w:val="00D419EB"/>
    <w:rsid w:val="00D61374"/>
    <w:rsid w:val="00DB7175"/>
    <w:rsid w:val="00DC6A37"/>
    <w:rsid w:val="00DC7992"/>
    <w:rsid w:val="00E726F3"/>
    <w:rsid w:val="00ED41C8"/>
    <w:rsid w:val="00F01B8A"/>
    <w:rsid w:val="00F0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E661"/>
  <w15:docId w15:val="{82916CC5-E027-43EC-A540-55C1CDB4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7B0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B7175"/>
    <w:pPr>
      <w:keepNext/>
      <w:spacing w:before="240" w:after="60" w:line="240" w:lineRule="auto"/>
      <w:ind w:firstLine="709"/>
      <w:jc w:val="both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B7175"/>
    <w:pPr>
      <w:spacing w:after="480" w:line="240" w:lineRule="auto"/>
      <w:jc w:val="both"/>
      <w:outlineLvl w:val="2"/>
    </w:pPr>
    <w:rPr>
      <w:rFonts w:ascii="Times New Roman" w:eastAsia="Calibri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B7175"/>
    <w:pPr>
      <w:spacing w:after="360" w:line="240" w:lineRule="auto"/>
      <w:ind w:firstLine="709"/>
      <w:jc w:val="both"/>
      <w:outlineLvl w:val="3"/>
    </w:pPr>
    <w:rPr>
      <w:rFonts w:ascii="Times New Roman" w:eastAsia="Calibri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27B0"/>
    <w:pPr>
      <w:spacing w:after="0" w:line="240" w:lineRule="auto"/>
    </w:pPr>
    <w:rPr>
      <w:rFonts w:ascii="Times New Roman" w:eastAsia="Calibri" w:hAnsi="Times New Roman" w:cs="Times New Roman"/>
      <w:kern w:val="2"/>
      <w:sz w:val="28"/>
      <w:szCs w:val="24"/>
    </w:rPr>
  </w:style>
  <w:style w:type="table" w:styleId="a4">
    <w:name w:val="Table Grid"/>
    <w:basedOn w:val="a1"/>
    <w:uiPriority w:val="59"/>
    <w:rsid w:val="00972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B71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B7175"/>
    <w:rPr>
      <w:rFonts w:ascii="Times New Roman" w:eastAsia="Calibri" w:hAnsi="Times New Roman" w:cs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DB7175"/>
    <w:rPr>
      <w:rFonts w:ascii="Times New Roman" w:eastAsia="Calibri" w:hAnsi="Times New Roman" w:cs="Times New Roman"/>
      <w:b/>
      <w:bCs/>
      <w:kern w:val="2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041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1F6E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041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1F6E"/>
    <w:rPr>
      <w:rFonts w:ascii="Calibri" w:eastAsia="Times New Roman" w:hAnsi="Calibri" w:cs="Times New Roman"/>
    </w:rPr>
  </w:style>
  <w:style w:type="table" w:customStyle="1" w:styleId="11">
    <w:name w:val="Сетка таблицы светлая1"/>
    <w:basedOn w:val="a1"/>
    <w:uiPriority w:val="40"/>
    <w:rsid w:val="00A30CE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A30CEA"/>
    <w:pPr>
      <w:ind w:left="720"/>
      <w:contextualSpacing/>
    </w:pPr>
  </w:style>
  <w:style w:type="character" w:styleId="aa">
    <w:name w:val="Strong"/>
    <w:basedOn w:val="a0"/>
    <w:uiPriority w:val="22"/>
    <w:qFormat/>
    <w:rsid w:val="004F71B1"/>
    <w:rPr>
      <w:b/>
      <w:bCs/>
    </w:rPr>
  </w:style>
  <w:style w:type="paragraph" w:styleId="ab">
    <w:name w:val="Normal (Web)"/>
    <w:basedOn w:val="a"/>
    <w:uiPriority w:val="99"/>
    <w:semiHidden/>
    <w:unhideWhenUsed/>
    <w:rsid w:val="00471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714F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714F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5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9</Pages>
  <Words>2116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Лисицына</dc:creator>
  <cp:keywords/>
  <dc:description/>
  <cp:lastModifiedBy>Татьяна Лисицына</cp:lastModifiedBy>
  <cp:revision>45</cp:revision>
  <dcterms:created xsi:type="dcterms:W3CDTF">2025-04-11T07:13:00Z</dcterms:created>
  <dcterms:modified xsi:type="dcterms:W3CDTF">2025-07-31T16:35:00Z</dcterms:modified>
</cp:coreProperties>
</file>