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46" w:rsidRPr="009514CE" w:rsidRDefault="00867946" w:rsidP="00844AB4">
      <w:pPr>
        <w:jc w:val="center"/>
        <w:rPr>
          <w:b/>
          <w:color w:val="000000"/>
          <w:sz w:val="28"/>
          <w:szCs w:val="28"/>
          <w:shd w:val="clear" w:color="auto" w:fill="FFFFFF"/>
        </w:rPr>
      </w:pPr>
      <w:r w:rsidRPr="009514CE">
        <w:rPr>
          <w:b/>
          <w:sz w:val="28"/>
          <w:szCs w:val="28"/>
        </w:rPr>
        <w:t>Комплект оценочных материалов по дисциплине</w:t>
      </w:r>
    </w:p>
    <w:p w:rsidR="00867946" w:rsidRPr="009514CE" w:rsidRDefault="00867946" w:rsidP="00844AB4">
      <w:pPr>
        <w:jc w:val="center"/>
        <w:rPr>
          <w:b/>
          <w:color w:val="000000"/>
          <w:sz w:val="28"/>
          <w:szCs w:val="28"/>
          <w:shd w:val="clear" w:color="auto" w:fill="FFFFFF"/>
        </w:rPr>
      </w:pPr>
      <w:r w:rsidRPr="009514CE">
        <w:rPr>
          <w:b/>
          <w:color w:val="000000"/>
          <w:sz w:val="28"/>
          <w:szCs w:val="28"/>
          <w:shd w:val="clear" w:color="auto" w:fill="FFFFFF"/>
        </w:rPr>
        <w:t>«Управление знаниями»</w:t>
      </w:r>
    </w:p>
    <w:p w:rsidR="00867946" w:rsidRPr="009514CE" w:rsidRDefault="00867946" w:rsidP="00844AB4">
      <w:pPr>
        <w:spacing w:line="360" w:lineRule="auto"/>
        <w:jc w:val="both"/>
        <w:rPr>
          <w:b/>
          <w:color w:val="000000"/>
          <w:sz w:val="28"/>
          <w:szCs w:val="28"/>
          <w:shd w:val="clear" w:color="auto" w:fill="FFFFFF"/>
        </w:rPr>
      </w:pPr>
    </w:p>
    <w:p w:rsidR="00867946" w:rsidRPr="009514CE" w:rsidRDefault="00867946" w:rsidP="00844AB4">
      <w:pPr>
        <w:jc w:val="both"/>
        <w:rPr>
          <w:b/>
          <w:color w:val="000000"/>
          <w:sz w:val="28"/>
          <w:szCs w:val="28"/>
          <w:shd w:val="clear" w:color="auto" w:fill="FFFFFF"/>
        </w:rPr>
      </w:pPr>
      <w:r w:rsidRPr="009514CE">
        <w:rPr>
          <w:b/>
          <w:color w:val="000000"/>
          <w:sz w:val="28"/>
          <w:szCs w:val="28"/>
          <w:shd w:val="clear" w:color="auto" w:fill="FFFFFF"/>
        </w:rPr>
        <w:t xml:space="preserve">Задание </w:t>
      </w:r>
      <w:r>
        <w:rPr>
          <w:b/>
          <w:color w:val="000000"/>
          <w:sz w:val="28"/>
          <w:szCs w:val="28"/>
          <w:shd w:val="clear" w:color="auto" w:fill="FFFFFF"/>
        </w:rPr>
        <w:t>закрытого</w:t>
      </w:r>
      <w:r w:rsidRPr="009514CE">
        <w:rPr>
          <w:b/>
          <w:color w:val="000000"/>
          <w:sz w:val="28"/>
          <w:szCs w:val="28"/>
          <w:shd w:val="clear" w:color="auto" w:fill="FFFFFF"/>
        </w:rPr>
        <w:t xml:space="preserve"> типа </w:t>
      </w:r>
    </w:p>
    <w:p w:rsidR="00867946" w:rsidRPr="009514CE" w:rsidRDefault="00867946" w:rsidP="00844AB4">
      <w:pPr>
        <w:jc w:val="both"/>
        <w:rPr>
          <w:color w:val="000000"/>
          <w:sz w:val="28"/>
          <w:szCs w:val="28"/>
          <w:shd w:val="clear" w:color="auto" w:fill="FFFFFF"/>
        </w:rPr>
      </w:pPr>
    </w:p>
    <w:p w:rsidR="00867946" w:rsidRPr="009514CE" w:rsidRDefault="00867946" w:rsidP="00844AB4">
      <w:pPr>
        <w:pStyle w:val="Heading4"/>
        <w:ind w:firstLine="0"/>
        <w:rPr>
          <w:szCs w:val="28"/>
        </w:rPr>
      </w:pPr>
      <w:r w:rsidRPr="009514CE">
        <w:rPr>
          <w:szCs w:val="28"/>
        </w:rPr>
        <w:t>Задания закрытого типа на выбор правильного ответа</w:t>
      </w:r>
    </w:p>
    <w:p w:rsidR="00867946" w:rsidRPr="009514CE" w:rsidRDefault="00867946" w:rsidP="00844AB4">
      <w:pPr>
        <w:jc w:val="both"/>
        <w:rPr>
          <w:b/>
          <w:i/>
          <w:color w:val="000000"/>
          <w:sz w:val="28"/>
          <w:szCs w:val="28"/>
          <w:shd w:val="clear" w:color="auto" w:fill="FFFFFF"/>
        </w:rPr>
      </w:pPr>
    </w:p>
    <w:p w:rsidR="00867946" w:rsidRPr="009514CE" w:rsidRDefault="00867946" w:rsidP="00844AB4">
      <w:pPr>
        <w:jc w:val="both"/>
        <w:rPr>
          <w:i/>
          <w:color w:val="000000"/>
          <w:sz w:val="28"/>
          <w:szCs w:val="28"/>
          <w:shd w:val="clear" w:color="auto" w:fill="FFFFFF"/>
        </w:rPr>
      </w:pPr>
      <w:r w:rsidRPr="009514CE">
        <w:rPr>
          <w:i/>
          <w:color w:val="000000"/>
          <w:sz w:val="28"/>
          <w:szCs w:val="28"/>
          <w:shd w:val="clear" w:color="auto" w:fill="FFFFFF"/>
        </w:rPr>
        <w:t>Выберете один правильный ответ.</w:t>
      </w:r>
    </w:p>
    <w:p w:rsidR="00867946" w:rsidRPr="009514CE" w:rsidRDefault="00867946" w:rsidP="00844AB4">
      <w:pPr>
        <w:jc w:val="both"/>
        <w:rPr>
          <w:color w:val="000000"/>
          <w:sz w:val="28"/>
          <w:szCs w:val="28"/>
          <w:shd w:val="clear" w:color="auto" w:fill="FFFFFF"/>
        </w:rPr>
      </w:pPr>
    </w:p>
    <w:p w:rsidR="00867946" w:rsidRPr="009514CE" w:rsidRDefault="00867946" w:rsidP="00844AB4">
      <w:pPr>
        <w:jc w:val="both"/>
        <w:rPr>
          <w:sz w:val="28"/>
          <w:szCs w:val="28"/>
        </w:rPr>
      </w:pPr>
      <w:r w:rsidRPr="009514CE">
        <w:rPr>
          <w:sz w:val="28"/>
          <w:szCs w:val="28"/>
        </w:rPr>
        <w:t>1. Знание – это:</w:t>
      </w:r>
    </w:p>
    <w:p w:rsidR="00867946" w:rsidRPr="009514CE" w:rsidRDefault="00867946" w:rsidP="00844AB4">
      <w:pPr>
        <w:jc w:val="both"/>
        <w:rPr>
          <w:sz w:val="28"/>
          <w:szCs w:val="28"/>
        </w:rPr>
      </w:pPr>
      <w:r w:rsidRPr="009514CE">
        <w:rPr>
          <w:sz w:val="28"/>
          <w:szCs w:val="28"/>
        </w:rPr>
        <w:t>А) Совокупность различных объективных фактов.</w:t>
      </w:r>
    </w:p>
    <w:p w:rsidR="00867946" w:rsidRPr="009514CE" w:rsidRDefault="00867946" w:rsidP="00844AB4">
      <w:pPr>
        <w:jc w:val="both"/>
        <w:rPr>
          <w:sz w:val="28"/>
          <w:szCs w:val="28"/>
        </w:rPr>
      </w:pPr>
      <w:r w:rsidRPr="009514CE">
        <w:rPr>
          <w:sz w:val="28"/>
          <w:szCs w:val="28"/>
        </w:rPr>
        <w:t xml:space="preserve">Б) Комбинация опыта, экспертных оценок, которая задает общие рамки для оценки и инкорпорирования нового опыта. </w:t>
      </w:r>
    </w:p>
    <w:p w:rsidR="00867946" w:rsidRPr="009514CE" w:rsidRDefault="00867946" w:rsidP="00844AB4">
      <w:pPr>
        <w:jc w:val="both"/>
        <w:rPr>
          <w:sz w:val="28"/>
          <w:szCs w:val="28"/>
        </w:rPr>
      </w:pPr>
      <w:r w:rsidRPr="009514CE">
        <w:rPr>
          <w:sz w:val="28"/>
          <w:szCs w:val="28"/>
        </w:rPr>
        <w:t>В) Иерархическая совокупность данных о тех или иных аспектах реального мира.</w:t>
      </w:r>
    </w:p>
    <w:p w:rsidR="00867946" w:rsidRPr="009514CE" w:rsidRDefault="00867946" w:rsidP="00844AB4">
      <w:pPr>
        <w:jc w:val="both"/>
        <w:rPr>
          <w:sz w:val="28"/>
          <w:szCs w:val="28"/>
        </w:rPr>
      </w:pPr>
      <w:r w:rsidRPr="009514CE">
        <w:rPr>
          <w:sz w:val="28"/>
          <w:szCs w:val="28"/>
        </w:rPr>
        <w:t>Правильный ответ: Б</w:t>
      </w:r>
    </w:p>
    <w:p w:rsidR="00867946" w:rsidRPr="009514CE" w:rsidRDefault="00867946" w:rsidP="00844AB4">
      <w:pPr>
        <w:jc w:val="both"/>
        <w:rPr>
          <w:sz w:val="28"/>
          <w:szCs w:val="28"/>
        </w:rPr>
      </w:pPr>
      <w:r w:rsidRPr="009514CE">
        <w:rPr>
          <w:sz w:val="28"/>
          <w:szCs w:val="28"/>
        </w:rPr>
        <w:t xml:space="preserve">Компетенции (индикаторы):  ПК-1 (ПК-1.3) </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 xml:space="preserve">2.Формализованное знание – это: </w:t>
      </w:r>
    </w:p>
    <w:p w:rsidR="00867946" w:rsidRPr="009514CE" w:rsidRDefault="00867946" w:rsidP="00844AB4">
      <w:pPr>
        <w:jc w:val="both"/>
        <w:rPr>
          <w:sz w:val="28"/>
          <w:szCs w:val="28"/>
        </w:rPr>
      </w:pPr>
      <w:r w:rsidRPr="009514CE">
        <w:rPr>
          <w:sz w:val="28"/>
          <w:szCs w:val="28"/>
        </w:rPr>
        <w:t xml:space="preserve">А) Неявное, неотделяемое знание; </w:t>
      </w:r>
    </w:p>
    <w:p w:rsidR="00867946" w:rsidRPr="009514CE" w:rsidRDefault="00867946" w:rsidP="00844AB4">
      <w:pPr>
        <w:jc w:val="both"/>
        <w:rPr>
          <w:sz w:val="28"/>
          <w:szCs w:val="28"/>
        </w:rPr>
      </w:pPr>
      <w:r w:rsidRPr="009514CE">
        <w:rPr>
          <w:sz w:val="28"/>
          <w:szCs w:val="28"/>
        </w:rPr>
        <w:t xml:space="preserve">Б) Явное, передаваемое знание; </w:t>
      </w:r>
    </w:p>
    <w:p w:rsidR="00867946" w:rsidRPr="009514CE" w:rsidRDefault="00867946" w:rsidP="00844AB4">
      <w:pPr>
        <w:jc w:val="both"/>
        <w:rPr>
          <w:sz w:val="28"/>
          <w:szCs w:val="28"/>
        </w:rPr>
      </w:pPr>
      <w:r w:rsidRPr="009514CE">
        <w:rPr>
          <w:sz w:val="28"/>
          <w:szCs w:val="28"/>
        </w:rPr>
        <w:t xml:space="preserve">В) Те знания, к которым человек привык и которые применяются в случаях, когда не прибегают к логическим рассуждениям (это автоматические знания); </w:t>
      </w:r>
    </w:p>
    <w:p w:rsidR="00867946" w:rsidRPr="009514CE" w:rsidRDefault="00867946" w:rsidP="00844AB4">
      <w:pPr>
        <w:jc w:val="both"/>
        <w:rPr>
          <w:sz w:val="28"/>
          <w:szCs w:val="28"/>
        </w:rPr>
      </w:pPr>
      <w:r w:rsidRPr="009514CE">
        <w:rPr>
          <w:sz w:val="28"/>
          <w:szCs w:val="28"/>
        </w:rPr>
        <w:t>Г) Идеалистические знания.</w:t>
      </w:r>
    </w:p>
    <w:p w:rsidR="00867946" w:rsidRPr="009514CE" w:rsidRDefault="00867946" w:rsidP="00844AB4">
      <w:pPr>
        <w:jc w:val="both"/>
        <w:rPr>
          <w:sz w:val="28"/>
          <w:szCs w:val="28"/>
        </w:rPr>
      </w:pPr>
      <w:r w:rsidRPr="009514CE">
        <w:rPr>
          <w:sz w:val="28"/>
          <w:szCs w:val="28"/>
        </w:rPr>
        <w:t>Правильный ответ: Б</w:t>
      </w:r>
    </w:p>
    <w:p w:rsidR="00867946" w:rsidRPr="009514CE" w:rsidRDefault="00867946" w:rsidP="00844AB4">
      <w:pPr>
        <w:jc w:val="both"/>
        <w:rPr>
          <w:sz w:val="28"/>
          <w:szCs w:val="28"/>
        </w:rPr>
      </w:pPr>
      <w:r w:rsidRPr="009514CE">
        <w:rPr>
          <w:sz w:val="28"/>
          <w:szCs w:val="28"/>
        </w:rPr>
        <w:t xml:space="preserve">Компетенции (индикаторы):  ПК-1 (ПК-1.3) </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 xml:space="preserve">3.Потребительский капитал можно характеризовать как: </w:t>
      </w:r>
    </w:p>
    <w:p w:rsidR="00867946" w:rsidRPr="009514CE" w:rsidRDefault="00867946" w:rsidP="00844AB4">
      <w:pPr>
        <w:jc w:val="both"/>
        <w:rPr>
          <w:sz w:val="28"/>
          <w:szCs w:val="28"/>
        </w:rPr>
      </w:pPr>
      <w:r w:rsidRPr="009514CE">
        <w:rPr>
          <w:sz w:val="28"/>
          <w:szCs w:val="28"/>
        </w:rPr>
        <w:t>А) Часть интеллектуального капитала, складывающаяся из связей и устойчивых отношений с клиентами и потребителями.</w:t>
      </w:r>
    </w:p>
    <w:p w:rsidR="00867946" w:rsidRPr="009514CE" w:rsidRDefault="00867946" w:rsidP="00844AB4">
      <w:pPr>
        <w:jc w:val="both"/>
        <w:rPr>
          <w:sz w:val="28"/>
          <w:szCs w:val="28"/>
        </w:rPr>
      </w:pPr>
      <w:r w:rsidRPr="009514CE">
        <w:rPr>
          <w:sz w:val="28"/>
          <w:szCs w:val="28"/>
        </w:rPr>
        <w:t>Б) Знания, практические навыки, творческие и мыслительные способности людей, их моральные ценности, личные и лидерские черты, культура труда, используемые индивидом для получения дохода.</w:t>
      </w:r>
    </w:p>
    <w:p w:rsidR="00867946" w:rsidRPr="009514CE" w:rsidRDefault="00867946" w:rsidP="00844AB4">
      <w:pPr>
        <w:jc w:val="both"/>
        <w:rPr>
          <w:sz w:val="28"/>
          <w:szCs w:val="28"/>
        </w:rPr>
      </w:pPr>
      <w:r w:rsidRPr="009514CE">
        <w:rPr>
          <w:sz w:val="28"/>
          <w:szCs w:val="28"/>
        </w:rPr>
        <w:t xml:space="preserve">В) Процедуры, технологии, системы управления, техническое и программное обеспечение, организационные формы и структуры, патенты, культура организации. </w:t>
      </w:r>
    </w:p>
    <w:p w:rsidR="00867946" w:rsidRPr="009514CE" w:rsidRDefault="00867946" w:rsidP="00844AB4">
      <w:pPr>
        <w:jc w:val="both"/>
        <w:rPr>
          <w:sz w:val="28"/>
          <w:szCs w:val="28"/>
        </w:rPr>
      </w:pPr>
      <w:r w:rsidRPr="009514CE">
        <w:rPr>
          <w:sz w:val="28"/>
          <w:szCs w:val="28"/>
        </w:rPr>
        <w:t>Правильный ответ: Б</w:t>
      </w:r>
    </w:p>
    <w:p w:rsidR="00867946" w:rsidRPr="009514CE" w:rsidRDefault="00867946" w:rsidP="00844AB4">
      <w:pPr>
        <w:jc w:val="both"/>
        <w:rPr>
          <w:sz w:val="28"/>
          <w:szCs w:val="28"/>
        </w:rPr>
      </w:pPr>
      <w:r w:rsidRPr="009514CE">
        <w:rPr>
          <w:sz w:val="28"/>
          <w:szCs w:val="28"/>
        </w:rPr>
        <w:t xml:space="preserve">Компетенции (индикаторы):  ОПК-2 (ОПК-2.2) </w:t>
      </w:r>
    </w:p>
    <w:p w:rsidR="00867946" w:rsidRPr="009514CE" w:rsidRDefault="00867946" w:rsidP="00844AB4">
      <w:pPr>
        <w:jc w:val="both"/>
        <w:rPr>
          <w:sz w:val="28"/>
          <w:szCs w:val="28"/>
        </w:rPr>
      </w:pPr>
    </w:p>
    <w:p w:rsidR="00867946" w:rsidRPr="009514CE" w:rsidRDefault="00867946" w:rsidP="009514CE">
      <w:pPr>
        <w:jc w:val="both"/>
        <w:rPr>
          <w:sz w:val="28"/>
          <w:szCs w:val="28"/>
        </w:rPr>
      </w:pPr>
      <w:r w:rsidRPr="009514CE">
        <w:rPr>
          <w:sz w:val="28"/>
          <w:szCs w:val="28"/>
        </w:rPr>
        <w:t xml:space="preserve">4.Могут ли разные компоненты интеллектуального капитала заменить друг друга? </w:t>
      </w:r>
    </w:p>
    <w:p w:rsidR="00867946" w:rsidRPr="009514CE" w:rsidRDefault="00867946" w:rsidP="009514CE">
      <w:pPr>
        <w:jc w:val="both"/>
        <w:rPr>
          <w:sz w:val="28"/>
          <w:szCs w:val="28"/>
        </w:rPr>
      </w:pPr>
      <w:r w:rsidRPr="009514CE">
        <w:rPr>
          <w:sz w:val="28"/>
          <w:szCs w:val="28"/>
        </w:rPr>
        <w:t>А) Да.</w:t>
      </w:r>
    </w:p>
    <w:p w:rsidR="00867946" w:rsidRPr="009514CE" w:rsidRDefault="00867946" w:rsidP="009514CE">
      <w:pPr>
        <w:jc w:val="both"/>
        <w:rPr>
          <w:sz w:val="28"/>
          <w:szCs w:val="28"/>
        </w:rPr>
      </w:pPr>
      <w:r w:rsidRPr="009514CE">
        <w:rPr>
          <w:sz w:val="28"/>
          <w:szCs w:val="28"/>
        </w:rPr>
        <w:t>Б) Нет.</w:t>
      </w:r>
    </w:p>
    <w:p w:rsidR="00867946" w:rsidRPr="009514CE" w:rsidRDefault="00867946" w:rsidP="009514CE">
      <w:pPr>
        <w:jc w:val="both"/>
        <w:rPr>
          <w:sz w:val="28"/>
          <w:szCs w:val="28"/>
        </w:rPr>
      </w:pPr>
      <w:r w:rsidRPr="009514CE">
        <w:rPr>
          <w:sz w:val="28"/>
          <w:szCs w:val="28"/>
        </w:rPr>
        <w:t>Правильный ответ: Б</w:t>
      </w:r>
    </w:p>
    <w:p w:rsidR="00867946" w:rsidRPr="009514CE" w:rsidRDefault="00867946" w:rsidP="00844AB4">
      <w:pPr>
        <w:jc w:val="both"/>
        <w:rPr>
          <w:sz w:val="28"/>
          <w:szCs w:val="28"/>
        </w:rPr>
      </w:pPr>
      <w:r w:rsidRPr="009514CE">
        <w:rPr>
          <w:sz w:val="28"/>
          <w:szCs w:val="28"/>
        </w:rPr>
        <w:t xml:space="preserve">Компетенции (индикаторы):  ОПК-2 (ОПК-2.2) </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 xml:space="preserve">5.Информация – это: </w:t>
      </w:r>
    </w:p>
    <w:p w:rsidR="00867946" w:rsidRPr="009514CE" w:rsidRDefault="00867946" w:rsidP="00844AB4">
      <w:pPr>
        <w:jc w:val="both"/>
        <w:rPr>
          <w:sz w:val="28"/>
          <w:szCs w:val="28"/>
        </w:rPr>
      </w:pPr>
      <w:r w:rsidRPr="009514CE">
        <w:rPr>
          <w:sz w:val="28"/>
          <w:szCs w:val="28"/>
        </w:rPr>
        <w:t>А) Совокупность различных объективных фактов;</w:t>
      </w:r>
    </w:p>
    <w:p w:rsidR="00867946" w:rsidRPr="009514CE" w:rsidRDefault="00867946" w:rsidP="00844AB4">
      <w:pPr>
        <w:jc w:val="both"/>
        <w:rPr>
          <w:sz w:val="28"/>
          <w:szCs w:val="28"/>
        </w:rPr>
      </w:pPr>
      <w:r w:rsidRPr="009514CE">
        <w:rPr>
          <w:sz w:val="28"/>
          <w:szCs w:val="28"/>
        </w:rPr>
        <w:t>Б) Комбинация опыта, экспертных оценок, которая задает общие рамки для оценки и инкорпорирования нового опыта;</w:t>
      </w:r>
    </w:p>
    <w:p w:rsidR="00867946" w:rsidRPr="009514CE" w:rsidRDefault="00867946" w:rsidP="00844AB4">
      <w:pPr>
        <w:jc w:val="both"/>
        <w:rPr>
          <w:sz w:val="28"/>
          <w:szCs w:val="28"/>
        </w:rPr>
      </w:pPr>
      <w:r w:rsidRPr="009514CE">
        <w:rPr>
          <w:sz w:val="28"/>
          <w:szCs w:val="28"/>
        </w:rPr>
        <w:t xml:space="preserve">В) Ииерархическая совокупность данных о тех или иных аспектах реального мира. </w:t>
      </w:r>
    </w:p>
    <w:p w:rsidR="00867946" w:rsidRPr="009514CE" w:rsidRDefault="00867946" w:rsidP="00844AB4">
      <w:pPr>
        <w:jc w:val="both"/>
        <w:rPr>
          <w:sz w:val="28"/>
          <w:szCs w:val="28"/>
        </w:rPr>
      </w:pPr>
      <w:r w:rsidRPr="009514CE">
        <w:rPr>
          <w:sz w:val="28"/>
          <w:szCs w:val="28"/>
        </w:rPr>
        <w:t>Правильный ответ: А</w:t>
      </w:r>
    </w:p>
    <w:p w:rsidR="00867946" w:rsidRPr="009514CE" w:rsidRDefault="00867946" w:rsidP="00844AB4">
      <w:pPr>
        <w:jc w:val="both"/>
        <w:rPr>
          <w:sz w:val="28"/>
          <w:szCs w:val="28"/>
        </w:rPr>
      </w:pPr>
      <w:r w:rsidRPr="009514CE">
        <w:rPr>
          <w:sz w:val="28"/>
          <w:szCs w:val="28"/>
        </w:rPr>
        <w:t xml:space="preserve">Компетенции (индикаторы): ПК-1 (ПК-1.3) </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 xml:space="preserve">6.Организационное знание: </w:t>
      </w:r>
    </w:p>
    <w:p w:rsidR="00867946" w:rsidRPr="009514CE" w:rsidRDefault="00867946" w:rsidP="00844AB4">
      <w:pPr>
        <w:jc w:val="both"/>
        <w:rPr>
          <w:sz w:val="28"/>
          <w:szCs w:val="28"/>
        </w:rPr>
      </w:pPr>
      <w:r w:rsidRPr="009514CE">
        <w:rPr>
          <w:sz w:val="28"/>
          <w:szCs w:val="28"/>
        </w:rPr>
        <w:t>А) Знание об организациях.</w:t>
      </w:r>
    </w:p>
    <w:p w:rsidR="00867946" w:rsidRPr="009514CE" w:rsidRDefault="00867946" w:rsidP="00844AB4">
      <w:pPr>
        <w:jc w:val="both"/>
        <w:rPr>
          <w:sz w:val="28"/>
          <w:szCs w:val="28"/>
        </w:rPr>
      </w:pPr>
      <w:r w:rsidRPr="009514CE">
        <w:rPr>
          <w:sz w:val="28"/>
          <w:szCs w:val="28"/>
        </w:rPr>
        <w:t>Б) Знание об организационно-правовых формах.</w:t>
      </w:r>
    </w:p>
    <w:p w:rsidR="00867946" w:rsidRPr="009514CE" w:rsidRDefault="00867946" w:rsidP="00844AB4">
      <w:pPr>
        <w:jc w:val="both"/>
        <w:rPr>
          <w:sz w:val="28"/>
          <w:szCs w:val="28"/>
        </w:rPr>
      </w:pPr>
      <w:r w:rsidRPr="009514CE">
        <w:rPr>
          <w:sz w:val="28"/>
          <w:szCs w:val="28"/>
        </w:rPr>
        <w:t xml:space="preserve">В) Воплощается в технологиях. </w:t>
      </w:r>
    </w:p>
    <w:p w:rsidR="00867946" w:rsidRPr="009514CE" w:rsidRDefault="00867946" w:rsidP="00844AB4">
      <w:pPr>
        <w:jc w:val="both"/>
        <w:rPr>
          <w:sz w:val="28"/>
          <w:szCs w:val="28"/>
        </w:rPr>
      </w:pPr>
      <w:r w:rsidRPr="009514CE">
        <w:rPr>
          <w:sz w:val="28"/>
          <w:szCs w:val="28"/>
        </w:rPr>
        <w:t>Правильный ответ: А</w:t>
      </w:r>
    </w:p>
    <w:p w:rsidR="00867946" w:rsidRPr="009514CE" w:rsidRDefault="00867946" w:rsidP="00844AB4">
      <w:pPr>
        <w:jc w:val="both"/>
        <w:rPr>
          <w:sz w:val="28"/>
          <w:szCs w:val="28"/>
        </w:rPr>
      </w:pPr>
      <w:r w:rsidRPr="009514CE">
        <w:rPr>
          <w:sz w:val="28"/>
          <w:szCs w:val="28"/>
        </w:rPr>
        <w:t xml:space="preserve">Компетенции (индикаторы): ПК-1 (ПК-1.3) </w:t>
      </w:r>
    </w:p>
    <w:p w:rsidR="00867946" w:rsidRPr="009514CE" w:rsidRDefault="00867946" w:rsidP="00844AB4">
      <w:pPr>
        <w:jc w:val="both"/>
        <w:rPr>
          <w:sz w:val="28"/>
          <w:szCs w:val="28"/>
        </w:rPr>
      </w:pPr>
    </w:p>
    <w:p w:rsidR="00867946" w:rsidRPr="009514CE" w:rsidRDefault="00867946" w:rsidP="00844AB4">
      <w:pPr>
        <w:jc w:val="both"/>
        <w:rPr>
          <w:b/>
          <w:sz w:val="28"/>
          <w:szCs w:val="28"/>
        </w:rPr>
      </w:pPr>
      <w:r w:rsidRPr="009514CE">
        <w:rPr>
          <w:b/>
          <w:sz w:val="28"/>
          <w:szCs w:val="28"/>
        </w:rPr>
        <w:t>Здание закрытого типа на установление соответствия</w:t>
      </w:r>
    </w:p>
    <w:p w:rsidR="00867946" w:rsidRPr="009514CE" w:rsidRDefault="00867946" w:rsidP="00844AB4">
      <w:pPr>
        <w:jc w:val="both"/>
        <w:rPr>
          <w:sz w:val="28"/>
          <w:szCs w:val="28"/>
        </w:rPr>
      </w:pPr>
    </w:p>
    <w:p w:rsidR="00867946" w:rsidRPr="009514CE" w:rsidRDefault="00867946" w:rsidP="00844AB4">
      <w:pPr>
        <w:rPr>
          <w:i/>
          <w:sz w:val="28"/>
          <w:szCs w:val="28"/>
        </w:rPr>
      </w:pPr>
      <w:r w:rsidRPr="009514CE">
        <w:rPr>
          <w:i/>
          <w:sz w:val="28"/>
          <w:szCs w:val="28"/>
        </w:rPr>
        <w:t>Установите правильное соответствие.</w:t>
      </w:r>
    </w:p>
    <w:p w:rsidR="00867946" w:rsidRPr="009514CE" w:rsidRDefault="00867946" w:rsidP="00844AB4">
      <w:pPr>
        <w:rPr>
          <w:i/>
          <w:sz w:val="28"/>
          <w:szCs w:val="28"/>
        </w:rPr>
      </w:pPr>
      <w:r w:rsidRPr="009514CE">
        <w:rPr>
          <w:i/>
          <w:sz w:val="28"/>
          <w:szCs w:val="28"/>
        </w:rPr>
        <w:t>Каждому элементу левого столбца соответствует только один элемент правого столбца.</w:t>
      </w:r>
    </w:p>
    <w:p w:rsidR="00867946" w:rsidRPr="009514CE" w:rsidRDefault="00867946" w:rsidP="00844AB4">
      <w:pPr>
        <w:jc w:val="both"/>
        <w:rPr>
          <w:sz w:val="28"/>
          <w:szCs w:val="28"/>
          <w:highlight w:val="yellow"/>
        </w:rPr>
      </w:pPr>
    </w:p>
    <w:p w:rsidR="00867946" w:rsidRPr="009514CE" w:rsidRDefault="00867946" w:rsidP="00844AB4">
      <w:pPr>
        <w:jc w:val="both"/>
        <w:rPr>
          <w:sz w:val="28"/>
          <w:szCs w:val="28"/>
        </w:rPr>
      </w:pPr>
      <w:r w:rsidRPr="009514CE">
        <w:rPr>
          <w:sz w:val="28"/>
          <w:szCs w:val="28"/>
        </w:rPr>
        <w:t>1.Установите соответствие методов обучения и их определения.</w:t>
      </w:r>
    </w:p>
    <w:p w:rsidR="00867946" w:rsidRPr="009514CE" w:rsidRDefault="00867946" w:rsidP="00844AB4">
      <w:pPr>
        <w:ind w:left="360"/>
        <w:jc w:val="both"/>
        <w:rPr>
          <w:sz w:val="28"/>
          <w:szCs w:val="28"/>
        </w:rPr>
      </w:pPr>
      <w:r w:rsidRPr="009514CE">
        <w:rPr>
          <w:sz w:val="28"/>
          <w:szCs w:val="28"/>
        </w:rPr>
        <w:t>.</w:t>
      </w:r>
    </w:p>
    <w:tbl>
      <w:tblPr>
        <w:tblW w:w="0" w:type="auto"/>
        <w:tblLook w:val="01E0"/>
      </w:tblPr>
      <w:tblGrid>
        <w:gridCol w:w="648"/>
        <w:gridCol w:w="3420"/>
        <w:gridCol w:w="540"/>
        <w:gridCol w:w="4962"/>
      </w:tblGrid>
      <w:tr w:rsidR="00867946" w:rsidRPr="009514CE" w:rsidTr="009F7203">
        <w:trPr>
          <w:trHeight w:val="960"/>
        </w:trPr>
        <w:tc>
          <w:tcPr>
            <w:tcW w:w="648" w:type="dxa"/>
          </w:tcPr>
          <w:p w:rsidR="00867946" w:rsidRPr="009514CE" w:rsidRDefault="00867946" w:rsidP="009F7203">
            <w:pPr>
              <w:jc w:val="both"/>
              <w:rPr>
                <w:sz w:val="28"/>
                <w:szCs w:val="28"/>
              </w:rPr>
            </w:pPr>
          </w:p>
        </w:tc>
        <w:tc>
          <w:tcPr>
            <w:tcW w:w="3420" w:type="dxa"/>
          </w:tcPr>
          <w:p w:rsidR="00867946" w:rsidRPr="009514CE" w:rsidRDefault="00867946" w:rsidP="009F7203">
            <w:pPr>
              <w:jc w:val="center"/>
              <w:rPr>
                <w:sz w:val="28"/>
                <w:szCs w:val="28"/>
              </w:rPr>
            </w:pPr>
            <w:r w:rsidRPr="009514CE">
              <w:rPr>
                <w:sz w:val="28"/>
                <w:szCs w:val="28"/>
              </w:rPr>
              <w:t>Метод обучения</w:t>
            </w:r>
          </w:p>
        </w:tc>
        <w:tc>
          <w:tcPr>
            <w:tcW w:w="540" w:type="dxa"/>
          </w:tcPr>
          <w:p w:rsidR="00867946" w:rsidRPr="009514CE" w:rsidRDefault="00867946" w:rsidP="009F7203">
            <w:pPr>
              <w:jc w:val="both"/>
              <w:rPr>
                <w:sz w:val="28"/>
                <w:szCs w:val="28"/>
              </w:rPr>
            </w:pPr>
          </w:p>
        </w:tc>
        <w:tc>
          <w:tcPr>
            <w:tcW w:w="4962" w:type="dxa"/>
          </w:tcPr>
          <w:p w:rsidR="00867946" w:rsidRPr="009514CE" w:rsidRDefault="00867946" w:rsidP="009F7203">
            <w:pPr>
              <w:jc w:val="center"/>
              <w:rPr>
                <w:sz w:val="28"/>
                <w:szCs w:val="28"/>
              </w:rPr>
            </w:pPr>
            <w:r w:rsidRPr="009514CE">
              <w:rPr>
                <w:sz w:val="28"/>
                <w:szCs w:val="28"/>
              </w:rPr>
              <w:t>Определение</w:t>
            </w:r>
          </w:p>
        </w:tc>
      </w:tr>
      <w:tr w:rsidR="00867946" w:rsidRPr="009514CE" w:rsidTr="009F7203">
        <w:trPr>
          <w:trHeight w:val="960"/>
        </w:trPr>
        <w:tc>
          <w:tcPr>
            <w:tcW w:w="648" w:type="dxa"/>
          </w:tcPr>
          <w:p w:rsidR="00867946" w:rsidRPr="009514CE" w:rsidRDefault="00867946" w:rsidP="009F7203">
            <w:pPr>
              <w:jc w:val="center"/>
              <w:rPr>
                <w:sz w:val="28"/>
                <w:szCs w:val="28"/>
              </w:rPr>
            </w:pPr>
            <w:r w:rsidRPr="009514CE">
              <w:rPr>
                <w:sz w:val="28"/>
                <w:szCs w:val="28"/>
              </w:rPr>
              <w:t>1)</w:t>
            </w:r>
          </w:p>
        </w:tc>
        <w:tc>
          <w:tcPr>
            <w:tcW w:w="3420" w:type="dxa"/>
          </w:tcPr>
          <w:p w:rsidR="00867946" w:rsidRPr="009514CE" w:rsidRDefault="00867946" w:rsidP="009F7203">
            <w:pPr>
              <w:pStyle w:val="NormalWeb"/>
              <w:shd w:val="clear" w:color="auto" w:fill="FFFFFF"/>
              <w:spacing w:before="0" w:beforeAutospacing="0" w:after="0" w:afterAutospacing="0"/>
              <w:jc w:val="center"/>
              <w:rPr>
                <w:sz w:val="28"/>
                <w:szCs w:val="28"/>
              </w:rPr>
            </w:pPr>
            <w:r w:rsidRPr="009514CE">
              <w:rPr>
                <w:sz w:val="28"/>
                <w:szCs w:val="28"/>
              </w:rPr>
              <w:t>Официальные тренинги</w:t>
            </w:r>
          </w:p>
          <w:p w:rsidR="00867946" w:rsidRPr="009514CE" w:rsidRDefault="00867946" w:rsidP="009F7203">
            <w:pPr>
              <w:jc w:val="center"/>
              <w:rPr>
                <w:sz w:val="28"/>
                <w:szCs w:val="28"/>
              </w:rPr>
            </w:pPr>
          </w:p>
        </w:tc>
        <w:tc>
          <w:tcPr>
            <w:tcW w:w="540" w:type="dxa"/>
          </w:tcPr>
          <w:p w:rsidR="00867946" w:rsidRPr="009514CE" w:rsidRDefault="00867946" w:rsidP="009F7203">
            <w:pPr>
              <w:pStyle w:val="NormalWeb"/>
              <w:shd w:val="clear" w:color="auto" w:fill="FFFFFF"/>
              <w:spacing w:before="0" w:beforeAutospacing="0" w:after="0" w:afterAutospacing="0"/>
              <w:jc w:val="center"/>
              <w:rPr>
                <w:bCs/>
                <w:sz w:val="28"/>
                <w:szCs w:val="28"/>
              </w:rPr>
            </w:pPr>
            <w:r w:rsidRPr="009514CE">
              <w:rPr>
                <w:bCs/>
                <w:sz w:val="28"/>
                <w:szCs w:val="28"/>
              </w:rPr>
              <w:t>А)</w:t>
            </w:r>
          </w:p>
        </w:tc>
        <w:tc>
          <w:tcPr>
            <w:tcW w:w="4962" w:type="dxa"/>
          </w:tcPr>
          <w:p w:rsidR="00867946" w:rsidRPr="009514CE" w:rsidRDefault="00867946" w:rsidP="009F7203">
            <w:pPr>
              <w:pStyle w:val="NormalWeb"/>
              <w:shd w:val="clear" w:color="auto" w:fill="FFFFFF"/>
              <w:spacing w:before="0" w:beforeAutospacing="0" w:after="0" w:afterAutospacing="0"/>
              <w:jc w:val="both"/>
              <w:rPr>
                <w:bCs/>
                <w:sz w:val="28"/>
                <w:szCs w:val="28"/>
              </w:rPr>
            </w:pPr>
            <w:r w:rsidRPr="009514CE">
              <w:rPr>
                <w:sz w:val="28"/>
                <w:szCs w:val="28"/>
              </w:rPr>
              <w:t>Это организованные программы обучения, которые могут быть как краткосрочными, так и долгосрочными, и направлены на изучение определенной темы или области знаний.</w:t>
            </w:r>
          </w:p>
          <w:p w:rsidR="00867946" w:rsidRPr="009514CE" w:rsidRDefault="00867946" w:rsidP="009F7203">
            <w:pPr>
              <w:tabs>
                <w:tab w:val="left" w:pos="1720"/>
              </w:tabs>
              <w:jc w:val="both"/>
              <w:rPr>
                <w:sz w:val="28"/>
                <w:szCs w:val="28"/>
              </w:rPr>
            </w:pPr>
          </w:p>
        </w:tc>
      </w:tr>
      <w:tr w:rsidR="00867946" w:rsidRPr="009514CE" w:rsidTr="009F7203">
        <w:trPr>
          <w:trHeight w:val="447"/>
        </w:trPr>
        <w:tc>
          <w:tcPr>
            <w:tcW w:w="648" w:type="dxa"/>
          </w:tcPr>
          <w:p w:rsidR="00867946" w:rsidRPr="009514CE" w:rsidRDefault="00867946" w:rsidP="009F7203">
            <w:pPr>
              <w:jc w:val="center"/>
              <w:rPr>
                <w:sz w:val="28"/>
                <w:szCs w:val="28"/>
              </w:rPr>
            </w:pPr>
            <w:r w:rsidRPr="009514CE">
              <w:rPr>
                <w:sz w:val="28"/>
                <w:szCs w:val="28"/>
              </w:rPr>
              <w:t>2)</w:t>
            </w:r>
          </w:p>
        </w:tc>
        <w:tc>
          <w:tcPr>
            <w:tcW w:w="3420" w:type="dxa"/>
          </w:tcPr>
          <w:p w:rsidR="00867946" w:rsidRPr="009514CE" w:rsidRDefault="00867946" w:rsidP="009F7203">
            <w:pPr>
              <w:pStyle w:val="NormalWeb"/>
              <w:shd w:val="clear" w:color="auto" w:fill="FFFFFF"/>
              <w:spacing w:before="0" w:beforeAutospacing="0" w:after="0" w:afterAutospacing="0"/>
              <w:jc w:val="center"/>
              <w:rPr>
                <w:sz w:val="28"/>
                <w:szCs w:val="28"/>
              </w:rPr>
            </w:pPr>
            <w:r w:rsidRPr="009514CE">
              <w:rPr>
                <w:sz w:val="28"/>
                <w:szCs w:val="28"/>
              </w:rPr>
              <w:t>Менторство</w:t>
            </w:r>
          </w:p>
          <w:p w:rsidR="00867946" w:rsidRPr="009514CE" w:rsidRDefault="00867946" w:rsidP="009F7203">
            <w:pPr>
              <w:jc w:val="center"/>
              <w:rPr>
                <w:sz w:val="28"/>
                <w:szCs w:val="28"/>
              </w:rPr>
            </w:pPr>
          </w:p>
        </w:tc>
        <w:tc>
          <w:tcPr>
            <w:tcW w:w="540" w:type="dxa"/>
          </w:tcPr>
          <w:p w:rsidR="00867946" w:rsidRPr="009514CE" w:rsidRDefault="00867946" w:rsidP="009F7203">
            <w:pPr>
              <w:pStyle w:val="NormalWeb"/>
              <w:shd w:val="clear" w:color="auto" w:fill="FFFFFF"/>
              <w:spacing w:before="0" w:beforeAutospacing="0" w:after="0" w:afterAutospacing="0"/>
              <w:jc w:val="center"/>
              <w:rPr>
                <w:bCs/>
                <w:sz w:val="28"/>
                <w:szCs w:val="28"/>
              </w:rPr>
            </w:pPr>
            <w:r w:rsidRPr="009514CE">
              <w:rPr>
                <w:bCs/>
                <w:sz w:val="28"/>
                <w:szCs w:val="28"/>
              </w:rPr>
              <w:t>Б)</w:t>
            </w:r>
          </w:p>
        </w:tc>
        <w:tc>
          <w:tcPr>
            <w:tcW w:w="4962" w:type="dxa"/>
          </w:tcPr>
          <w:p w:rsidR="00867946" w:rsidRPr="009514CE" w:rsidRDefault="00867946" w:rsidP="009F7203">
            <w:pPr>
              <w:jc w:val="both"/>
              <w:rPr>
                <w:sz w:val="28"/>
                <w:szCs w:val="28"/>
              </w:rPr>
            </w:pPr>
            <w:r w:rsidRPr="009514CE">
              <w:rPr>
                <w:sz w:val="28"/>
                <w:szCs w:val="28"/>
              </w:rPr>
              <w:t>Это структурированные программы обучения, организованные компанией или образовательным учреждением, которые направлены на развитие конкретных навыков и знаний у сотрудников.</w:t>
            </w:r>
          </w:p>
        </w:tc>
      </w:tr>
      <w:tr w:rsidR="00867946" w:rsidRPr="009514CE" w:rsidTr="009F7203">
        <w:trPr>
          <w:trHeight w:val="575"/>
        </w:trPr>
        <w:tc>
          <w:tcPr>
            <w:tcW w:w="648" w:type="dxa"/>
          </w:tcPr>
          <w:p w:rsidR="00867946" w:rsidRPr="009514CE" w:rsidRDefault="00867946" w:rsidP="009F7203">
            <w:pPr>
              <w:jc w:val="center"/>
              <w:rPr>
                <w:sz w:val="28"/>
                <w:szCs w:val="28"/>
              </w:rPr>
            </w:pPr>
            <w:r w:rsidRPr="009514CE">
              <w:rPr>
                <w:sz w:val="28"/>
                <w:szCs w:val="28"/>
              </w:rPr>
              <w:t>3)</w:t>
            </w:r>
          </w:p>
          <w:p w:rsidR="00867946" w:rsidRPr="009514CE" w:rsidRDefault="00867946" w:rsidP="009F7203">
            <w:pPr>
              <w:jc w:val="center"/>
              <w:rPr>
                <w:sz w:val="28"/>
                <w:szCs w:val="28"/>
              </w:rPr>
            </w:pPr>
          </w:p>
        </w:tc>
        <w:tc>
          <w:tcPr>
            <w:tcW w:w="3420" w:type="dxa"/>
          </w:tcPr>
          <w:p w:rsidR="00867946" w:rsidRPr="009514CE" w:rsidRDefault="00867946" w:rsidP="009F7203">
            <w:pPr>
              <w:jc w:val="center"/>
              <w:rPr>
                <w:sz w:val="28"/>
                <w:szCs w:val="28"/>
              </w:rPr>
            </w:pPr>
            <w:r w:rsidRPr="009514CE">
              <w:rPr>
                <w:sz w:val="28"/>
                <w:szCs w:val="28"/>
              </w:rPr>
              <w:t>Вебинары</w:t>
            </w:r>
          </w:p>
        </w:tc>
        <w:tc>
          <w:tcPr>
            <w:tcW w:w="540" w:type="dxa"/>
          </w:tcPr>
          <w:p w:rsidR="00867946" w:rsidRPr="009514CE" w:rsidRDefault="00867946" w:rsidP="009F7203">
            <w:pPr>
              <w:pStyle w:val="NormalWeb"/>
              <w:shd w:val="clear" w:color="auto" w:fill="FFFFFF"/>
              <w:spacing w:before="0" w:beforeAutospacing="0" w:after="0" w:afterAutospacing="0"/>
              <w:jc w:val="center"/>
              <w:rPr>
                <w:bCs/>
                <w:sz w:val="28"/>
                <w:szCs w:val="28"/>
              </w:rPr>
            </w:pPr>
            <w:r w:rsidRPr="009514CE">
              <w:rPr>
                <w:bCs/>
                <w:sz w:val="28"/>
                <w:szCs w:val="28"/>
              </w:rPr>
              <w:t>В)</w:t>
            </w:r>
          </w:p>
        </w:tc>
        <w:tc>
          <w:tcPr>
            <w:tcW w:w="4962" w:type="dxa"/>
          </w:tcPr>
          <w:p w:rsidR="00867946" w:rsidRPr="009514CE" w:rsidRDefault="00867946" w:rsidP="009F7203">
            <w:pPr>
              <w:jc w:val="both"/>
              <w:rPr>
                <w:sz w:val="28"/>
                <w:szCs w:val="28"/>
              </w:rPr>
            </w:pPr>
            <w:r w:rsidRPr="009514CE">
              <w:rPr>
                <w:sz w:val="28"/>
                <w:szCs w:val="28"/>
              </w:rPr>
              <w:t>Это процесс, в котором более опытный и знающий человек  делится своими знаниями, опытом и советами с менее опытным человеком. </w:t>
            </w:r>
          </w:p>
        </w:tc>
      </w:tr>
      <w:tr w:rsidR="00867946" w:rsidRPr="009514CE" w:rsidTr="009F7203">
        <w:trPr>
          <w:trHeight w:val="960"/>
        </w:trPr>
        <w:tc>
          <w:tcPr>
            <w:tcW w:w="648" w:type="dxa"/>
          </w:tcPr>
          <w:p w:rsidR="00867946" w:rsidRPr="009514CE" w:rsidRDefault="00867946" w:rsidP="009F7203">
            <w:pPr>
              <w:jc w:val="center"/>
              <w:rPr>
                <w:sz w:val="28"/>
                <w:szCs w:val="28"/>
              </w:rPr>
            </w:pPr>
            <w:r w:rsidRPr="009514CE">
              <w:rPr>
                <w:sz w:val="28"/>
                <w:szCs w:val="28"/>
              </w:rPr>
              <w:t>4)</w:t>
            </w:r>
          </w:p>
        </w:tc>
        <w:tc>
          <w:tcPr>
            <w:tcW w:w="3420" w:type="dxa"/>
          </w:tcPr>
          <w:p w:rsidR="00867946" w:rsidRPr="009514CE" w:rsidRDefault="00867946" w:rsidP="009F7203">
            <w:pPr>
              <w:jc w:val="center"/>
              <w:rPr>
                <w:sz w:val="28"/>
                <w:szCs w:val="28"/>
              </w:rPr>
            </w:pPr>
            <w:r w:rsidRPr="009514CE">
              <w:rPr>
                <w:sz w:val="28"/>
                <w:szCs w:val="28"/>
              </w:rPr>
              <w:t>Учебные курсы</w:t>
            </w:r>
          </w:p>
        </w:tc>
        <w:tc>
          <w:tcPr>
            <w:tcW w:w="540" w:type="dxa"/>
          </w:tcPr>
          <w:p w:rsidR="00867946" w:rsidRPr="009514CE" w:rsidRDefault="00867946" w:rsidP="009F7203">
            <w:pPr>
              <w:pStyle w:val="NormalWeb"/>
              <w:shd w:val="clear" w:color="auto" w:fill="FFFFFF"/>
              <w:spacing w:before="0" w:beforeAutospacing="0" w:after="0" w:afterAutospacing="0"/>
              <w:jc w:val="center"/>
              <w:rPr>
                <w:bCs/>
                <w:sz w:val="28"/>
                <w:szCs w:val="28"/>
              </w:rPr>
            </w:pPr>
            <w:r w:rsidRPr="009514CE">
              <w:rPr>
                <w:bCs/>
                <w:sz w:val="28"/>
                <w:szCs w:val="28"/>
              </w:rPr>
              <w:t>Г)</w:t>
            </w:r>
          </w:p>
        </w:tc>
        <w:tc>
          <w:tcPr>
            <w:tcW w:w="4962" w:type="dxa"/>
          </w:tcPr>
          <w:p w:rsidR="00867946" w:rsidRPr="009514CE" w:rsidRDefault="00867946" w:rsidP="009F7203">
            <w:pPr>
              <w:tabs>
                <w:tab w:val="left" w:pos="1480"/>
              </w:tabs>
              <w:jc w:val="both"/>
              <w:rPr>
                <w:sz w:val="28"/>
                <w:szCs w:val="28"/>
              </w:rPr>
            </w:pPr>
            <w:r w:rsidRPr="009514CE">
              <w:rPr>
                <w:sz w:val="28"/>
                <w:szCs w:val="28"/>
              </w:rPr>
              <w:t>Это онлайн-семинары или презентации, которые проводятся через интернет и позволяют участникам взаимодействовать с ведущими в реальном времени. </w:t>
            </w:r>
          </w:p>
        </w:tc>
      </w:tr>
    </w:tbl>
    <w:p w:rsidR="00867946" w:rsidRPr="009514CE" w:rsidRDefault="00867946" w:rsidP="00844AB4">
      <w:pPr>
        <w:jc w:val="both"/>
        <w:rPr>
          <w:sz w:val="28"/>
          <w:szCs w:val="28"/>
        </w:rPr>
      </w:pPr>
      <w:r w:rsidRPr="009514CE">
        <w:rPr>
          <w:sz w:val="28"/>
          <w:szCs w:val="28"/>
        </w:rPr>
        <w:t>Правильный ответ: 1Б, 2В, 3Г, 4А</w:t>
      </w:r>
    </w:p>
    <w:p w:rsidR="00867946" w:rsidRPr="009514CE" w:rsidRDefault="00867946" w:rsidP="00844AB4">
      <w:pPr>
        <w:tabs>
          <w:tab w:val="center" w:pos="4677"/>
        </w:tabs>
        <w:jc w:val="both"/>
        <w:rPr>
          <w:sz w:val="28"/>
          <w:szCs w:val="28"/>
        </w:rPr>
      </w:pPr>
      <w:r w:rsidRPr="009514CE">
        <w:rPr>
          <w:sz w:val="28"/>
          <w:szCs w:val="28"/>
        </w:rPr>
        <w:t xml:space="preserve">Компетенции (индикаторы): ОПК-2 (ОПК-2.2) </w:t>
      </w:r>
      <w:r w:rsidRPr="009514CE">
        <w:rPr>
          <w:sz w:val="28"/>
          <w:szCs w:val="28"/>
        </w:rPr>
        <w:tab/>
      </w:r>
    </w:p>
    <w:p w:rsidR="00867946" w:rsidRPr="009514CE" w:rsidRDefault="00867946" w:rsidP="00844AB4">
      <w:pPr>
        <w:spacing w:line="360" w:lineRule="auto"/>
        <w:jc w:val="both"/>
        <w:rPr>
          <w:sz w:val="28"/>
          <w:szCs w:val="28"/>
        </w:rPr>
      </w:pPr>
    </w:p>
    <w:p w:rsidR="00867946" w:rsidRPr="009514CE" w:rsidRDefault="00867946" w:rsidP="00844AB4">
      <w:pPr>
        <w:pStyle w:val="NormalWeb"/>
        <w:shd w:val="clear" w:color="auto" w:fill="FFFFFF"/>
        <w:spacing w:before="0" w:beforeAutospacing="0" w:after="0" w:afterAutospacing="0"/>
        <w:jc w:val="both"/>
        <w:rPr>
          <w:sz w:val="28"/>
          <w:szCs w:val="28"/>
        </w:rPr>
      </w:pPr>
      <w:r w:rsidRPr="009514CE">
        <w:rPr>
          <w:sz w:val="28"/>
          <w:szCs w:val="28"/>
        </w:rPr>
        <w:t xml:space="preserve">2. Установите соответствие между терминами и их определениями </w:t>
      </w:r>
    </w:p>
    <w:p w:rsidR="00867946" w:rsidRPr="009514CE" w:rsidRDefault="00867946" w:rsidP="00844AB4">
      <w:pPr>
        <w:pStyle w:val="NormalWeb"/>
        <w:shd w:val="clear" w:color="auto" w:fill="FFFFFF"/>
        <w:spacing w:before="0" w:beforeAutospacing="0" w:after="0" w:afterAutospacing="0"/>
        <w:jc w:val="both"/>
        <w:rPr>
          <w:sz w:val="28"/>
          <w:szCs w:val="28"/>
        </w:rPr>
      </w:pPr>
    </w:p>
    <w:tbl>
      <w:tblPr>
        <w:tblW w:w="9648" w:type="dxa"/>
        <w:tblLook w:val="01E0"/>
      </w:tblPr>
      <w:tblGrid>
        <w:gridCol w:w="648"/>
        <w:gridCol w:w="2700"/>
        <w:gridCol w:w="540"/>
        <w:gridCol w:w="5760"/>
      </w:tblGrid>
      <w:tr w:rsidR="00867946" w:rsidRPr="009514CE" w:rsidTr="009F7203">
        <w:tc>
          <w:tcPr>
            <w:tcW w:w="648" w:type="dxa"/>
          </w:tcPr>
          <w:p w:rsidR="00867946" w:rsidRPr="009514CE" w:rsidRDefault="00867946" w:rsidP="009F7203">
            <w:pPr>
              <w:spacing w:line="360" w:lineRule="auto"/>
              <w:jc w:val="both"/>
              <w:rPr>
                <w:sz w:val="28"/>
                <w:szCs w:val="28"/>
              </w:rPr>
            </w:pPr>
          </w:p>
        </w:tc>
        <w:tc>
          <w:tcPr>
            <w:tcW w:w="2700" w:type="dxa"/>
          </w:tcPr>
          <w:p w:rsidR="00867946" w:rsidRPr="009514CE" w:rsidRDefault="00867946" w:rsidP="009F7203">
            <w:pPr>
              <w:spacing w:line="360" w:lineRule="auto"/>
              <w:jc w:val="center"/>
              <w:rPr>
                <w:sz w:val="28"/>
                <w:szCs w:val="28"/>
              </w:rPr>
            </w:pPr>
            <w:r w:rsidRPr="009514CE">
              <w:rPr>
                <w:sz w:val="28"/>
                <w:szCs w:val="28"/>
              </w:rPr>
              <w:t>Термин</w:t>
            </w:r>
          </w:p>
        </w:tc>
        <w:tc>
          <w:tcPr>
            <w:tcW w:w="540" w:type="dxa"/>
          </w:tcPr>
          <w:p w:rsidR="00867946" w:rsidRPr="009514CE" w:rsidRDefault="00867946" w:rsidP="009F7203">
            <w:pPr>
              <w:spacing w:line="360" w:lineRule="auto"/>
              <w:jc w:val="center"/>
              <w:rPr>
                <w:sz w:val="28"/>
                <w:szCs w:val="28"/>
              </w:rPr>
            </w:pPr>
          </w:p>
        </w:tc>
        <w:tc>
          <w:tcPr>
            <w:tcW w:w="5760" w:type="dxa"/>
          </w:tcPr>
          <w:p w:rsidR="00867946" w:rsidRPr="009514CE" w:rsidRDefault="00867946" w:rsidP="009F7203">
            <w:pPr>
              <w:jc w:val="center"/>
              <w:rPr>
                <w:sz w:val="28"/>
                <w:szCs w:val="28"/>
                <w:shd w:val="clear" w:color="auto" w:fill="FFFFFF"/>
              </w:rPr>
            </w:pPr>
            <w:r w:rsidRPr="009514CE">
              <w:rPr>
                <w:sz w:val="28"/>
                <w:szCs w:val="28"/>
                <w:shd w:val="clear" w:color="auto" w:fill="FFFFFF"/>
              </w:rPr>
              <w:t>Определение</w:t>
            </w:r>
          </w:p>
          <w:p w:rsidR="00867946" w:rsidRPr="009514CE" w:rsidRDefault="00867946" w:rsidP="009F7203">
            <w:pPr>
              <w:jc w:val="center"/>
              <w:rPr>
                <w:b/>
                <w:sz w:val="28"/>
                <w:szCs w:val="28"/>
              </w:rPr>
            </w:pPr>
          </w:p>
        </w:tc>
      </w:tr>
      <w:tr w:rsidR="00867946" w:rsidRPr="009514CE" w:rsidTr="009F7203">
        <w:tc>
          <w:tcPr>
            <w:tcW w:w="648" w:type="dxa"/>
          </w:tcPr>
          <w:p w:rsidR="00867946" w:rsidRPr="009514CE" w:rsidRDefault="00867946" w:rsidP="009F7203">
            <w:pPr>
              <w:spacing w:line="360" w:lineRule="auto"/>
              <w:jc w:val="center"/>
              <w:rPr>
                <w:sz w:val="28"/>
                <w:szCs w:val="28"/>
              </w:rPr>
            </w:pPr>
            <w:r w:rsidRPr="009514CE">
              <w:rPr>
                <w:sz w:val="28"/>
                <w:szCs w:val="28"/>
              </w:rPr>
              <w:t>1)</w:t>
            </w:r>
          </w:p>
        </w:tc>
        <w:tc>
          <w:tcPr>
            <w:tcW w:w="2700" w:type="dxa"/>
          </w:tcPr>
          <w:p w:rsidR="00867946" w:rsidRPr="009514CE" w:rsidRDefault="00867946" w:rsidP="009F7203">
            <w:pPr>
              <w:jc w:val="center"/>
              <w:rPr>
                <w:sz w:val="28"/>
                <w:szCs w:val="28"/>
              </w:rPr>
            </w:pPr>
            <w:r w:rsidRPr="009514CE">
              <w:rPr>
                <w:sz w:val="28"/>
                <w:szCs w:val="28"/>
              </w:rPr>
              <w:t>Знания</w:t>
            </w:r>
          </w:p>
        </w:tc>
        <w:tc>
          <w:tcPr>
            <w:tcW w:w="540" w:type="dxa"/>
          </w:tcPr>
          <w:p w:rsidR="00867946" w:rsidRPr="009514CE" w:rsidRDefault="00867946" w:rsidP="009F7203">
            <w:pPr>
              <w:spacing w:line="360" w:lineRule="auto"/>
              <w:jc w:val="center"/>
              <w:rPr>
                <w:sz w:val="28"/>
                <w:szCs w:val="28"/>
              </w:rPr>
            </w:pPr>
            <w:r w:rsidRPr="009514CE">
              <w:rPr>
                <w:sz w:val="28"/>
                <w:szCs w:val="28"/>
              </w:rPr>
              <w:t>А)</w:t>
            </w:r>
          </w:p>
        </w:tc>
        <w:tc>
          <w:tcPr>
            <w:tcW w:w="5760" w:type="dxa"/>
          </w:tcPr>
          <w:p w:rsidR="00867946" w:rsidRPr="009514CE" w:rsidRDefault="00867946" w:rsidP="009F7203">
            <w:pPr>
              <w:jc w:val="both"/>
              <w:rPr>
                <w:b/>
                <w:sz w:val="28"/>
                <w:szCs w:val="28"/>
              </w:rPr>
            </w:pPr>
            <w:r w:rsidRPr="009514CE">
              <w:rPr>
                <w:sz w:val="28"/>
                <w:szCs w:val="28"/>
              </w:rPr>
              <w:t>Это организованные и структурированные данные, которые имеют значение и могут быть использованы для принятия решений, анализа или понимания определённых явлений. </w:t>
            </w:r>
          </w:p>
        </w:tc>
      </w:tr>
      <w:tr w:rsidR="00867946" w:rsidRPr="009514CE" w:rsidTr="009F7203">
        <w:tc>
          <w:tcPr>
            <w:tcW w:w="648" w:type="dxa"/>
          </w:tcPr>
          <w:p w:rsidR="00867946" w:rsidRPr="009514CE" w:rsidRDefault="00867946" w:rsidP="009F7203">
            <w:pPr>
              <w:spacing w:line="360" w:lineRule="auto"/>
              <w:jc w:val="center"/>
              <w:rPr>
                <w:sz w:val="28"/>
                <w:szCs w:val="28"/>
              </w:rPr>
            </w:pPr>
            <w:r w:rsidRPr="009514CE">
              <w:rPr>
                <w:sz w:val="28"/>
                <w:szCs w:val="28"/>
              </w:rPr>
              <w:t>2)</w:t>
            </w:r>
          </w:p>
        </w:tc>
        <w:tc>
          <w:tcPr>
            <w:tcW w:w="2700" w:type="dxa"/>
          </w:tcPr>
          <w:p w:rsidR="00867946" w:rsidRPr="009514CE" w:rsidRDefault="00867946" w:rsidP="009F7203">
            <w:pPr>
              <w:jc w:val="center"/>
              <w:rPr>
                <w:sz w:val="28"/>
                <w:szCs w:val="28"/>
              </w:rPr>
            </w:pPr>
            <w:r w:rsidRPr="009514CE">
              <w:rPr>
                <w:sz w:val="28"/>
                <w:szCs w:val="28"/>
              </w:rPr>
              <w:t>Информация</w:t>
            </w:r>
          </w:p>
        </w:tc>
        <w:tc>
          <w:tcPr>
            <w:tcW w:w="540" w:type="dxa"/>
          </w:tcPr>
          <w:p w:rsidR="00867946" w:rsidRPr="009514CE" w:rsidRDefault="00867946" w:rsidP="009F7203">
            <w:pPr>
              <w:spacing w:line="360" w:lineRule="auto"/>
              <w:jc w:val="center"/>
              <w:rPr>
                <w:sz w:val="28"/>
                <w:szCs w:val="28"/>
              </w:rPr>
            </w:pPr>
            <w:r w:rsidRPr="009514CE">
              <w:rPr>
                <w:sz w:val="28"/>
                <w:szCs w:val="28"/>
              </w:rPr>
              <w:t>Б)</w:t>
            </w:r>
          </w:p>
        </w:tc>
        <w:tc>
          <w:tcPr>
            <w:tcW w:w="5760" w:type="dxa"/>
          </w:tcPr>
          <w:p w:rsidR="00867946" w:rsidRPr="009514CE" w:rsidRDefault="00867946" w:rsidP="009F7203">
            <w:pPr>
              <w:jc w:val="both"/>
              <w:rPr>
                <w:b/>
                <w:sz w:val="28"/>
                <w:szCs w:val="28"/>
              </w:rPr>
            </w:pPr>
            <w:r w:rsidRPr="009514CE">
              <w:rPr>
                <w:sz w:val="28"/>
                <w:szCs w:val="28"/>
              </w:rPr>
              <w:t>Это необработанные факты, цифры, символы или наблюдения, которые сами по себе не имеют смысла или контекста.</w:t>
            </w:r>
          </w:p>
        </w:tc>
      </w:tr>
      <w:tr w:rsidR="00867946" w:rsidRPr="009514CE" w:rsidTr="009F7203">
        <w:tc>
          <w:tcPr>
            <w:tcW w:w="648" w:type="dxa"/>
          </w:tcPr>
          <w:p w:rsidR="00867946" w:rsidRPr="009514CE" w:rsidRDefault="00867946" w:rsidP="009F7203">
            <w:pPr>
              <w:spacing w:line="360" w:lineRule="auto"/>
              <w:jc w:val="center"/>
              <w:rPr>
                <w:sz w:val="28"/>
                <w:szCs w:val="28"/>
              </w:rPr>
            </w:pPr>
            <w:r w:rsidRPr="009514CE">
              <w:rPr>
                <w:sz w:val="28"/>
                <w:szCs w:val="28"/>
              </w:rPr>
              <w:t>3)</w:t>
            </w:r>
          </w:p>
        </w:tc>
        <w:tc>
          <w:tcPr>
            <w:tcW w:w="2700" w:type="dxa"/>
          </w:tcPr>
          <w:p w:rsidR="00867946" w:rsidRPr="009514CE" w:rsidRDefault="00867946" w:rsidP="009F7203">
            <w:pPr>
              <w:jc w:val="center"/>
              <w:rPr>
                <w:sz w:val="28"/>
                <w:szCs w:val="28"/>
              </w:rPr>
            </w:pPr>
            <w:r w:rsidRPr="009514CE">
              <w:rPr>
                <w:sz w:val="28"/>
                <w:szCs w:val="28"/>
              </w:rPr>
              <w:t>Данные</w:t>
            </w:r>
          </w:p>
        </w:tc>
        <w:tc>
          <w:tcPr>
            <w:tcW w:w="540" w:type="dxa"/>
          </w:tcPr>
          <w:p w:rsidR="00867946" w:rsidRPr="009514CE" w:rsidRDefault="00867946" w:rsidP="009F7203">
            <w:pPr>
              <w:spacing w:line="360" w:lineRule="auto"/>
              <w:jc w:val="center"/>
              <w:rPr>
                <w:sz w:val="28"/>
                <w:szCs w:val="28"/>
              </w:rPr>
            </w:pPr>
            <w:r w:rsidRPr="009514CE">
              <w:rPr>
                <w:sz w:val="28"/>
                <w:szCs w:val="28"/>
              </w:rPr>
              <w:t>В)</w:t>
            </w:r>
          </w:p>
        </w:tc>
        <w:tc>
          <w:tcPr>
            <w:tcW w:w="5760" w:type="dxa"/>
          </w:tcPr>
          <w:p w:rsidR="00867946" w:rsidRPr="009514CE" w:rsidRDefault="00867946" w:rsidP="009F7203">
            <w:pPr>
              <w:jc w:val="both"/>
              <w:rPr>
                <w:b/>
                <w:sz w:val="28"/>
                <w:szCs w:val="28"/>
              </w:rPr>
            </w:pPr>
            <w:r w:rsidRPr="009514CE">
              <w:rPr>
                <w:sz w:val="28"/>
                <w:szCs w:val="28"/>
              </w:rPr>
              <w:t>Это совокупность нематериальных активов и ресурсов, которые создают ценность для организации.</w:t>
            </w:r>
          </w:p>
        </w:tc>
      </w:tr>
      <w:tr w:rsidR="00867946" w:rsidRPr="009514CE" w:rsidTr="009F7203">
        <w:tc>
          <w:tcPr>
            <w:tcW w:w="648" w:type="dxa"/>
          </w:tcPr>
          <w:p w:rsidR="00867946" w:rsidRPr="009514CE" w:rsidRDefault="00867946" w:rsidP="009F7203">
            <w:pPr>
              <w:spacing w:line="360" w:lineRule="auto"/>
              <w:jc w:val="center"/>
              <w:rPr>
                <w:sz w:val="28"/>
                <w:szCs w:val="28"/>
              </w:rPr>
            </w:pPr>
            <w:r w:rsidRPr="009514CE">
              <w:rPr>
                <w:sz w:val="28"/>
                <w:szCs w:val="28"/>
              </w:rPr>
              <w:t>4)</w:t>
            </w:r>
          </w:p>
        </w:tc>
        <w:tc>
          <w:tcPr>
            <w:tcW w:w="2700" w:type="dxa"/>
          </w:tcPr>
          <w:p w:rsidR="00867946" w:rsidRPr="009514CE" w:rsidRDefault="00867946" w:rsidP="009F7203">
            <w:pPr>
              <w:jc w:val="center"/>
              <w:rPr>
                <w:sz w:val="28"/>
                <w:szCs w:val="28"/>
              </w:rPr>
            </w:pPr>
            <w:r w:rsidRPr="009514CE">
              <w:rPr>
                <w:sz w:val="28"/>
                <w:szCs w:val="28"/>
              </w:rPr>
              <w:t>Интеллектуальный капитал</w:t>
            </w:r>
          </w:p>
        </w:tc>
        <w:tc>
          <w:tcPr>
            <w:tcW w:w="540" w:type="dxa"/>
          </w:tcPr>
          <w:p w:rsidR="00867946" w:rsidRPr="009514CE" w:rsidRDefault="00867946" w:rsidP="009F7203">
            <w:pPr>
              <w:spacing w:line="360" w:lineRule="auto"/>
              <w:jc w:val="center"/>
              <w:rPr>
                <w:sz w:val="28"/>
                <w:szCs w:val="28"/>
              </w:rPr>
            </w:pPr>
            <w:r w:rsidRPr="009514CE">
              <w:rPr>
                <w:sz w:val="28"/>
                <w:szCs w:val="28"/>
              </w:rPr>
              <w:t>Г)</w:t>
            </w:r>
          </w:p>
        </w:tc>
        <w:tc>
          <w:tcPr>
            <w:tcW w:w="5760" w:type="dxa"/>
          </w:tcPr>
          <w:p w:rsidR="00867946" w:rsidRPr="009514CE" w:rsidRDefault="00867946" w:rsidP="009F7203">
            <w:pPr>
              <w:jc w:val="both"/>
              <w:rPr>
                <w:sz w:val="28"/>
                <w:szCs w:val="28"/>
              </w:rPr>
            </w:pPr>
            <w:r w:rsidRPr="009514CE">
              <w:rPr>
                <w:sz w:val="28"/>
                <w:szCs w:val="28"/>
              </w:rPr>
              <w:t>Это совокупность информации, умений, навыков и опыта, которые человек или организация накапливает и использует для понимания, анализа и решения различных задач. </w:t>
            </w:r>
          </w:p>
        </w:tc>
      </w:tr>
    </w:tbl>
    <w:p w:rsidR="00867946" w:rsidRPr="009514CE" w:rsidRDefault="00867946" w:rsidP="00844AB4">
      <w:pPr>
        <w:jc w:val="both"/>
        <w:rPr>
          <w:sz w:val="28"/>
          <w:szCs w:val="28"/>
        </w:rPr>
      </w:pPr>
      <w:r w:rsidRPr="009514CE">
        <w:rPr>
          <w:sz w:val="28"/>
          <w:szCs w:val="28"/>
        </w:rPr>
        <w:t>Правильный ответ: 1Г, 2А, 3Б, 4В</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3. Установите соответствие между этапами управления знаниями и их описаниями</w:t>
      </w:r>
    </w:p>
    <w:p w:rsidR="00867946" w:rsidRPr="009514CE" w:rsidRDefault="00867946" w:rsidP="00844AB4">
      <w:pPr>
        <w:spacing w:line="360" w:lineRule="auto"/>
        <w:jc w:val="both"/>
        <w:rPr>
          <w:sz w:val="28"/>
          <w:szCs w:val="28"/>
        </w:rPr>
      </w:pPr>
    </w:p>
    <w:tbl>
      <w:tblPr>
        <w:tblW w:w="9648" w:type="dxa"/>
        <w:tblLook w:val="01E0"/>
      </w:tblPr>
      <w:tblGrid>
        <w:gridCol w:w="648"/>
        <w:gridCol w:w="2880"/>
        <w:gridCol w:w="590"/>
        <w:gridCol w:w="5530"/>
      </w:tblGrid>
      <w:tr w:rsidR="00867946" w:rsidRPr="009514CE" w:rsidTr="009F7203">
        <w:tc>
          <w:tcPr>
            <w:tcW w:w="648" w:type="dxa"/>
          </w:tcPr>
          <w:p w:rsidR="00867946" w:rsidRPr="009514CE" w:rsidRDefault="00867946" w:rsidP="009F7203">
            <w:pPr>
              <w:jc w:val="both"/>
              <w:rPr>
                <w:sz w:val="28"/>
                <w:szCs w:val="28"/>
              </w:rPr>
            </w:pPr>
          </w:p>
        </w:tc>
        <w:tc>
          <w:tcPr>
            <w:tcW w:w="2880" w:type="dxa"/>
          </w:tcPr>
          <w:p w:rsidR="00867946" w:rsidRPr="009514CE" w:rsidRDefault="00867946" w:rsidP="009F7203">
            <w:pPr>
              <w:jc w:val="center"/>
              <w:rPr>
                <w:sz w:val="28"/>
                <w:szCs w:val="28"/>
              </w:rPr>
            </w:pPr>
            <w:r w:rsidRPr="009514CE">
              <w:rPr>
                <w:sz w:val="28"/>
                <w:szCs w:val="28"/>
              </w:rPr>
              <w:t xml:space="preserve">Этапы управления знаниями </w:t>
            </w:r>
          </w:p>
          <w:p w:rsidR="00867946" w:rsidRPr="009514CE" w:rsidRDefault="00867946" w:rsidP="009F7203">
            <w:pPr>
              <w:jc w:val="center"/>
              <w:rPr>
                <w:sz w:val="28"/>
                <w:szCs w:val="28"/>
              </w:rPr>
            </w:pPr>
          </w:p>
        </w:tc>
        <w:tc>
          <w:tcPr>
            <w:tcW w:w="590" w:type="dxa"/>
          </w:tcPr>
          <w:p w:rsidR="00867946" w:rsidRPr="009514CE" w:rsidRDefault="00867946" w:rsidP="009F7203">
            <w:pPr>
              <w:jc w:val="center"/>
              <w:rPr>
                <w:sz w:val="28"/>
                <w:szCs w:val="28"/>
              </w:rPr>
            </w:pPr>
          </w:p>
        </w:tc>
        <w:tc>
          <w:tcPr>
            <w:tcW w:w="5530" w:type="dxa"/>
          </w:tcPr>
          <w:p w:rsidR="00867946" w:rsidRPr="009514CE" w:rsidRDefault="00867946" w:rsidP="009F7203">
            <w:pPr>
              <w:jc w:val="center"/>
              <w:rPr>
                <w:sz w:val="28"/>
                <w:szCs w:val="28"/>
              </w:rPr>
            </w:pPr>
            <w:r w:rsidRPr="009514CE">
              <w:rPr>
                <w:sz w:val="28"/>
                <w:szCs w:val="28"/>
              </w:rPr>
              <w:t>Описание</w:t>
            </w:r>
          </w:p>
        </w:tc>
      </w:tr>
      <w:tr w:rsidR="00867946" w:rsidRPr="009514CE" w:rsidTr="009F7203">
        <w:tc>
          <w:tcPr>
            <w:tcW w:w="648" w:type="dxa"/>
          </w:tcPr>
          <w:p w:rsidR="00867946" w:rsidRPr="009514CE" w:rsidRDefault="00867946" w:rsidP="009F7203">
            <w:pPr>
              <w:jc w:val="both"/>
              <w:rPr>
                <w:sz w:val="28"/>
                <w:szCs w:val="28"/>
              </w:rPr>
            </w:pPr>
            <w:r w:rsidRPr="009514CE">
              <w:rPr>
                <w:sz w:val="28"/>
                <w:szCs w:val="28"/>
              </w:rPr>
              <w:t>1)</w:t>
            </w:r>
          </w:p>
        </w:tc>
        <w:tc>
          <w:tcPr>
            <w:tcW w:w="2880" w:type="dxa"/>
          </w:tcPr>
          <w:p w:rsidR="00867946" w:rsidRPr="009514CE" w:rsidRDefault="00867946" w:rsidP="009F7203">
            <w:pPr>
              <w:jc w:val="both"/>
              <w:rPr>
                <w:sz w:val="28"/>
                <w:szCs w:val="28"/>
              </w:rPr>
            </w:pPr>
            <w:r w:rsidRPr="009514CE">
              <w:rPr>
                <w:sz w:val="28"/>
                <w:szCs w:val="28"/>
              </w:rPr>
              <w:t>Идентификация знаний</w:t>
            </w:r>
          </w:p>
        </w:tc>
        <w:tc>
          <w:tcPr>
            <w:tcW w:w="590" w:type="dxa"/>
          </w:tcPr>
          <w:p w:rsidR="00867946" w:rsidRPr="009514CE" w:rsidRDefault="00867946" w:rsidP="009F7203">
            <w:pPr>
              <w:jc w:val="both"/>
              <w:rPr>
                <w:sz w:val="28"/>
                <w:szCs w:val="28"/>
              </w:rPr>
            </w:pPr>
            <w:r w:rsidRPr="009514CE">
              <w:rPr>
                <w:sz w:val="28"/>
                <w:szCs w:val="28"/>
              </w:rPr>
              <w:t>А)</w:t>
            </w:r>
          </w:p>
        </w:tc>
        <w:tc>
          <w:tcPr>
            <w:tcW w:w="5530" w:type="dxa"/>
          </w:tcPr>
          <w:p w:rsidR="00867946" w:rsidRPr="009514CE" w:rsidRDefault="00867946" w:rsidP="009F7203">
            <w:pPr>
              <w:jc w:val="both"/>
              <w:rPr>
                <w:sz w:val="28"/>
                <w:szCs w:val="28"/>
              </w:rPr>
            </w:pPr>
            <w:r w:rsidRPr="009514CE">
              <w:rPr>
                <w:sz w:val="28"/>
                <w:szCs w:val="28"/>
              </w:rPr>
              <w:t>Процесс определения, какие знания необходимы для достижения целей организации.</w:t>
            </w:r>
          </w:p>
        </w:tc>
      </w:tr>
      <w:tr w:rsidR="00867946" w:rsidRPr="009514CE" w:rsidTr="009F7203">
        <w:tc>
          <w:tcPr>
            <w:tcW w:w="648" w:type="dxa"/>
          </w:tcPr>
          <w:p w:rsidR="00867946" w:rsidRPr="009514CE" w:rsidRDefault="00867946" w:rsidP="009F7203">
            <w:pPr>
              <w:jc w:val="both"/>
              <w:rPr>
                <w:sz w:val="28"/>
                <w:szCs w:val="28"/>
              </w:rPr>
            </w:pPr>
            <w:r w:rsidRPr="009514CE">
              <w:rPr>
                <w:sz w:val="28"/>
                <w:szCs w:val="28"/>
              </w:rPr>
              <w:t>2)</w:t>
            </w:r>
          </w:p>
        </w:tc>
        <w:tc>
          <w:tcPr>
            <w:tcW w:w="2880" w:type="dxa"/>
          </w:tcPr>
          <w:p w:rsidR="00867946" w:rsidRPr="009514CE" w:rsidRDefault="00867946" w:rsidP="009F7203">
            <w:pPr>
              <w:jc w:val="both"/>
              <w:rPr>
                <w:sz w:val="28"/>
                <w:szCs w:val="28"/>
              </w:rPr>
            </w:pPr>
            <w:r w:rsidRPr="009514CE">
              <w:rPr>
                <w:sz w:val="28"/>
                <w:szCs w:val="28"/>
              </w:rPr>
              <w:t>Сбор знаний</w:t>
            </w:r>
          </w:p>
        </w:tc>
        <w:tc>
          <w:tcPr>
            <w:tcW w:w="590" w:type="dxa"/>
          </w:tcPr>
          <w:p w:rsidR="00867946" w:rsidRPr="009514CE" w:rsidRDefault="00867946" w:rsidP="009F7203">
            <w:pPr>
              <w:jc w:val="both"/>
              <w:rPr>
                <w:sz w:val="28"/>
                <w:szCs w:val="28"/>
              </w:rPr>
            </w:pPr>
            <w:r w:rsidRPr="009514CE">
              <w:rPr>
                <w:sz w:val="28"/>
                <w:szCs w:val="28"/>
              </w:rPr>
              <w:t>Б)</w:t>
            </w:r>
          </w:p>
        </w:tc>
        <w:tc>
          <w:tcPr>
            <w:tcW w:w="5530" w:type="dxa"/>
          </w:tcPr>
          <w:p w:rsidR="00867946" w:rsidRPr="009514CE" w:rsidRDefault="00867946" w:rsidP="009F7203">
            <w:pPr>
              <w:jc w:val="both"/>
              <w:rPr>
                <w:sz w:val="28"/>
                <w:szCs w:val="28"/>
              </w:rPr>
            </w:pPr>
            <w:r w:rsidRPr="009514CE">
              <w:rPr>
                <w:sz w:val="28"/>
                <w:szCs w:val="28"/>
              </w:rPr>
              <w:t>Процесс обмена знаниями между сотрудниками и подразделениями.</w:t>
            </w:r>
          </w:p>
        </w:tc>
      </w:tr>
      <w:tr w:rsidR="00867946" w:rsidRPr="009514CE" w:rsidTr="009F7203">
        <w:tc>
          <w:tcPr>
            <w:tcW w:w="648" w:type="dxa"/>
          </w:tcPr>
          <w:p w:rsidR="00867946" w:rsidRPr="009514CE" w:rsidRDefault="00867946" w:rsidP="009F7203">
            <w:pPr>
              <w:jc w:val="both"/>
              <w:rPr>
                <w:sz w:val="28"/>
                <w:szCs w:val="28"/>
              </w:rPr>
            </w:pPr>
            <w:r w:rsidRPr="009514CE">
              <w:rPr>
                <w:sz w:val="28"/>
                <w:szCs w:val="28"/>
              </w:rPr>
              <w:t>3)</w:t>
            </w:r>
          </w:p>
        </w:tc>
        <w:tc>
          <w:tcPr>
            <w:tcW w:w="2880" w:type="dxa"/>
          </w:tcPr>
          <w:p w:rsidR="00867946" w:rsidRPr="009514CE" w:rsidRDefault="00867946" w:rsidP="009F7203">
            <w:pPr>
              <w:jc w:val="both"/>
              <w:rPr>
                <w:sz w:val="28"/>
                <w:szCs w:val="28"/>
              </w:rPr>
            </w:pPr>
            <w:r w:rsidRPr="009514CE">
              <w:rPr>
                <w:sz w:val="28"/>
                <w:szCs w:val="28"/>
              </w:rPr>
              <w:t>Анализ знаний</w:t>
            </w:r>
          </w:p>
        </w:tc>
        <w:tc>
          <w:tcPr>
            <w:tcW w:w="590" w:type="dxa"/>
          </w:tcPr>
          <w:p w:rsidR="00867946" w:rsidRPr="009514CE" w:rsidRDefault="00867946" w:rsidP="009F7203">
            <w:pPr>
              <w:jc w:val="both"/>
              <w:rPr>
                <w:sz w:val="28"/>
                <w:szCs w:val="28"/>
              </w:rPr>
            </w:pPr>
            <w:r w:rsidRPr="009514CE">
              <w:rPr>
                <w:sz w:val="28"/>
                <w:szCs w:val="28"/>
              </w:rPr>
              <w:t>В)</w:t>
            </w:r>
          </w:p>
        </w:tc>
        <w:tc>
          <w:tcPr>
            <w:tcW w:w="5530" w:type="dxa"/>
          </w:tcPr>
          <w:p w:rsidR="00867946" w:rsidRPr="009514CE" w:rsidRDefault="00867946" w:rsidP="009F7203">
            <w:pPr>
              <w:jc w:val="both"/>
              <w:rPr>
                <w:sz w:val="28"/>
                <w:szCs w:val="28"/>
              </w:rPr>
            </w:pPr>
            <w:r w:rsidRPr="009514CE">
              <w:rPr>
                <w:sz w:val="28"/>
                <w:szCs w:val="28"/>
              </w:rPr>
              <w:t>Процесс сбора и документирования существующих знаний.</w:t>
            </w:r>
          </w:p>
        </w:tc>
      </w:tr>
      <w:tr w:rsidR="00867946" w:rsidRPr="009514CE" w:rsidTr="009F7203">
        <w:tc>
          <w:tcPr>
            <w:tcW w:w="648" w:type="dxa"/>
          </w:tcPr>
          <w:p w:rsidR="00867946" w:rsidRPr="009514CE" w:rsidRDefault="00867946" w:rsidP="009F7203">
            <w:pPr>
              <w:jc w:val="both"/>
              <w:rPr>
                <w:sz w:val="28"/>
                <w:szCs w:val="28"/>
              </w:rPr>
            </w:pPr>
            <w:r w:rsidRPr="009514CE">
              <w:rPr>
                <w:sz w:val="28"/>
                <w:szCs w:val="28"/>
              </w:rPr>
              <w:t>4)</w:t>
            </w:r>
          </w:p>
        </w:tc>
        <w:tc>
          <w:tcPr>
            <w:tcW w:w="2880" w:type="dxa"/>
          </w:tcPr>
          <w:p w:rsidR="00867946" w:rsidRPr="009514CE" w:rsidRDefault="00867946" w:rsidP="009F7203">
            <w:pPr>
              <w:jc w:val="both"/>
              <w:rPr>
                <w:sz w:val="28"/>
                <w:szCs w:val="28"/>
              </w:rPr>
            </w:pPr>
            <w:r w:rsidRPr="009514CE">
              <w:rPr>
                <w:sz w:val="28"/>
                <w:szCs w:val="28"/>
              </w:rPr>
              <w:t>Распространение знаний</w:t>
            </w:r>
          </w:p>
        </w:tc>
        <w:tc>
          <w:tcPr>
            <w:tcW w:w="590" w:type="dxa"/>
          </w:tcPr>
          <w:p w:rsidR="00867946" w:rsidRPr="009514CE" w:rsidRDefault="00867946" w:rsidP="009F7203">
            <w:pPr>
              <w:jc w:val="both"/>
              <w:rPr>
                <w:sz w:val="28"/>
                <w:szCs w:val="28"/>
              </w:rPr>
            </w:pPr>
            <w:r w:rsidRPr="009514CE">
              <w:rPr>
                <w:sz w:val="28"/>
                <w:szCs w:val="28"/>
              </w:rPr>
              <w:t>Г)</w:t>
            </w:r>
          </w:p>
        </w:tc>
        <w:tc>
          <w:tcPr>
            <w:tcW w:w="5530" w:type="dxa"/>
          </w:tcPr>
          <w:p w:rsidR="00867946" w:rsidRPr="009514CE" w:rsidRDefault="00867946" w:rsidP="009F7203">
            <w:pPr>
              <w:jc w:val="both"/>
              <w:rPr>
                <w:sz w:val="28"/>
                <w:szCs w:val="28"/>
              </w:rPr>
            </w:pPr>
            <w:r w:rsidRPr="009514CE">
              <w:rPr>
                <w:sz w:val="28"/>
                <w:szCs w:val="28"/>
              </w:rPr>
              <w:t>Процесс систематизации и обработки собранных знаний для выявления их ценности.</w:t>
            </w:r>
          </w:p>
        </w:tc>
      </w:tr>
    </w:tbl>
    <w:p w:rsidR="00867946" w:rsidRPr="009514CE" w:rsidRDefault="00867946" w:rsidP="00844AB4">
      <w:pPr>
        <w:jc w:val="both"/>
        <w:rPr>
          <w:sz w:val="28"/>
          <w:szCs w:val="28"/>
        </w:rPr>
      </w:pPr>
      <w:r w:rsidRPr="009514CE">
        <w:rPr>
          <w:sz w:val="28"/>
          <w:szCs w:val="28"/>
        </w:rPr>
        <w:t>Правильный ответ: 1А, 2В, 3Г, 4Б</w:t>
      </w:r>
    </w:p>
    <w:p w:rsidR="00867946" w:rsidRPr="009514CE" w:rsidRDefault="00867946" w:rsidP="00844AB4">
      <w:pPr>
        <w:jc w:val="both"/>
        <w:rPr>
          <w:sz w:val="28"/>
          <w:szCs w:val="28"/>
        </w:rPr>
      </w:pPr>
      <w:r w:rsidRPr="009514CE">
        <w:rPr>
          <w:sz w:val="28"/>
          <w:szCs w:val="28"/>
        </w:rPr>
        <w:t>Компетенции (индикаторы): ОПК-2 (ОПК-2.2)</w:t>
      </w:r>
    </w:p>
    <w:p w:rsidR="00867946" w:rsidRPr="009514CE" w:rsidRDefault="00867946" w:rsidP="00844AB4">
      <w:pPr>
        <w:spacing w:line="360" w:lineRule="auto"/>
        <w:jc w:val="both"/>
        <w:rPr>
          <w:sz w:val="28"/>
          <w:szCs w:val="28"/>
        </w:rPr>
      </w:pPr>
    </w:p>
    <w:p w:rsidR="00867946" w:rsidRPr="009514CE" w:rsidRDefault="00867946" w:rsidP="00844AB4">
      <w:pPr>
        <w:jc w:val="both"/>
        <w:rPr>
          <w:sz w:val="28"/>
          <w:szCs w:val="28"/>
        </w:rPr>
      </w:pPr>
      <w:r w:rsidRPr="009514CE">
        <w:rPr>
          <w:sz w:val="28"/>
          <w:szCs w:val="28"/>
        </w:rPr>
        <w:t xml:space="preserve">4. Установите соответствие между типами систем управления знаниями и их функциями. </w:t>
      </w:r>
    </w:p>
    <w:p w:rsidR="00867946" w:rsidRPr="009514CE" w:rsidRDefault="00867946" w:rsidP="00844AB4">
      <w:pPr>
        <w:jc w:val="both"/>
        <w:rPr>
          <w:sz w:val="28"/>
          <w:szCs w:val="28"/>
        </w:rPr>
      </w:pPr>
    </w:p>
    <w:tbl>
      <w:tblPr>
        <w:tblW w:w="0" w:type="auto"/>
        <w:jc w:val="center"/>
        <w:tblLook w:val="01E0"/>
      </w:tblPr>
      <w:tblGrid>
        <w:gridCol w:w="828"/>
        <w:gridCol w:w="2880"/>
        <w:gridCol w:w="540"/>
        <w:gridCol w:w="5040"/>
      </w:tblGrid>
      <w:tr w:rsidR="00867946" w:rsidRPr="009514CE" w:rsidTr="009F7203">
        <w:trPr>
          <w:jc w:val="center"/>
        </w:trPr>
        <w:tc>
          <w:tcPr>
            <w:tcW w:w="828" w:type="dxa"/>
          </w:tcPr>
          <w:p w:rsidR="00867946" w:rsidRPr="009514CE" w:rsidRDefault="00867946" w:rsidP="009F7203">
            <w:pPr>
              <w:jc w:val="both"/>
              <w:rPr>
                <w:sz w:val="28"/>
                <w:szCs w:val="28"/>
              </w:rPr>
            </w:pPr>
          </w:p>
        </w:tc>
        <w:tc>
          <w:tcPr>
            <w:tcW w:w="2880" w:type="dxa"/>
          </w:tcPr>
          <w:p w:rsidR="00867946" w:rsidRPr="009514CE" w:rsidRDefault="00867946" w:rsidP="009F7203">
            <w:pPr>
              <w:jc w:val="center"/>
              <w:rPr>
                <w:sz w:val="28"/>
                <w:szCs w:val="28"/>
              </w:rPr>
            </w:pPr>
            <w:r w:rsidRPr="009514CE">
              <w:rPr>
                <w:sz w:val="28"/>
                <w:szCs w:val="28"/>
              </w:rPr>
              <w:t>Типы систем управления знаниями</w:t>
            </w:r>
          </w:p>
          <w:p w:rsidR="00867946" w:rsidRPr="009514CE" w:rsidRDefault="00867946" w:rsidP="009F7203">
            <w:pPr>
              <w:jc w:val="center"/>
              <w:rPr>
                <w:sz w:val="28"/>
                <w:szCs w:val="28"/>
              </w:rPr>
            </w:pPr>
          </w:p>
        </w:tc>
        <w:tc>
          <w:tcPr>
            <w:tcW w:w="540" w:type="dxa"/>
          </w:tcPr>
          <w:p w:rsidR="00867946" w:rsidRPr="009514CE" w:rsidRDefault="00867946" w:rsidP="009F7203">
            <w:pPr>
              <w:jc w:val="center"/>
              <w:rPr>
                <w:sz w:val="28"/>
                <w:szCs w:val="28"/>
              </w:rPr>
            </w:pPr>
          </w:p>
        </w:tc>
        <w:tc>
          <w:tcPr>
            <w:tcW w:w="5040" w:type="dxa"/>
          </w:tcPr>
          <w:p w:rsidR="00867946" w:rsidRPr="009514CE" w:rsidRDefault="00867946" w:rsidP="009F7203">
            <w:pPr>
              <w:jc w:val="center"/>
              <w:rPr>
                <w:sz w:val="28"/>
                <w:szCs w:val="28"/>
              </w:rPr>
            </w:pPr>
            <w:r w:rsidRPr="009514CE">
              <w:rPr>
                <w:sz w:val="28"/>
                <w:szCs w:val="28"/>
              </w:rPr>
              <w:t>Функции</w:t>
            </w:r>
          </w:p>
        </w:tc>
      </w:tr>
      <w:tr w:rsidR="00867946" w:rsidRPr="009514CE" w:rsidTr="009F7203">
        <w:trPr>
          <w:jc w:val="center"/>
        </w:trPr>
        <w:tc>
          <w:tcPr>
            <w:tcW w:w="828" w:type="dxa"/>
          </w:tcPr>
          <w:p w:rsidR="00867946" w:rsidRPr="009514CE" w:rsidRDefault="00867946" w:rsidP="009F7203">
            <w:pPr>
              <w:jc w:val="both"/>
              <w:rPr>
                <w:sz w:val="28"/>
                <w:szCs w:val="28"/>
              </w:rPr>
            </w:pPr>
            <w:r w:rsidRPr="009514CE">
              <w:rPr>
                <w:sz w:val="28"/>
                <w:szCs w:val="28"/>
              </w:rPr>
              <w:t>1)</w:t>
            </w:r>
          </w:p>
        </w:tc>
        <w:tc>
          <w:tcPr>
            <w:tcW w:w="2880" w:type="dxa"/>
          </w:tcPr>
          <w:p w:rsidR="00867946" w:rsidRPr="009514CE" w:rsidRDefault="00867946" w:rsidP="009F7203">
            <w:pPr>
              <w:jc w:val="both"/>
              <w:rPr>
                <w:sz w:val="28"/>
                <w:szCs w:val="28"/>
              </w:rPr>
            </w:pPr>
            <w:r w:rsidRPr="009514CE">
              <w:rPr>
                <w:sz w:val="28"/>
                <w:szCs w:val="28"/>
              </w:rPr>
              <w:t>Системы управления документами</w:t>
            </w:r>
          </w:p>
        </w:tc>
        <w:tc>
          <w:tcPr>
            <w:tcW w:w="540" w:type="dxa"/>
          </w:tcPr>
          <w:p w:rsidR="00867946" w:rsidRPr="009514CE" w:rsidRDefault="00867946" w:rsidP="009F7203">
            <w:pPr>
              <w:jc w:val="both"/>
              <w:rPr>
                <w:sz w:val="28"/>
                <w:szCs w:val="28"/>
              </w:rPr>
            </w:pPr>
            <w:r w:rsidRPr="009514CE">
              <w:rPr>
                <w:sz w:val="28"/>
                <w:szCs w:val="28"/>
              </w:rPr>
              <w:t>А)</w:t>
            </w:r>
          </w:p>
        </w:tc>
        <w:tc>
          <w:tcPr>
            <w:tcW w:w="5040" w:type="dxa"/>
          </w:tcPr>
          <w:p w:rsidR="00867946" w:rsidRPr="009514CE" w:rsidRDefault="00867946" w:rsidP="009F7203">
            <w:pPr>
              <w:jc w:val="both"/>
              <w:rPr>
                <w:sz w:val="28"/>
                <w:szCs w:val="28"/>
              </w:rPr>
            </w:pPr>
            <w:r w:rsidRPr="009514CE">
              <w:rPr>
                <w:sz w:val="28"/>
                <w:szCs w:val="28"/>
              </w:rPr>
              <w:t>Платформы для отслеживания и управления проектами и задачами</w:t>
            </w:r>
          </w:p>
        </w:tc>
      </w:tr>
      <w:tr w:rsidR="00867946" w:rsidRPr="009514CE" w:rsidTr="009F7203">
        <w:trPr>
          <w:jc w:val="center"/>
        </w:trPr>
        <w:tc>
          <w:tcPr>
            <w:tcW w:w="828" w:type="dxa"/>
          </w:tcPr>
          <w:p w:rsidR="00867946" w:rsidRPr="009514CE" w:rsidRDefault="00867946" w:rsidP="009F7203">
            <w:pPr>
              <w:jc w:val="both"/>
              <w:rPr>
                <w:sz w:val="28"/>
                <w:szCs w:val="28"/>
              </w:rPr>
            </w:pPr>
            <w:r w:rsidRPr="009514CE">
              <w:rPr>
                <w:sz w:val="28"/>
                <w:szCs w:val="28"/>
              </w:rPr>
              <w:t>2)</w:t>
            </w:r>
          </w:p>
        </w:tc>
        <w:tc>
          <w:tcPr>
            <w:tcW w:w="2880" w:type="dxa"/>
          </w:tcPr>
          <w:p w:rsidR="00867946" w:rsidRPr="009514CE" w:rsidRDefault="00867946" w:rsidP="009F7203">
            <w:pPr>
              <w:jc w:val="both"/>
              <w:rPr>
                <w:sz w:val="28"/>
                <w:szCs w:val="28"/>
              </w:rPr>
            </w:pPr>
            <w:r w:rsidRPr="009514CE">
              <w:rPr>
                <w:sz w:val="28"/>
                <w:szCs w:val="28"/>
              </w:rPr>
              <w:t>Системы управления проектами</w:t>
            </w:r>
          </w:p>
        </w:tc>
        <w:tc>
          <w:tcPr>
            <w:tcW w:w="540" w:type="dxa"/>
          </w:tcPr>
          <w:p w:rsidR="00867946" w:rsidRPr="009514CE" w:rsidRDefault="00867946" w:rsidP="009F7203">
            <w:pPr>
              <w:jc w:val="both"/>
              <w:rPr>
                <w:sz w:val="28"/>
                <w:szCs w:val="28"/>
              </w:rPr>
            </w:pPr>
            <w:r w:rsidRPr="009514CE">
              <w:rPr>
                <w:sz w:val="28"/>
                <w:szCs w:val="28"/>
              </w:rPr>
              <w:t>Б)</w:t>
            </w:r>
          </w:p>
        </w:tc>
        <w:tc>
          <w:tcPr>
            <w:tcW w:w="5040" w:type="dxa"/>
          </w:tcPr>
          <w:p w:rsidR="00867946" w:rsidRPr="009514CE" w:rsidRDefault="00867946" w:rsidP="009F7203">
            <w:pPr>
              <w:jc w:val="both"/>
              <w:rPr>
                <w:sz w:val="28"/>
                <w:szCs w:val="28"/>
              </w:rPr>
            </w:pPr>
            <w:r w:rsidRPr="009514CE">
              <w:rPr>
                <w:sz w:val="28"/>
                <w:szCs w:val="28"/>
              </w:rPr>
              <w:t>Системы для планирования и проведения обучающих мероприятий</w:t>
            </w:r>
          </w:p>
        </w:tc>
      </w:tr>
      <w:tr w:rsidR="00867946" w:rsidRPr="009514CE" w:rsidTr="009F7203">
        <w:trPr>
          <w:jc w:val="center"/>
        </w:trPr>
        <w:tc>
          <w:tcPr>
            <w:tcW w:w="828" w:type="dxa"/>
          </w:tcPr>
          <w:p w:rsidR="00867946" w:rsidRPr="009514CE" w:rsidRDefault="00867946" w:rsidP="009F7203">
            <w:pPr>
              <w:jc w:val="both"/>
              <w:rPr>
                <w:sz w:val="28"/>
                <w:szCs w:val="28"/>
              </w:rPr>
            </w:pPr>
            <w:r w:rsidRPr="009514CE">
              <w:rPr>
                <w:sz w:val="28"/>
                <w:szCs w:val="28"/>
              </w:rPr>
              <w:t>3)</w:t>
            </w:r>
          </w:p>
        </w:tc>
        <w:tc>
          <w:tcPr>
            <w:tcW w:w="2880" w:type="dxa"/>
          </w:tcPr>
          <w:p w:rsidR="00867946" w:rsidRPr="009514CE" w:rsidRDefault="00867946" w:rsidP="009F7203">
            <w:pPr>
              <w:jc w:val="both"/>
              <w:rPr>
                <w:sz w:val="28"/>
                <w:szCs w:val="28"/>
              </w:rPr>
            </w:pPr>
            <w:r w:rsidRPr="009514CE">
              <w:rPr>
                <w:sz w:val="28"/>
                <w:szCs w:val="28"/>
              </w:rPr>
              <w:t>Системы управления обучением</w:t>
            </w:r>
          </w:p>
        </w:tc>
        <w:tc>
          <w:tcPr>
            <w:tcW w:w="540" w:type="dxa"/>
          </w:tcPr>
          <w:p w:rsidR="00867946" w:rsidRPr="009514CE" w:rsidRDefault="00867946" w:rsidP="009F7203">
            <w:pPr>
              <w:jc w:val="both"/>
              <w:rPr>
                <w:sz w:val="28"/>
                <w:szCs w:val="28"/>
              </w:rPr>
            </w:pPr>
            <w:r w:rsidRPr="009514CE">
              <w:rPr>
                <w:sz w:val="28"/>
                <w:szCs w:val="28"/>
              </w:rPr>
              <w:t>В)</w:t>
            </w:r>
          </w:p>
        </w:tc>
        <w:tc>
          <w:tcPr>
            <w:tcW w:w="5040" w:type="dxa"/>
          </w:tcPr>
          <w:p w:rsidR="00867946" w:rsidRPr="009514CE" w:rsidRDefault="00867946" w:rsidP="009F7203">
            <w:pPr>
              <w:jc w:val="both"/>
              <w:rPr>
                <w:sz w:val="28"/>
                <w:szCs w:val="28"/>
              </w:rPr>
            </w:pPr>
            <w:r w:rsidRPr="009514CE">
              <w:rPr>
                <w:sz w:val="28"/>
                <w:szCs w:val="28"/>
              </w:rPr>
              <w:t>Платформы для разработки и внедрения новых идей и технологий</w:t>
            </w:r>
          </w:p>
        </w:tc>
      </w:tr>
      <w:tr w:rsidR="00867946" w:rsidRPr="009514CE" w:rsidTr="009F7203">
        <w:trPr>
          <w:jc w:val="center"/>
        </w:trPr>
        <w:tc>
          <w:tcPr>
            <w:tcW w:w="828" w:type="dxa"/>
          </w:tcPr>
          <w:p w:rsidR="00867946" w:rsidRPr="009514CE" w:rsidRDefault="00867946" w:rsidP="009F7203">
            <w:pPr>
              <w:jc w:val="both"/>
              <w:rPr>
                <w:sz w:val="28"/>
                <w:szCs w:val="28"/>
              </w:rPr>
            </w:pPr>
            <w:r w:rsidRPr="009514CE">
              <w:rPr>
                <w:sz w:val="28"/>
                <w:szCs w:val="28"/>
              </w:rPr>
              <w:t>4)</w:t>
            </w:r>
          </w:p>
        </w:tc>
        <w:tc>
          <w:tcPr>
            <w:tcW w:w="2880" w:type="dxa"/>
          </w:tcPr>
          <w:p w:rsidR="00867946" w:rsidRPr="009514CE" w:rsidRDefault="00867946" w:rsidP="009F7203">
            <w:pPr>
              <w:jc w:val="both"/>
              <w:rPr>
                <w:sz w:val="28"/>
                <w:szCs w:val="28"/>
              </w:rPr>
            </w:pPr>
            <w:r w:rsidRPr="009514CE">
              <w:rPr>
                <w:sz w:val="28"/>
                <w:szCs w:val="28"/>
              </w:rPr>
              <w:t>Системы управления инновациями</w:t>
            </w:r>
          </w:p>
        </w:tc>
        <w:tc>
          <w:tcPr>
            <w:tcW w:w="540" w:type="dxa"/>
          </w:tcPr>
          <w:p w:rsidR="00867946" w:rsidRPr="009514CE" w:rsidRDefault="00867946" w:rsidP="009F7203">
            <w:pPr>
              <w:jc w:val="both"/>
              <w:rPr>
                <w:sz w:val="28"/>
                <w:szCs w:val="28"/>
              </w:rPr>
            </w:pPr>
            <w:r w:rsidRPr="009514CE">
              <w:rPr>
                <w:sz w:val="28"/>
                <w:szCs w:val="28"/>
              </w:rPr>
              <w:t>Г)</w:t>
            </w:r>
          </w:p>
        </w:tc>
        <w:tc>
          <w:tcPr>
            <w:tcW w:w="5040" w:type="dxa"/>
          </w:tcPr>
          <w:p w:rsidR="00867946" w:rsidRPr="009514CE" w:rsidRDefault="00867946" w:rsidP="009F7203">
            <w:pPr>
              <w:jc w:val="both"/>
              <w:rPr>
                <w:sz w:val="28"/>
                <w:szCs w:val="28"/>
              </w:rPr>
            </w:pPr>
            <w:r w:rsidRPr="009514CE">
              <w:rPr>
                <w:sz w:val="28"/>
                <w:szCs w:val="28"/>
              </w:rPr>
              <w:t>Инструменты для хранения и организации документов и файлов</w:t>
            </w:r>
          </w:p>
        </w:tc>
      </w:tr>
    </w:tbl>
    <w:p w:rsidR="00867946" w:rsidRPr="009514CE" w:rsidRDefault="00867946" w:rsidP="00844AB4">
      <w:pPr>
        <w:jc w:val="both"/>
        <w:rPr>
          <w:sz w:val="28"/>
          <w:szCs w:val="28"/>
        </w:rPr>
      </w:pPr>
      <w:r w:rsidRPr="009514CE">
        <w:rPr>
          <w:sz w:val="28"/>
          <w:szCs w:val="28"/>
        </w:rPr>
        <w:t>Правильный ответ: 1Г, 2А, 3Б, 4В</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spacing w:line="360" w:lineRule="auto"/>
        <w:jc w:val="both"/>
        <w:rPr>
          <w:sz w:val="28"/>
          <w:szCs w:val="28"/>
        </w:rPr>
      </w:pPr>
    </w:p>
    <w:p w:rsidR="00867946" w:rsidRPr="009514CE" w:rsidRDefault="00867946" w:rsidP="00844AB4">
      <w:pPr>
        <w:jc w:val="both"/>
        <w:rPr>
          <w:sz w:val="28"/>
          <w:szCs w:val="28"/>
        </w:rPr>
      </w:pPr>
      <w:r w:rsidRPr="009514CE">
        <w:rPr>
          <w:sz w:val="28"/>
          <w:szCs w:val="28"/>
        </w:rPr>
        <w:t xml:space="preserve">5. Установите соответствие между принципами управления знаниями и их описаниями. </w:t>
      </w:r>
    </w:p>
    <w:p w:rsidR="00867946" w:rsidRPr="009514CE" w:rsidRDefault="00867946" w:rsidP="00844AB4">
      <w:pPr>
        <w:spacing w:line="360" w:lineRule="auto"/>
        <w:jc w:val="both"/>
        <w:rPr>
          <w:sz w:val="28"/>
          <w:szCs w:val="28"/>
        </w:rPr>
      </w:pPr>
    </w:p>
    <w:tbl>
      <w:tblPr>
        <w:tblW w:w="5000" w:type="pct"/>
        <w:tblLook w:val="01E0"/>
      </w:tblPr>
      <w:tblGrid>
        <w:gridCol w:w="656"/>
        <w:gridCol w:w="3643"/>
        <w:gridCol w:w="546"/>
        <w:gridCol w:w="4838"/>
      </w:tblGrid>
      <w:tr w:rsidR="00867946" w:rsidRPr="009514CE" w:rsidTr="009F7203">
        <w:trPr>
          <w:trHeight w:val="913"/>
        </w:trPr>
        <w:tc>
          <w:tcPr>
            <w:tcW w:w="339" w:type="pct"/>
          </w:tcPr>
          <w:p w:rsidR="00867946" w:rsidRPr="009514CE" w:rsidRDefault="00867946" w:rsidP="009F7203">
            <w:pPr>
              <w:jc w:val="both"/>
              <w:rPr>
                <w:sz w:val="28"/>
                <w:szCs w:val="28"/>
              </w:rPr>
            </w:pPr>
          </w:p>
        </w:tc>
        <w:tc>
          <w:tcPr>
            <w:tcW w:w="1881" w:type="pct"/>
          </w:tcPr>
          <w:p w:rsidR="00867946" w:rsidRPr="009514CE" w:rsidRDefault="00867946" w:rsidP="009F7203">
            <w:pPr>
              <w:jc w:val="center"/>
              <w:rPr>
                <w:sz w:val="28"/>
                <w:szCs w:val="28"/>
              </w:rPr>
            </w:pPr>
            <w:r w:rsidRPr="009514CE">
              <w:rPr>
                <w:sz w:val="28"/>
                <w:szCs w:val="28"/>
              </w:rPr>
              <w:t>Принципы управления знаниями</w:t>
            </w:r>
          </w:p>
        </w:tc>
        <w:tc>
          <w:tcPr>
            <w:tcW w:w="282" w:type="pct"/>
          </w:tcPr>
          <w:p w:rsidR="00867946" w:rsidRPr="009514CE" w:rsidRDefault="00867946" w:rsidP="009F7203">
            <w:pPr>
              <w:jc w:val="center"/>
              <w:rPr>
                <w:sz w:val="28"/>
                <w:szCs w:val="28"/>
              </w:rPr>
            </w:pPr>
          </w:p>
        </w:tc>
        <w:tc>
          <w:tcPr>
            <w:tcW w:w="2498" w:type="pct"/>
          </w:tcPr>
          <w:p w:rsidR="00867946" w:rsidRPr="009514CE" w:rsidRDefault="00867946" w:rsidP="009F7203">
            <w:pPr>
              <w:jc w:val="center"/>
              <w:rPr>
                <w:sz w:val="28"/>
                <w:szCs w:val="28"/>
              </w:rPr>
            </w:pPr>
            <w:r w:rsidRPr="009514CE">
              <w:rPr>
                <w:sz w:val="28"/>
                <w:szCs w:val="28"/>
              </w:rPr>
              <w:t>Описание</w:t>
            </w:r>
          </w:p>
        </w:tc>
      </w:tr>
      <w:tr w:rsidR="00867946" w:rsidRPr="009514CE" w:rsidTr="009F7203">
        <w:tc>
          <w:tcPr>
            <w:tcW w:w="339" w:type="pct"/>
          </w:tcPr>
          <w:p w:rsidR="00867946" w:rsidRPr="009514CE" w:rsidRDefault="00867946" w:rsidP="009F7203">
            <w:pPr>
              <w:tabs>
                <w:tab w:val="left" w:pos="1300"/>
              </w:tabs>
              <w:jc w:val="center"/>
              <w:rPr>
                <w:sz w:val="28"/>
                <w:szCs w:val="28"/>
              </w:rPr>
            </w:pPr>
            <w:r w:rsidRPr="009514CE">
              <w:rPr>
                <w:sz w:val="28"/>
                <w:szCs w:val="28"/>
              </w:rPr>
              <w:t>1)</w:t>
            </w:r>
          </w:p>
        </w:tc>
        <w:tc>
          <w:tcPr>
            <w:tcW w:w="1881" w:type="pct"/>
          </w:tcPr>
          <w:p w:rsidR="00867946" w:rsidRPr="009514CE" w:rsidRDefault="00867946" w:rsidP="009F7203">
            <w:pPr>
              <w:tabs>
                <w:tab w:val="left" w:pos="1300"/>
              </w:tabs>
              <w:jc w:val="center"/>
              <w:rPr>
                <w:sz w:val="28"/>
                <w:szCs w:val="28"/>
              </w:rPr>
            </w:pPr>
            <w:r w:rsidRPr="009514CE">
              <w:rPr>
                <w:sz w:val="28"/>
                <w:szCs w:val="28"/>
              </w:rPr>
              <w:t>Открытость</w:t>
            </w:r>
          </w:p>
        </w:tc>
        <w:tc>
          <w:tcPr>
            <w:tcW w:w="282" w:type="pct"/>
          </w:tcPr>
          <w:p w:rsidR="00867946" w:rsidRPr="009514CE" w:rsidRDefault="00867946" w:rsidP="009F7203">
            <w:pPr>
              <w:jc w:val="center"/>
              <w:rPr>
                <w:sz w:val="28"/>
                <w:szCs w:val="28"/>
              </w:rPr>
            </w:pPr>
            <w:r w:rsidRPr="009514CE">
              <w:rPr>
                <w:sz w:val="28"/>
                <w:szCs w:val="28"/>
              </w:rPr>
              <w:t>А)</w:t>
            </w:r>
          </w:p>
        </w:tc>
        <w:tc>
          <w:tcPr>
            <w:tcW w:w="2498" w:type="pct"/>
          </w:tcPr>
          <w:p w:rsidR="00867946" w:rsidRPr="009514CE" w:rsidRDefault="00867946" w:rsidP="009F7203">
            <w:pPr>
              <w:jc w:val="both"/>
              <w:rPr>
                <w:sz w:val="28"/>
                <w:szCs w:val="28"/>
              </w:rPr>
            </w:pPr>
            <w:r w:rsidRPr="009514CE">
              <w:rPr>
                <w:sz w:val="28"/>
                <w:szCs w:val="28"/>
              </w:rPr>
              <w:t>Стимулирование обмена знаниями и опытом между сотрудниками</w:t>
            </w:r>
          </w:p>
        </w:tc>
      </w:tr>
      <w:tr w:rsidR="00867946" w:rsidRPr="009514CE" w:rsidTr="009F7203">
        <w:tc>
          <w:tcPr>
            <w:tcW w:w="339" w:type="pct"/>
          </w:tcPr>
          <w:p w:rsidR="00867946" w:rsidRPr="009514CE" w:rsidRDefault="00867946" w:rsidP="009F7203">
            <w:pPr>
              <w:jc w:val="center"/>
              <w:rPr>
                <w:rStyle w:val="Strong"/>
                <w:b w:val="0"/>
                <w:i/>
                <w:iCs/>
                <w:sz w:val="28"/>
                <w:szCs w:val="28"/>
              </w:rPr>
            </w:pPr>
            <w:r w:rsidRPr="009514CE">
              <w:rPr>
                <w:rStyle w:val="Strong"/>
                <w:b w:val="0"/>
                <w:i/>
                <w:iCs/>
                <w:sz w:val="28"/>
                <w:szCs w:val="28"/>
              </w:rPr>
              <w:t>2)</w:t>
            </w:r>
          </w:p>
        </w:tc>
        <w:tc>
          <w:tcPr>
            <w:tcW w:w="1881" w:type="pct"/>
          </w:tcPr>
          <w:p w:rsidR="00867946" w:rsidRPr="009514CE" w:rsidRDefault="00867946" w:rsidP="009F7203">
            <w:pPr>
              <w:jc w:val="center"/>
              <w:rPr>
                <w:sz w:val="28"/>
                <w:szCs w:val="28"/>
              </w:rPr>
            </w:pPr>
            <w:r w:rsidRPr="009514CE">
              <w:rPr>
                <w:sz w:val="28"/>
                <w:szCs w:val="28"/>
              </w:rPr>
              <w:t>Сотрудничество</w:t>
            </w:r>
          </w:p>
        </w:tc>
        <w:tc>
          <w:tcPr>
            <w:tcW w:w="282" w:type="pct"/>
          </w:tcPr>
          <w:p w:rsidR="00867946" w:rsidRPr="009514CE" w:rsidRDefault="00867946" w:rsidP="009F7203">
            <w:pPr>
              <w:pStyle w:val="NormalWeb"/>
              <w:spacing w:before="0" w:beforeAutospacing="0" w:after="0" w:afterAutospacing="0"/>
              <w:jc w:val="center"/>
              <w:rPr>
                <w:sz w:val="28"/>
                <w:szCs w:val="28"/>
              </w:rPr>
            </w:pPr>
            <w:r w:rsidRPr="009514CE">
              <w:rPr>
                <w:sz w:val="28"/>
                <w:szCs w:val="28"/>
              </w:rPr>
              <w:t>Б)</w:t>
            </w:r>
          </w:p>
        </w:tc>
        <w:tc>
          <w:tcPr>
            <w:tcW w:w="2498" w:type="pct"/>
          </w:tcPr>
          <w:p w:rsidR="00867946" w:rsidRPr="009514CE" w:rsidRDefault="00867946" w:rsidP="009F7203">
            <w:pPr>
              <w:jc w:val="both"/>
              <w:rPr>
                <w:sz w:val="28"/>
                <w:szCs w:val="28"/>
              </w:rPr>
            </w:pPr>
            <w:r w:rsidRPr="009514CE">
              <w:rPr>
                <w:sz w:val="28"/>
                <w:szCs w:val="28"/>
              </w:rPr>
              <w:t>Создание среды, способствующей постоянному обучению и развитию</w:t>
            </w:r>
          </w:p>
        </w:tc>
      </w:tr>
      <w:tr w:rsidR="00867946" w:rsidRPr="009514CE" w:rsidTr="009F7203">
        <w:tc>
          <w:tcPr>
            <w:tcW w:w="339" w:type="pct"/>
          </w:tcPr>
          <w:p w:rsidR="00867946" w:rsidRPr="009514CE" w:rsidRDefault="00867946" w:rsidP="009F7203">
            <w:pPr>
              <w:jc w:val="center"/>
              <w:rPr>
                <w:bCs/>
                <w:sz w:val="28"/>
                <w:szCs w:val="28"/>
                <w:shd w:val="clear" w:color="auto" w:fill="FFFFFF"/>
              </w:rPr>
            </w:pPr>
            <w:r w:rsidRPr="009514CE">
              <w:rPr>
                <w:bCs/>
                <w:sz w:val="28"/>
                <w:szCs w:val="28"/>
                <w:shd w:val="clear" w:color="auto" w:fill="FFFFFF"/>
              </w:rPr>
              <w:t>3)</w:t>
            </w:r>
          </w:p>
        </w:tc>
        <w:tc>
          <w:tcPr>
            <w:tcW w:w="1881" w:type="pct"/>
          </w:tcPr>
          <w:p w:rsidR="00867946" w:rsidRPr="009514CE" w:rsidRDefault="00867946" w:rsidP="009F7203">
            <w:pPr>
              <w:jc w:val="center"/>
              <w:rPr>
                <w:sz w:val="28"/>
                <w:szCs w:val="28"/>
              </w:rPr>
            </w:pPr>
            <w:r w:rsidRPr="009514CE">
              <w:rPr>
                <w:sz w:val="28"/>
                <w:szCs w:val="28"/>
              </w:rPr>
              <w:t>Непрерывное обучение</w:t>
            </w:r>
          </w:p>
        </w:tc>
        <w:tc>
          <w:tcPr>
            <w:tcW w:w="282" w:type="pct"/>
          </w:tcPr>
          <w:p w:rsidR="00867946" w:rsidRPr="009514CE" w:rsidRDefault="00867946" w:rsidP="009F7203">
            <w:pPr>
              <w:jc w:val="center"/>
              <w:rPr>
                <w:sz w:val="28"/>
                <w:szCs w:val="28"/>
              </w:rPr>
            </w:pPr>
            <w:r w:rsidRPr="009514CE">
              <w:rPr>
                <w:sz w:val="28"/>
                <w:szCs w:val="28"/>
              </w:rPr>
              <w:t>В)</w:t>
            </w:r>
          </w:p>
        </w:tc>
        <w:tc>
          <w:tcPr>
            <w:tcW w:w="2498" w:type="pct"/>
          </w:tcPr>
          <w:p w:rsidR="00867946" w:rsidRPr="009514CE" w:rsidRDefault="00867946" w:rsidP="009F7203">
            <w:pPr>
              <w:jc w:val="both"/>
              <w:rPr>
                <w:sz w:val="28"/>
                <w:szCs w:val="28"/>
              </w:rPr>
            </w:pPr>
            <w:r w:rsidRPr="009514CE">
              <w:rPr>
                <w:sz w:val="28"/>
                <w:szCs w:val="28"/>
              </w:rPr>
              <w:t>Доступность знаний для всех сотрудников организации</w:t>
            </w:r>
          </w:p>
        </w:tc>
      </w:tr>
      <w:tr w:rsidR="00867946" w:rsidRPr="009514CE" w:rsidTr="009F7203">
        <w:tc>
          <w:tcPr>
            <w:tcW w:w="339" w:type="pct"/>
          </w:tcPr>
          <w:p w:rsidR="00867946" w:rsidRPr="009514CE" w:rsidRDefault="00867946" w:rsidP="009F7203">
            <w:pPr>
              <w:jc w:val="center"/>
              <w:rPr>
                <w:bCs/>
                <w:sz w:val="28"/>
                <w:szCs w:val="28"/>
                <w:shd w:val="clear" w:color="auto" w:fill="FFFFFF"/>
              </w:rPr>
            </w:pPr>
            <w:r w:rsidRPr="009514CE">
              <w:rPr>
                <w:bCs/>
                <w:sz w:val="28"/>
                <w:szCs w:val="28"/>
                <w:shd w:val="clear" w:color="auto" w:fill="FFFFFF"/>
              </w:rPr>
              <w:t>4)</w:t>
            </w:r>
          </w:p>
        </w:tc>
        <w:tc>
          <w:tcPr>
            <w:tcW w:w="1881" w:type="pct"/>
          </w:tcPr>
          <w:p w:rsidR="00867946" w:rsidRPr="009514CE" w:rsidRDefault="00867946" w:rsidP="009F7203">
            <w:pPr>
              <w:jc w:val="center"/>
              <w:rPr>
                <w:sz w:val="28"/>
                <w:szCs w:val="28"/>
              </w:rPr>
            </w:pPr>
            <w:r w:rsidRPr="009514CE">
              <w:rPr>
                <w:sz w:val="28"/>
                <w:szCs w:val="28"/>
              </w:rPr>
              <w:t>Инновации</w:t>
            </w:r>
          </w:p>
        </w:tc>
        <w:tc>
          <w:tcPr>
            <w:tcW w:w="282" w:type="pct"/>
          </w:tcPr>
          <w:p w:rsidR="00867946" w:rsidRPr="009514CE" w:rsidRDefault="00867946" w:rsidP="009F7203">
            <w:pPr>
              <w:jc w:val="center"/>
              <w:rPr>
                <w:sz w:val="28"/>
                <w:szCs w:val="28"/>
              </w:rPr>
            </w:pPr>
            <w:r w:rsidRPr="009514CE">
              <w:rPr>
                <w:sz w:val="28"/>
                <w:szCs w:val="28"/>
              </w:rPr>
              <w:t>Г)</w:t>
            </w:r>
          </w:p>
        </w:tc>
        <w:tc>
          <w:tcPr>
            <w:tcW w:w="2498" w:type="pct"/>
          </w:tcPr>
          <w:p w:rsidR="00867946" w:rsidRPr="009514CE" w:rsidRDefault="00867946" w:rsidP="009F7203">
            <w:pPr>
              <w:jc w:val="both"/>
              <w:rPr>
                <w:sz w:val="28"/>
                <w:szCs w:val="28"/>
              </w:rPr>
            </w:pPr>
            <w:r w:rsidRPr="009514CE">
              <w:rPr>
                <w:sz w:val="28"/>
                <w:szCs w:val="28"/>
              </w:rPr>
              <w:t>Поощрение новых идей и подходов для улучшения процессов</w:t>
            </w:r>
          </w:p>
        </w:tc>
      </w:tr>
    </w:tbl>
    <w:p w:rsidR="00867946" w:rsidRPr="009514CE" w:rsidRDefault="00867946" w:rsidP="00844AB4">
      <w:pPr>
        <w:jc w:val="both"/>
        <w:rPr>
          <w:sz w:val="28"/>
          <w:szCs w:val="28"/>
        </w:rPr>
      </w:pPr>
      <w:r w:rsidRPr="009514CE">
        <w:rPr>
          <w:sz w:val="28"/>
          <w:szCs w:val="28"/>
        </w:rPr>
        <w:t>Правильный ответ: 1В, 2А, 3Б, 4Г</w:t>
      </w:r>
    </w:p>
    <w:p w:rsidR="00867946" w:rsidRPr="009514CE" w:rsidRDefault="00867946" w:rsidP="00844AB4">
      <w:pPr>
        <w:jc w:val="both"/>
        <w:rPr>
          <w:sz w:val="28"/>
          <w:szCs w:val="28"/>
        </w:rPr>
      </w:pPr>
      <w:r w:rsidRPr="009514CE">
        <w:rPr>
          <w:sz w:val="28"/>
          <w:szCs w:val="28"/>
        </w:rPr>
        <w:t>Компетенции (индикаторы): ПК-1 (ПК-1.3), ОПК-2 (ОПК-2.2)</w:t>
      </w:r>
    </w:p>
    <w:p w:rsidR="00867946" w:rsidRPr="009514CE" w:rsidRDefault="00867946" w:rsidP="00844AB4">
      <w:pPr>
        <w:spacing w:line="360" w:lineRule="auto"/>
        <w:jc w:val="both"/>
        <w:rPr>
          <w:sz w:val="28"/>
          <w:szCs w:val="28"/>
        </w:rPr>
      </w:pPr>
    </w:p>
    <w:p w:rsidR="00867946" w:rsidRPr="009514CE" w:rsidRDefault="00867946" w:rsidP="00844AB4">
      <w:pPr>
        <w:jc w:val="both"/>
        <w:rPr>
          <w:sz w:val="28"/>
          <w:szCs w:val="28"/>
        </w:rPr>
      </w:pPr>
      <w:r w:rsidRPr="009514CE">
        <w:rPr>
          <w:sz w:val="28"/>
          <w:szCs w:val="28"/>
        </w:rPr>
        <w:t>6. Установите соответствие между барьерами управления знаниями и их примерами.</w:t>
      </w:r>
    </w:p>
    <w:p w:rsidR="00867946" w:rsidRPr="009514CE" w:rsidRDefault="00867946" w:rsidP="00844AB4">
      <w:pPr>
        <w:jc w:val="both"/>
        <w:rPr>
          <w:sz w:val="28"/>
          <w:szCs w:val="28"/>
        </w:rPr>
      </w:pPr>
    </w:p>
    <w:tbl>
      <w:tblPr>
        <w:tblW w:w="5040" w:type="pct"/>
        <w:tblLook w:val="01E0"/>
      </w:tblPr>
      <w:tblGrid>
        <w:gridCol w:w="656"/>
        <w:gridCol w:w="3642"/>
        <w:gridCol w:w="547"/>
        <w:gridCol w:w="4915"/>
      </w:tblGrid>
      <w:tr w:rsidR="00867946" w:rsidRPr="009514CE" w:rsidTr="009F7203">
        <w:trPr>
          <w:trHeight w:val="913"/>
        </w:trPr>
        <w:tc>
          <w:tcPr>
            <w:tcW w:w="336" w:type="pct"/>
          </w:tcPr>
          <w:p w:rsidR="00867946" w:rsidRPr="009514CE" w:rsidRDefault="00867946" w:rsidP="009F7203">
            <w:pPr>
              <w:jc w:val="both"/>
              <w:rPr>
                <w:sz w:val="28"/>
                <w:szCs w:val="28"/>
              </w:rPr>
            </w:pPr>
          </w:p>
        </w:tc>
        <w:tc>
          <w:tcPr>
            <w:tcW w:w="1866" w:type="pct"/>
          </w:tcPr>
          <w:p w:rsidR="00867946" w:rsidRPr="009514CE" w:rsidRDefault="00867946" w:rsidP="009F7203">
            <w:pPr>
              <w:jc w:val="center"/>
              <w:rPr>
                <w:sz w:val="28"/>
                <w:szCs w:val="28"/>
              </w:rPr>
            </w:pPr>
            <w:r w:rsidRPr="009514CE">
              <w:rPr>
                <w:sz w:val="28"/>
                <w:szCs w:val="28"/>
              </w:rPr>
              <w:t>Барьеры управления знаниями</w:t>
            </w:r>
          </w:p>
        </w:tc>
        <w:tc>
          <w:tcPr>
            <w:tcW w:w="280" w:type="pct"/>
          </w:tcPr>
          <w:p w:rsidR="00867946" w:rsidRPr="009514CE" w:rsidRDefault="00867946" w:rsidP="009F7203">
            <w:pPr>
              <w:jc w:val="center"/>
              <w:rPr>
                <w:sz w:val="28"/>
                <w:szCs w:val="28"/>
              </w:rPr>
            </w:pPr>
          </w:p>
        </w:tc>
        <w:tc>
          <w:tcPr>
            <w:tcW w:w="2518" w:type="pct"/>
          </w:tcPr>
          <w:p w:rsidR="00867946" w:rsidRPr="009514CE" w:rsidRDefault="00867946" w:rsidP="009F7203">
            <w:pPr>
              <w:jc w:val="center"/>
              <w:rPr>
                <w:sz w:val="28"/>
                <w:szCs w:val="28"/>
              </w:rPr>
            </w:pPr>
            <w:r w:rsidRPr="009514CE">
              <w:rPr>
                <w:sz w:val="28"/>
                <w:szCs w:val="28"/>
              </w:rPr>
              <w:t>Примеры</w:t>
            </w:r>
          </w:p>
        </w:tc>
      </w:tr>
      <w:tr w:rsidR="00867946" w:rsidRPr="009514CE" w:rsidTr="009F7203">
        <w:tc>
          <w:tcPr>
            <w:tcW w:w="336" w:type="pct"/>
          </w:tcPr>
          <w:p w:rsidR="00867946" w:rsidRPr="009514CE" w:rsidRDefault="00867946" w:rsidP="009F7203">
            <w:pPr>
              <w:tabs>
                <w:tab w:val="left" w:pos="1300"/>
              </w:tabs>
              <w:jc w:val="center"/>
              <w:rPr>
                <w:sz w:val="28"/>
                <w:szCs w:val="28"/>
              </w:rPr>
            </w:pPr>
            <w:r w:rsidRPr="009514CE">
              <w:rPr>
                <w:sz w:val="28"/>
                <w:szCs w:val="28"/>
              </w:rPr>
              <w:t>1)</w:t>
            </w:r>
          </w:p>
        </w:tc>
        <w:tc>
          <w:tcPr>
            <w:tcW w:w="1866" w:type="pct"/>
          </w:tcPr>
          <w:p w:rsidR="00867946" w:rsidRPr="009514CE" w:rsidRDefault="00867946" w:rsidP="009F7203">
            <w:pPr>
              <w:tabs>
                <w:tab w:val="left" w:pos="1300"/>
              </w:tabs>
              <w:jc w:val="center"/>
              <w:rPr>
                <w:sz w:val="28"/>
                <w:szCs w:val="28"/>
              </w:rPr>
            </w:pPr>
            <w:r w:rsidRPr="009514CE">
              <w:rPr>
                <w:sz w:val="28"/>
                <w:szCs w:val="28"/>
              </w:rPr>
              <w:t>Культурные барьеры</w:t>
            </w:r>
          </w:p>
        </w:tc>
        <w:tc>
          <w:tcPr>
            <w:tcW w:w="280" w:type="pct"/>
          </w:tcPr>
          <w:p w:rsidR="00867946" w:rsidRPr="009514CE" w:rsidRDefault="00867946" w:rsidP="009F7203">
            <w:pPr>
              <w:jc w:val="center"/>
              <w:rPr>
                <w:sz w:val="28"/>
                <w:szCs w:val="28"/>
              </w:rPr>
            </w:pPr>
            <w:r w:rsidRPr="009514CE">
              <w:rPr>
                <w:sz w:val="28"/>
                <w:szCs w:val="28"/>
              </w:rPr>
              <w:t>А)</w:t>
            </w:r>
          </w:p>
        </w:tc>
        <w:tc>
          <w:tcPr>
            <w:tcW w:w="2518" w:type="pct"/>
          </w:tcPr>
          <w:p w:rsidR="00867946" w:rsidRPr="009514CE" w:rsidRDefault="00867946" w:rsidP="009F7203">
            <w:pPr>
              <w:jc w:val="both"/>
              <w:rPr>
                <w:sz w:val="28"/>
                <w:szCs w:val="28"/>
              </w:rPr>
            </w:pPr>
            <w:r w:rsidRPr="009514CE">
              <w:rPr>
                <w:sz w:val="28"/>
                <w:szCs w:val="28"/>
              </w:rPr>
              <w:t>Личные предубеждения и недостаток мотивации у сотрудников</w:t>
            </w:r>
          </w:p>
        </w:tc>
      </w:tr>
      <w:tr w:rsidR="00867946" w:rsidRPr="009514CE" w:rsidTr="009F7203">
        <w:tc>
          <w:tcPr>
            <w:tcW w:w="336" w:type="pct"/>
          </w:tcPr>
          <w:p w:rsidR="00867946" w:rsidRPr="009514CE" w:rsidRDefault="00867946" w:rsidP="009F7203">
            <w:pPr>
              <w:jc w:val="center"/>
              <w:rPr>
                <w:rStyle w:val="Strong"/>
                <w:b w:val="0"/>
                <w:i/>
                <w:iCs/>
                <w:sz w:val="28"/>
                <w:szCs w:val="28"/>
              </w:rPr>
            </w:pPr>
            <w:r w:rsidRPr="009514CE">
              <w:rPr>
                <w:rStyle w:val="Strong"/>
                <w:b w:val="0"/>
                <w:i/>
                <w:iCs/>
                <w:sz w:val="28"/>
                <w:szCs w:val="28"/>
              </w:rPr>
              <w:t>2)</w:t>
            </w:r>
          </w:p>
        </w:tc>
        <w:tc>
          <w:tcPr>
            <w:tcW w:w="1866" w:type="pct"/>
          </w:tcPr>
          <w:p w:rsidR="00867946" w:rsidRPr="009514CE" w:rsidRDefault="00867946" w:rsidP="009F7203">
            <w:pPr>
              <w:jc w:val="center"/>
              <w:rPr>
                <w:sz w:val="28"/>
                <w:szCs w:val="28"/>
              </w:rPr>
            </w:pPr>
            <w:r w:rsidRPr="009514CE">
              <w:rPr>
                <w:sz w:val="28"/>
                <w:szCs w:val="28"/>
              </w:rPr>
              <w:t>Технические барьеры</w:t>
            </w:r>
          </w:p>
        </w:tc>
        <w:tc>
          <w:tcPr>
            <w:tcW w:w="280" w:type="pct"/>
          </w:tcPr>
          <w:p w:rsidR="00867946" w:rsidRPr="009514CE" w:rsidRDefault="00867946" w:rsidP="009F7203">
            <w:pPr>
              <w:pStyle w:val="NormalWeb"/>
              <w:spacing w:before="0" w:beforeAutospacing="0" w:after="0" w:afterAutospacing="0"/>
              <w:jc w:val="center"/>
              <w:rPr>
                <w:sz w:val="28"/>
                <w:szCs w:val="28"/>
              </w:rPr>
            </w:pPr>
            <w:r w:rsidRPr="009514CE">
              <w:rPr>
                <w:sz w:val="28"/>
                <w:szCs w:val="28"/>
              </w:rPr>
              <w:t>Б)</w:t>
            </w:r>
          </w:p>
        </w:tc>
        <w:tc>
          <w:tcPr>
            <w:tcW w:w="2518" w:type="pct"/>
          </w:tcPr>
          <w:p w:rsidR="00867946" w:rsidRPr="009514CE" w:rsidRDefault="00867946" w:rsidP="009F7203">
            <w:pPr>
              <w:jc w:val="both"/>
              <w:rPr>
                <w:sz w:val="28"/>
                <w:szCs w:val="28"/>
              </w:rPr>
            </w:pPr>
            <w:r w:rsidRPr="009514CE">
              <w:rPr>
                <w:sz w:val="28"/>
                <w:szCs w:val="28"/>
              </w:rPr>
              <w:t>Неправильная структура организации, мешающая обмену знаниями</w:t>
            </w:r>
          </w:p>
        </w:tc>
      </w:tr>
      <w:tr w:rsidR="00867946" w:rsidRPr="009514CE" w:rsidTr="009F7203">
        <w:tc>
          <w:tcPr>
            <w:tcW w:w="336" w:type="pct"/>
          </w:tcPr>
          <w:p w:rsidR="00867946" w:rsidRPr="009514CE" w:rsidRDefault="00867946" w:rsidP="009F7203">
            <w:pPr>
              <w:jc w:val="center"/>
              <w:rPr>
                <w:bCs/>
                <w:sz w:val="28"/>
                <w:szCs w:val="28"/>
                <w:shd w:val="clear" w:color="auto" w:fill="FFFFFF"/>
              </w:rPr>
            </w:pPr>
            <w:r w:rsidRPr="009514CE">
              <w:rPr>
                <w:bCs/>
                <w:sz w:val="28"/>
                <w:szCs w:val="28"/>
                <w:shd w:val="clear" w:color="auto" w:fill="FFFFFF"/>
              </w:rPr>
              <w:t>3)</w:t>
            </w:r>
          </w:p>
        </w:tc>
        <w:tc>
          <w:tcPr>
            <w:tcW w:w="1866" w:type="pct"/>
          </w:tcPr>
          <w:p w:rsidR="00867946" w:rsidRPr="009514CE" w:rsidRDefault="00867946" w:rsidP="009F7203">
            <w:pPr>
              <w:jc w:val="center"/>
              <w:rPr>
                <w:sz w:val="28"/>
                <w:szCs w:val="28"/>
              </w:rPr>
            </w:pPr>
            <w:r w:rsidRPr="009514CE">
              <w:rPr>
                <w:sz w:val="28"/>
                <w:szCs w:val="28"/>
              </w:rPr>
              <w:t>Организационные барьеры</w:t>
            </w:r>
          </w:p>
        </w:tc>
        <w:tc>
          <w:tcPr>
            <w:tcW w:w="280" w:type="pct"/>
          </w:tcPr>
          <w:p w:rsidR="00867946" w:rsidRPr="009514CE" w:rsidRDefault="00867946" w:rsidP="009F7203">
            <w:pPr>
              <w:jc w:val="center"/>
              <w:rPr>
                <w:sz w:val="28"/>
                <w:szCs w:val="28"/>
              </w:rPr>
            </w:pPr>
            <w:r w:rsidRPr="009514CE">
              <w:rPr>
                <w:sz w:val="28"/>
                <w:szCs w:val="28"/>
              </w:rPr>
              <w:t>В)</w:t>
            </w:r>
          </w:p>
        </w:tc>
        <w:tc>
          <w:tcPr>
            <w:tcW w:w="2518" w:type="pct"/>
          </w:tcPr>
          <w:p w:rsidR="00867946" w:rsidRPr="009514CE" w:rsidRDefault="00867946" w:rsidP="009F7203">
            <w:pPr>
              <w:jc w:val="both"/>
              <w:rPr>
                <w:sz w:val="28"/>
                <w:szCs w:val="28"/>
              </w:rPr>
            </w:pPr>
            <w:r w:rsidRPr="009514CE">
              <w:rPr>
                <w:sz w:val="28"/>
                <w:szCs w:val="28"/>
              </w:rPr>
              <w:t>Нежелание сотрудников делиться знаниями из-за страха потерять конкурентные преимущества</w:t>
            </w:r>
          </w:p>
        </w:tc>
      </w:tr>
      <w:tr w:rsidR="00867946" w:rsidRPr="009514CE" w:rsidTr="009F7203">
        <w:tc>
          <w:tcPr>
            <w:tcW w:w="336" w:type="pct"/>
          </w:tcPr>
          <w:p w:rsidR="00867946" w:rsidRPr="009514CE" w:rsidRDefault="00867946" w:rsidP="009F7203">
            <w:pPr>
              <w:jc w:val="center"/>
              <w:rPr>
                <w:bCs/>
                <w:sz w:val="28"/>
                <w:szCs w:val="28"/>
                <w:shd w:val="clear" w:color="auto" w:fill="FFFFFF"/>
              </w:rPr>
            </w:pPr>
            <w:r w:rsidRPr="009514CE">
              <w:rPr>
                <w:bCs/>
                <w:sz w:val="28"/>
                <w:szCs w:val="28"/>
                <w:shd w:val="clear" w:color="auto" w:fill="FFFFFF"/>
              </w:rPr>
              <w:t>4)</w:t>
            </w:r>
          </w:p>
        </w:tc>
        <w:tc>
          <w:tcPr>
            <w:tcW w:w="1866" w:type="pct"/>
          </w:tcPr>
          <w:p w:rsidR="00867946" w:rsidRPr="009514CE" w:rsidRDefault="00867946" w:rsidP="009F7203">
            <w:pPr>
              <w:jc w:val="center"/>
              <w:rPr>
                <w:sz w:val="28"/>
                <w:szCs w:val="28"/>
              </w:rPr>
            </w:pPr>
            <w:r w:rsidRPr="009514CE">
              <w:rPr>
                <w:sz w:val="28"/>
                <w:szCs w:val="28"/>
              </w:rPr>
              <w:t>Личные барьеры</w:t>
            </w:r>
          </w:p>
        </w:tc>
        <w:tc>
          <w:tcPr>
            <w:tcW w:w="280" w:type="pct"/>
          </w:tcPr>
          <w:p w:rsidR="00867946" w:rsidRPr="009514CE" w:rsidRDefault="00867946" w:rsidP="009F7203">
            <w:pPr>
              <w:jc w:val="center"/>
              <w:rPr>
                <w:sz w:val="28"/>
                <w:szCs w:val="28"/>
              </w:rPr>
            </w:pPr>
            <w:r w:rsidRPr="009514CE">
              <w:rPr>
                <w:sz w:val="28"/>
                <w:szCs w:val="28"/>
              </w:rPr>
              <w:t>Г)</w:t>
            </w:r>
          </w:p>
        </w:tc>
        <w:tc>
          <w:tcPr>
            <w:tcW w:w="2518" w:type="pct"/>
          </w:tcPr>
          <w:p w:rsidR="00867946" w:rsidRPr="009514CE" w:rsidRDefault="00867946" w:rsidP="009F7203">
            <w:pPr>
              <w:jc w:val="both"/>
              <w:rPr>
                <w:sz w:val="28"/>
                <w:szCs w:val="28"/>
              </w:rPr>
            </w:pPr>
            <w:r w:rsidRPr="009514CE">
              <w:rPr>
                <w:sz w:val="28"/>
                <w:szCs w:val="28"/>
              </w:rPr>
              <w:t>Отсутствие необходимых технологий для хранения и передачи знаний</w:t>
            </w:r>
          </w:p>
        </w:tc>
      </w:tr>
    </w:tbl>
    <w:p w:rsidR="00867946" w:rsidRPr="009514CE" w:rsidRDefault="00867946" w:rsidP="00844AB4">
      <w:pPr>
        <w:spacing w:line="360" w:lineRule="auto"/>
        <w:jc w:val="both"/>
        <w:rPr>
          <w:sz w:val="28"/>
          <w:szCs w:val="28"/>
        </w:rPr>
      </w:pPr>
    </w:p>
    <w:p w:rsidR="00867946" w:rsidRPr="009514CE" w:rsidRDefault="00867946" w:rsidP="00844AB4">
      <w:pPr>
        <w:jc w:val="both"/>
        <w:rPr>
          <w:sz w:val="28"/>
          <w:szCs w:val="28"/>
        </w:rPr>
      </w:pPr>
      <w:r w:rsidRPr="009514CE">
        <w:rPr>
          <w:sz w:val="28"/>
          <w:szCs w:val="28"/>
        </w:rPr>
        <w:t>Правильный ответ: 1В, 2Г, 4Б, 4А</w:t>
      </w:r>
    </w:p>
    <w:p w:rsidR="00867946" w:rsidRPr="009514CE" w:rsidRDefault="00867946" w:rsidP="00844AB4">
      <w:pPr>
        <w:jc w:val="both"/>
        <w:rPr>
          <w:sz w:val="28"/>
          <w:szCs w:val="28"/>
        </w:rPr>
      </w:pPr>
      <w:r w:rsidRPr="009514CE">
        <w:rPr>
          <w:sz w:val="28"/>
          <w:szCs w:val="28"/>
        </w:rPr>
        <w:t>Компетенции (индикаторы): ПК-1 (ПК-1.3), ОПК-2 (ОПК-2.2)</w:t>
      </w:r>
    </w:p>
    <w:p w:rsidR="00867946" w:rsidRPr="009514CE" w:rsidRDefault="00867946" w:rsidP="00844AB4">
      <w:pPr>
        <w:jc w:val="both"/>
        <w:rPr>
          <w:sz w:val="28"/>
          <w:szCs w:val="28"/>
        </w:rPr>
      </w:pPr>
    </w:p>
    <w:p w:rsidR="00867946" w:rsidRPr="009514CE" w:rsidRDefault="00867946" w:rsidP="00844AB4">
      <w:pPr>
        <w:jc w:val="both"/>
        <w:rPr>
          <w:b/>
          <w:sz w:val="28"/>
          <w:szCs w:val="28"/>
        </w:rPr>
      </w:pPr>
      <w:r w:rsidRPr="009514CE">
        <w:rPr>
          <w:b/>
          <w:sz w:val="28"/>
          <w:szCs w:val="28"/>
        </w:rPr>
        <w:t>Задание закрытого типа на установление правильной последовательности</w:t>
      </w:r>
    </w:p>
    <w:p w:rsidR="00867946" w:rsidRPr="009514CE" w:rsidRDefault="00867946" w:rsidP="00844AB4">
      <w:pPr>
        <w:tabs>
          <w:tab w:val="left" w:pos="6100"/>
        </w:tabs>
        <w:rPr>
          <w:i/>
          <w:sz w:val="28"/>
          <w:szCs w:val="28"/>
        </w:rPr>
      </w:pPr>
    </w:p>
    <w:p w:rsidR="00867946" w:rsidRPr="009514CE" w:rsidRDefault="00867946" w:rsidP="00844AB4">
      <w:pPr>
        <w:tabs>
          <w:tab w:val="left" w:pos="6100"/>
        </w:tabs>
        <w:rPr>
          <w:i/>
          <w:sz w:val="28"/>
          <w:szCs w:val="28"/>
        </w:rPr>
      </w:pPr>
      <w:r w:rsidRPr="009514CE">
        <w:rPr>
          <w:i/>
          <w:sz w:val="28"/>
          <w:szCs w:val="28"/>
        </w:rPr>
        <w:t>Установите правильную последовательность.</w:t>
      </w:r>
      <w:r w:rsidRPr="009514CE">
        <w:rPr>
          <w:i/>
          <w:sz w:val="28"/>
          <w:szCs w:val="28"/>
        </w:rPr>
        <w:tab/>
      </w:r>
    </w:p>
    <w:p w:rsidR="00867946" w:rsidRPr="009514CE" w:rsidRDefault="00867946" w:rsidP="00844AB4">
      <w:pPr>
        <w:jc w:val="both"/>
        <w:rPr>
          <w:i/>
          <w:sz w:val="28"/>
          <w:szCs w:val="28"/>
        </w:rPr>
      </w:pPr>
      <w:r w:rsidRPr="009514CE">
        <w:rPr>
          <w:i/>
          <w:sz w:val="28"/>
          <w:szCs w:val="28"/>
        </w:rPr>
        <w:t>Запишите правильную последовательность букв слева направо.</w:t>
      </w:r>
    </w:p>
    <w:p w:rsidR="00867946" w:rsidRPr="009514CE" w:rsidRDefault="00867946" w:rsidP="00844AB4">
      <w:pPr>
        <w:pStyle w:val="Heading3"/>
        <w:spacing w:before="0" w:after="0"/>
        <w:jc w:val="both"/>
        <w:rPr>
          <w:rFonts w:ascii="Times New Roman" w:hAnsi="Times New Roman" w:cs="Times New Roman"/>
          <w:b w:val="0"/>
          <w:sz w:val="28"/>
          <w:szCs w:val="28"/>
        </w:rPr>
      </w:pPr>
    </w:p>
    <w:p w:rsidR="00867946" w:rsidRPr="009514CE" w:rsidRDefault="00867946" w:rsidP="00844AB4">
      <w:pPr>
        <w:pStyle w:val="Heading3"/>
        <w:spacing w:before="0" w:after="0"/>
        <w:jc w:val="both"/>
        <w:rPr>
          <w:rFonts w:ascii="Times New Roman" w:hAnsi="Times New Roman" w:cs="Times New Roman"/>
          <w:b w:val="0"/>
          <w:sz w:val="28"/>
          <w:szCs w:val="28"/>
        </w:rPr>
      </w:pPr>
      <w:r w:rsidRPr="009514CE">
        <w:rPr>
          <w:rFonts w:ascii="Times New Roman" w:hAnsi="Times New Roman" w:cs="Times New Roman"/>
          <w:b w:val="0"/>
          <w:sz w:val="28"/>
          <w:szCs w:val="28"/>
        </w:rPr>
        <w:t>1. Установите правильную последовательность этапов управления знаниями как ресурсом и объектом управления</w:t>
      </w:r>
    </w:p>
    <w:p w:rsidR="00867946" w:rsidRPr="009514CE" w:rsidRDefault="00867946" w:rsidP="00844AB4">
      <w:pPr>
        <w:jc w:val="both"/>
        <w:rPr>
          <w:sz w:val="28"/>
          <w:szCs w:val="28"/>
        </w:rPr>
      </w:pPr>
      <w:r w:rsidRPr="009514CE">
        <w:rPr>
          <w:sz w:val="28"/>
          <w:szCs w:val="28"/>
        </w:rPr>
        <w:t>А) Применение знаний.</w:t>
      </w:r>
    </w:p>
    <w:p w:rsidR="00867946" w:rsidRPr="009514CE" w:rsidRDefault="00867946" w:rsidP="00844AB4">
      <w:pPr>
        <w:jc w:val="both"/>
        <w:rPr>
          <w:sz w:val="28"/>
          <w:szCs w:val="28"/>
        </w:rPr>
      </w:pPr>
      <w:r w:rsidRPr="009514CE">
        <w:rPr>
          <w:sz w:val="28"/>
          <w:szCs w:val="28"/>
        </w:rPr>
        <w:t>Б) Хранение знаний.</w:t>
      </w:r>
    </w:p>
    <w:p w:rsidR="00867946" w:rsidRPr="009514CE" w:rsidRDefault="00867946" w:rsidP="00844AB4">
      <w:pPr>
        <w:jc w:val="both"/>
        <w:rPr>
          <w:sz w:val="28"/>
          <w:szCs w:val="28"/>
        </w:rPr>
      </w:pPr>
      <w:r w:rsidRPr="009514CE">
        <w:rPr>
          <w:sz w:val="28"/>
          <w:szCs w:val="28"/>
        </w:rPr>
        <w:t>В) Создание знаний.</w:t>
      </w:r>
    </w:p>
    <w:p w:rsidR="00867946" w:rsidRPr="009514CE" w:rsidRDefault="00867946" w:rsidP="00844AB4">
      <w:pPr>
        <w:jc w:val="both"/>
        <w:rPr>
          <w:sz w:val="28"/>
          <w:szCs w:val="28"/>
        </w:rPr>
      </w:pPr>
      <w:r w:rsidRPr="009514CE">
        <w:rPr>
          <w:sz w:val="28"/>
          <w:szCs w:val="28"/>
        </w:rPr>
        <w:t>Г) Передача знаний.</w:t>
      </w:r>
    </w:p>
    <w:p w:rsidR="00867946" w:rsidRPr="009514CE" w:rsidRDefault="00867946" w:rsidP="00844AB4">
      <w:pPr>
        <w:jc w:val="both"/>
        <w:rPr>
          <w:sz w:val="28"/>
          <w:szCs w:val="28"/>
        </w:rPr>
      </w:pPr>
      <w:r w:rsidRPr="009514CE">
        <w:rPr>
          <w:sz w:val="28"/>
          <w:szCs w:val="28"/>
        </w:rPr>
        <w:t>Д) Оценка и обновление знаний.</w:t>
      </w:r>
    </w:p>
    <w:p w:rsidR="00867946" w:rsidRPr="009514CE" w:rsidRDefault="00867946" w:rsidP="00844AB4">
      <w:pPr>
        <w:jc w:val="both"/>
        <w:rPr>
          <w:sz w:val="28"/>
          <w:szCs w:val="28"/>
        </w:rPr>
      </w:pPr>
      <w:r w:rsidRPr="009514CE">
        <w:rPr>
          <w:sz w:val="28"/>
          <w:szCs w:val="28"/>
        </w:rPr>
        <w:t>Правильный ответ: В, Б, Г, А, Д</w:t>
      </w:r>
    </w:p>
    <w:p w:rsidR="00867946" w:rsidRPr="009514CE" w:rsidRDefault="00867946" w:rsidP="00844AB4">
      <w:pPr>
        <w:jc w:val="both"/>
        <w:rPr>
          <w:sz w:val="28"/>
          <w:szCs w:val="28"/>
        </w:rPr>
      </w:pPr>
      <w:r w:rsidRPr="009514CE">
        <w:rPr>
          <w:sz w:val="28"/>
          <w:szCs w:val="28"/>
        </w:rPr>
        <w:t>Компетенции (индикаторы): ПК-1 (ПК-1.3), ОПК-2 (ОПК-2.2)</w:t>
      </w:r>
    </w:p>
    <w:p w:rsidR="00867946" w:rsidRPr="009514CE" w:rsidRDefault="00867946" w:rsidP="00844AB4">
      <w:pPr>
        <w:jc w:val="both"/>
        <w:rPr>
          <w:sz w:val="28"/>
          <w:szCs w:val="28"/>
        </w:rPr>
      </w:pPr>
    </w:p>
    <w:p w:rsidR="00867946" w:rsidRPr="009514CE" w:rsidRDefault="00867946" w:rsidP="00844AB4">
      <w:pPr>
        <w:pStyle w:val="Heading3"/>
        <w:spacing w:before="0" w:after="0"/>
        <w:jc w:val="both"/>
        <w:rPr>
          <w:rFonts w:ascii="Times New Roman" w:hAnsi="Times New Roman" w:cs="Times New Roman"/>
          <w:b w:val="0"/>
          <w:sz w:val="28"/>
          <w:szCs w:val="28"/>
        </w:rPr>
      </w:pPr>
      <w:r w:rsidRPr="009514CE">
        <w:rPr>
          <w:rFonts w:ascii="Times New Roman" w:hAnsi="Times New Roman" w:cs="Times New Roman"/>
          <w:b w:val="0"/>
          <w:sz w:val="28"/>
          <w:szCs w:val="28"/>
        </w:rPr>
        <w:t>2. Установите правильную последовательность действий при управлении знаниями в экономике, основанной на знании.</w:t>
      </w:r>
    </w:p>
    <w:p w:rsidR="00867946" w:rsidRPr="009514CE" w:rsidRDefault="00867946" w:rsidP="00844AB4">
      <w:pPr>
        <w:jc w:val="both"/>
        <w:rPr>
          <w:sz w:val="28"/>
          <w:szCs w:val="28"/>
        </w:rPr>
      </w:pPr>
      <w:r w:rsidRPr="009514CE">
        <w:rPr>
          <w:bCs/>
          <w:sz w:val="28"/>
          <w:szCs w:val="28"/>
        </w:rPr>
        <w:t>А) Определение ключевых знаний и компетенций, необходимых для организации</w:t>
      </w:r>
      <w:r w:rsidRPr="009514CE">
        <w:rPr>
          <w:sz w:val="28"/>
          <w:szCs w:val="28"/>
        </w:rPr>
        <w:t>.</w:t>
      </w:r>
    </w:p>
    <w:p w:rsidR="00867946" w:rsidRPr="009514CE" w:rsidRDefault="00867946" w:rsidP="00844AB4">
      <w:pPr>
        <w:jc w:val="both"/>
        <w:rPr>
          <w:sz w:val="28"/>
          <w:szCs w:val="28"/>
        </w:rPr>
      </w:pPr>
      <w:r w:rsidRPr="009514CE">
        <w:rPr>
          <w:bCs/>
          <w:sz w:val="28"/>
          <w:szCs w:val="28"/>
        </w:rPr>
        <w:t>Б) Создание инфраструктуры для управления знаниями</w:t>
      </w:r>
      <w:r w:rsidRPr="009514CE">
        <w:rPr>
          <w:sz w:val="28"/>
          <w:szCs w:val="28"/>
        </w:rPr>
        <w:t>.</w:t>
      </w:r>
    </w:p>
    <w:p w:rsidR="00867946" w:rsidRPr="009514CE" w:rsidRDefault="00867946" w:rsidP="00844AB4">
      <w:pPr>
        <w:jc w:val="both"/>
        <w:rPr>
          <w:sz w:val="28"/>
          <w:szCs w:val="28"/>
        </w:rPr>
      </w:pPr>
      <w:r w:rsidRPr="009514CE">
        <w:rPr>
          <w:bCs/>
          <w:sz w:val="28"/>
          <w:szCs w:val="28"/>
        </w:rPr>
        <w:t>В) Сбор и систематизация знаний</w:t>
      </w:r>
      <w:r w:rsidRPr="009514CE">
        <w:rPr>
          <w:sz w:val="28"/>
          <w:szCs w:val="28"/>
        </w:rPr>
        <w:t>.</w:t>
      </w:r>
    </w:p>
    <w:p w:rsidR="00867946" w:rsidRPr="009514CE" w:rsidRDefault="00867946" w:rsidP="00844AB4">
      <w:pPr>
        <w:jc w:val="both"/>
        <w:rPr>
          <w:sz w:val="28"/>
          <w:szCs w:val="28"/>
        </w:rPr>
      </w:pPr>
      <w:r w:rsidRPr="009514CE">
        <w:rPr>
          <w:bCs/>
          <w:sz w:val="28"/>
          <w:szCs w:val="28"/>
        </w:rPr>
        <w:t>Г) Обучение и развитие сотрудников</w:t>
      </w:r>
      <w:r w:rsidRPr="009514CE">
        <w:rPr>
          <w:sz w:val="28"/>
          <w:szCs w:val="28"/>
        </w:rPr>
        <w:t>.</w:t>
      </w:r>
    </w:p>
    <w:p w:rsidR="00867946" w:rsidRPr="009514CE" w:rsidRDefault="00867946" w:rsidP="00844AB4">
      <w:pPr>
        <w:jc w:val="both"/>
        <w:rPr>
          <w:sz w:val="28"/>
          <w:szCs w:val="28"/>
        </w:rPr>
      </w:pPr>
      <w:r w:rsidRPr="009514CE">
        <w:rPr>
          <w:bCs/>
          <w:sz w:val="28"/>
          <w:szCs w:val="28"/>
        </w:rPr>
        <w:t>Д) Распространение и обмен знаниями внутри организации</w:t>
      </w:r>
      <w:r w:rsidRPr="009514CE">
        <w:rPr>
          <w:sz w:val="28"/>
          <w:szCs w:val="28"/>
        </w:rPr>
        <w:t>.</w:t>
      </w:r>
    </w:p>
    <w:p w:rsidR="00867946" w:rsidRPr="009514CE" w:rsidRDefault="00867946" w:rsidP="00844AB4">
      <w:pPr>
        <w:jc w:val="both"/>
        <w:rPr>
          <w:sz w:val="28"/>
          <w:szCs w:val="28"/>
        </w:rPr>
      </w:pPr>
      <w:r w:rsidRPr="009514CE">
        <w:rPr>
          <w:bCs/>
          <w:sz w:val="28"/>
          <w:szCs w:val="28"/>
        </w:rPr>
        <w:t>Е) Оценка эффективности управления знаниями</w:t>
      </w:r>
      <w:r w:rsidRPr="009514CE">
        <w:rPr>
          <w:sz w:val="28"/>
          <w:szCs w:val="28"/>
        </w:rPr>
        <w:t>.</w:t>
      </w:r>
    </w:p>
    <w:p w:rsidR="00867946" w:rsidRPr="009514CE" w:rsidRDefault="00867946" w:rsidP="00844AB4">
      <w:pPr>
        <w:jc w:val="both"/>
        <w:rPr>
          <w:sz w:val="28"/>
          <w:szCs w:val="28"/>
        </w:rPr>
      </w:pPr>
      <w:r w:rsidRPr="009514CE">
        <w:rPr>
          <w:sz w:val="28"/>
          <w:szCs w:val="28"/>
        </w:rPr>
        <w:t>Правильный ответ: А, Б, В, Г, Д, Е</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3. Установите правильную последовательность действий, связанных с управлением нематериальными активами организации.</w:t>
      </w:r>
    </w:p>
    <w:p w:rsidR="00867946" w:rsidRPr="009514CE" w:rsidRDefault="00867946" w:rsidP="00844AB4">
      <w:pPr>
        <w:jc w:val="both"/>
        <w:rPr>
          <w:sz w:val="28"/>
          <w:szCs w:val="28"/>
        </w:rPr>
      </w:pPr>
      <w:r w:rsidRPr="009514CE">
        <w:rPr>
          <w:sz w:val="28"/>
          <w:szCs w:val="28"/>
        </w:rPr>
        <w:t>А) Оценка стоимости.</w:t>
      </w:r>
    </w:p>
    <w:p w:rsidR="00867946" w:rsidRPr="009514CE" w:rsidRDefault="00867946" w:rsidP="00844AB4">
      <w:pPr>
        <w:jc w:val="both"/>
        <w:rPr>
          <w:sz w:val="28"/>
          <w:szCs w:val="28"/>
        </w:rPr>
      </w:pPr>
      <w:r w:rsidRPr="009514CE">
        <w:rPr>
          <w:sz w:val="28"/>
          <w:szCs w:val="28"/>
        </w:rPr>
        <w:t>Б) Идентификация нематериальных активов.</w:t>
      </w:r>
    </w:p>
    <w:p w:rsidR="00867946" w:rsidRPr="009514CE" w:rsidRDefault="00867946" w:rsidP="00844AB4">
      <w:pPr>
        <w:jc w:val="both"/>
        <w:rPr>
          <w:sz w:val="28"/>
          <w:szCs w:val="28"/>
        </w:rPr>
      </w:pPr>
      <w:r w:rsidRPr="009514CE">
        <w:rPr>
          <w:sz w:val="28"/>
          <w:szCs w:val="28"/>
        </w:rPr>
        <w:t>В) Регистрация в учете.</w:t>
      </w:r>
    </w:p>
    <w:p w:rsidR="00867946" w:rsidRPr="009514CE" w:rsidRDefault="00867946" w:rsidP="00844AB4">
      <w:pPr>
        <w:jc w:val="both"/>
        <w:rPr>
          <w:sz w:val="28"/>
          <w:szCs w:val="28"/>
        </w:rPr>
      </w:pPr>
      <w:r w:rsidRPr="009514CE">
        <w:rPr>
          <w:sz w:val="28"/>
          <w:szCs w:val="28"/>
        </w:rPr>
        <w:t>Г) Амортизация.</w:t>
      </w:r>
    </w:p>
    <w:p w:rsidR="00867946" w:rsidRPr="009514CE" w:rsidRDefault="00867946" w:rsidP="00844AB4">
      <w:pPr>
        <w:jc w:val="both"/>
        <w:rPr>
          <w:sz w:val="28"/>
          <w:szCs w:val="28"/>
        </w:rPr>
      </w:pPr>
      <w:r w:rsidRPr="009514CE">
        <w:rPr>
          <w:sz w:val="28"/>
          <w:szCs w:val="28"/>
        </w:rPr>
        <w:t>Д) Мониторинг и переоценка.</w:t>
      </w:r>
    </w:p>
    <w:p w:rsidR="00867946" w:rsidRPr="009514CE" w:rsidRDefault="00867946" w:rsidP="00844AB4">
      <w:pPr>
        <w:jc w:val="both"/>
        <w:rPr>
          <w:sz w:val="28"/>
          <w:szCs w:val="28"/>
        </w:rPr>
      </w:pPr>
      <w:r w:rsidRPr="009514CE">
        <w:rPr>
          <w:sz w:val="28"/>
          <w:szCs w:val="28"/>
        </w:rPr>
        <w:t>Е) Выбытие активов.</w:t>
      </w:r>
    </w:p>
    <w:p w:rsidR="00867946" w:rsidRPr="009514CE" w:rsidRDefault="00867946" w:rsidP="00844AB4">
      <w:pPr>
        <w:jc w:val="both"/>
        <w:rPr>
          <w:sz w:val="28"/>
          <w:szCs w:val="28"/>
        </w:rPr>
      </w:pPr>
      <w:r w:rsidRPr="009514CE">
        <w:rPr>
          <w:sz w:val="28"/>
          <w:szCs w:val="28"/>
        </w:rPr>
        <w:t>Правильный ответ: Б, А, В, Г, Д, Е</w:t>
      </w:r>
    </w:p>
    <w:p w:rsidR="00867946" w:rsidRPr="009514CE" w:rsidRDefault="00867946" w:rsidP="00844AB4">
      <w:pPr>
        <w:jc w:val="both"/>
        <w:rPr>
          <w:sz w:val="28"/>
          <w:szCs w:val="28"/>
        </w:rPr>
      </w:pPr>
      <w:r w:rsidRPr="009514CE">
        <w:rPr>
          <w:sz w:val="28"/>
          <w:szCs w:val="28"/>
        </w:rPr>
        <w:t>Компетенции (индикаторы): ОПК-2 (ОПК-2.2)</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4. Установите правильную последовательность действий, связанных с преобразованием и распространением неявных знаний.</w:t>
      </w:r>
    </w:p>
    <w:p w:rsidR="00867946" w:rsidRPr="009514CE" w:rsidRDefault="00867946" w:rsidP="00844AB4">
      <w:pPr>
        <w:jc w:val="both"/>
        <w:rPr>
          <w:sz w:val="28"/>
          <w:szCs w:val="28"/>
        </w:rPr>
      </w:pPr>
      <w:r w:rsidRPr="009514CE">
        <w:rPr>
          <w:sz w:val="28"/>
          <w:szCs w:val="28"/>
        </w:rPr>
        <w:t xml:space="preserve">А) </w:t>
      </w:r>
      <w:r w:rsidRPr="009514CE">
        <w:rPr>
          <w:bCs/>
          <w:sz w:val="28"/>
          <w:szCs w:val="28"/>
        </w:rPr>
        <w:t>Идентификация неявных знаний в организации</w:t>
      </w:r>
      <w:r w:rsidRPr="009514CE">
        <w:rPr>
          <w:sz w:val="28"/>
          <w:szCs w:val="28"/>
        </w:rPr>
        <w:t>.</w:t>
      </w:r>
    </w:p>
    <w:p w:rsidR="00867946" w:rsidRPr="009514CE" w:rsidRDefault="00867946" w:rsidP="00844AB4">
      <w:pPr>
        <w:jc w:val="both"/>
        <w:rPr>
          <w:sz w:val="28"/>
          <w:szCs w:val="28"/>
        </w:rPr>
      </w:pPr>
      <w:r w:rsidRPr="009514CE">
        <w:rPr>
          <w:sz w:val="28"/>
          <w:szCs w:val="28"/>
        </w:rPr>
        <w:t xml:space="preserve">Б) </w:t>
      </w:r>
      <w:r w:rsidRPr="009514CE">
        <w:rPr>
          <w:bCs/>
          <w:sz w:val="28"/>
          <w:szCs w:val="28"/>
        </w:rPr>
        <w:t>Создание среды для обмена знаниями</w:t>
      </w:r>
    </w:p>
    <w:p w:rsidR="00867946" w:rsidRPr="009514CE" w:rsidRDefault="00867946" w:rsidP="00844AB4">
      <w:pPr>
        <w:jc w:val="both"/>
        <w:rPr>
          <w:sz w:val="28"/>
          <w:szCs w:val="28"/>
        </w:rPr>
      </w:pPr>
      <w:r w:rsidRPr="009514CE">
        <w:rPr>
          <w:sz w:val="28"/>
          <w:szCs w:val="28"/>
        </w:rPr>
        <w:t xml:space="preserve">В) </w:t>
      </w:r>
      <w:r w:rsidRPr="009514CE">
        <w:rPr>
          <w:bCs/>
          <w:sz w:val="28"/>
          <w:szCs w:val="28"/>
        </w:rPr>
        <w:t>Обучение и наставничество</w:t>
      </w:r>
    </w:p>
    <w:p w:rsidR="00867946" w:rsidRPr="009514CE" w:rsidRDefault="00867946" w:rsidP="00844AB4">
      <w:pPr>
        <w:jc w:val="both"/>
        <w:rPr>
          <w:sz w:val="28"/>
          <w:szCs w:val="28"/>
        </w:rPr>
      </w:pPr>
      <w:r w:rsidRPr="009514CE">
        <w:rPr>
          <w:sz w:val="28"/>
          <w:szCs w:val="28"/>
        </w:rPr>
        <w:t xml:space="preserve">Г) </w:t>
      </w:r>
      <w:r w:rsidRPr="009514CE">
        <w:rPr>
          <w:bCs/>
          <w:sz w:val="28"/>
          <w:szCs w:val="28"/>
        </w:rPr>
        <w:t>Формализация и документирование неявных знаний</w:t>
      </w:r>
      <w:r w:rsidRPr="009514CE">
        <w:rPr>
          <w:sz w:val="28"/>
          <w:szCs w:val="28"/>
        </w:rPr>
        <w:t>.</w:t>
      </w:r>
    </w:p>
    <w:p w:rsidR="00867946" w:rsidRPr="009514CE" w:rsidRDefault="00867946" w:rsidP="00844AB4">
      <w:pPr>
        <w:jc w:val="both"/>
        <w:rPr>
          <w:sz w:val="28"/>
          <w:szCs w:val="28"/>
        </w:rPr>
      </w:pPr>
      <w:r w:rsidRPr="009514CE">
        <w:rPr>
          <w:sz w:val="28"/>
          <w:szCs w:val="28"/>
        </w:rPr>
        <w:t xml:space="preserve">Д) </w:t>
      </w:r>
      <w:r w:rsidRPr="009514CE">
        <w:rPr>
          <w:bCs/>
          <w:sz w:val="28"/>
          <w:szCs w:val="28"/>
        </w:rPr>
        <w:t>Использование технологий для поддержки обмена знаниями</w:t>
      </w:r>
      <w:r w:rsidRPr="009514CE">
        <w:rPr>
          <w:sz w:val="28"/>
          <w:szCs w:val="28"/>
        </w:rPr>
        <w:t>.</w:t>
      </w:r>
    </w:p>
    <w:p w:rsidR="00867946" w:rsidRPr="009514CE" w:rsidRDefault="00867946" w:rsidP="00844AB4">
      <w:pPr>
        <w:jc w:val="both"/>
        <w:rPr>
          <w:sz w:val="28"/>
          <w:szCs w:val="28"/>
        </w:rPr>
      </w:pPr>
      <w:r w:rsidRPr="009514CE">
        <w:rPr>
          <w:sz w:val="28"/>
          <w:szCs w:val="28"/>
        </w:rPr>
        <w:t xml:space="preserve">Е) </w:t>
      </w:r>
      <w:r w:rsidRPr="009514CE">
        <w:rPr>
          <w:bCs/>
          <w:sz w:val="28"/>
          <w:szCs w:val="28"/>
        </w:rPr>
        <w:t>Оценка эффективности методов распространения знаний</w:t>
      </w:r>
      <w:r w:rsidRPr="009514CE">
        <w:rPr>
          <w:sz w:val="28"/>
          <w:szCs w:val="28"/>
        </w:rPr>
        <w:t>.</w:t>
      </w:r>
    </w:p>
    <w:p w:rsidR="00867946" w:rsidRPr="009514CE" w:rsidRDefault="00867946" w:rsidP="00844AB4">
      <w:pPr>
        <w:jc w:val="both"/>
        <w:rPr>
          <w:sz w:val="28"/>
          <w:szCs w:val="28"/>
        </w:rPr>
      </w:pPr>
      <w:r w:rsidRPr="009514CE">
        <w:rPr>
          <w:sz w:val="28"/>
          <w:szCs w:val="28"/>
        </w:rPr>
        <w:t>Правильный ответ: Б, А, Г, В, Д, Е</w:t>
      </w:r>
    </w:p>
    <w:p w:rsidR="00867946" w:rsidRPr="009514CE" w:rsidRDefault="00867946" w:rsidP="00844AB4">
      <w:pPr>
        <w:jc w:val="both"/>
        <w:rPr>
          <w:sz w:val="28"/>
          <w:szCs w:val="28"/>
        </w:rPr>
      </w:pPr>
      <w:r w:rsidRPr="009514CE">
        <w:rPr>
          <w:sz w:val="28"/>
          <w:szCs w:val="28"/>
        </w:rPr>
        <w:t>Компетенции (индикаторы): ОПК-2 (ОПК-2.2)</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5. Установите правильную последовательность действий при проведении аудита знаний в организации</w:t>
      </w:r>
    </w:p>
    <w:p w:rsidR="00867946" w:rsidRPr="009514CE" w:rsidRDefault="00867946" w:rsidP="00844AB4">
      <w:pPr>
        <w:jc w:val="both"/>
        <w:rPr>
          <w:sz w:val="28"/>
          <w:szCs w:val="28"/>
        </w:rPr>
      </w:pPr>
      <w:r w:rsidRPr="009514CE">
        <w:rPr>
          <w:bCs/>
          <w:sz w:val="28"/>
          <w:szCs w:val="28"/>
        </w:rPr>
        <w:t>А) Определение целей и задач аудита знаний</w:t>
      </w:r>
      <w:r w:rsidRPr="009514CE">
        <w:rPr>
          <w:sz w:val="28"/>
          <w:szCs w:val="28"/>
        </w:rPr>
        <w:t>.</w:t>
      </w:r>
    </w:p>
    <w:p w:rsidR="00867946" w:rsidRPr="009514CE" w:rsidRDefault="00867946" w:rsidP="00844AB4">
      <w:pPr>
        <w:jc w:val="both"/>
        <w:rPr>
          <w:sz w:val="28"/>
          <w:szCs w:val="28"/>
        </w:rPr>
      </w:pPr>
      <w:r w:rsidRPr="009514CE">
        <w:rPr>
          <w:bCs/>
          <w:sz w:val="28"/>
          <w:szCs w:val="28"/>
        </w:rPr>
        <w:t>Б) Сбор данных о текущем состоянии знаний</w:t>
      </w:r>
      <w:r w:rsidRPr="009514CE">
        <w:rPr>
          <w:sz w:val="28"/>
          <w:szCs w:val="28"/>
        </w:rPr>
        <w:t>.</w:t>
      </w:r>
    </w:p>
    <w:p w:rsidR="00867946" w:rsidRPr="009514CE" w:rsidRDefault="00867946" w:rsidP="00844AB4">
      <w:pPr>
        <w:jc w:val="both"/>
        <w:rPr>
          <w:sz w:val="28"/>
          <w:szCs w:val="28"/>
        </w:rPr>
      </w:pPr>
      <w:r w:rsidRPr="009514CE">
        <w:rPr>
          <w:bCs/>
          <w:sz w:val="28"/>
          <w:szCs w:val="28"/>
        </w:rPr>
        <w:t>В) Проведение интервью и опросов с сотрудниками</w:t>
      </w:r>
      <w:r w:rsidRPr="009514CE">
        <w:rPr>
          <w:sz w:val="28"/>
          <w:szCs w:val="28"/>
        </w:rPr>
        <w:t>.</w:t>
      </w:r>
    </w:p>
    <w:p w:rsidR="00867946" w:rsidRPr="009514CE" w:rsidRDefault="00867946" w:rsidP="00844AB4">
      <w:pPr>
        <w:jc w:val="both"/>
        <w:rPr>
          <w:sz w:val="28"/>
          <w:szCs w:val="28"/>
        </w:rPr>
      </w:pPr>
      <w:r w:rsidRPr="009514CE">
        <w:rPr>
          <w:bCs/>
          <w:sz w:val="28"/>
          <w:szCs w:val="28"/>
        </w:rPr>
        <w:t>Г) Анализ собранных данных.</w:t>
      </w:r>
    </w:p>
    <w:p w:rsidR="00867946" w:rsidRPr="009514CE" w:rsidRDefault="00867946" w:rsidP="00844AB4">
      <w:pPr>
        <w:jc w:val="both"/>
        <w:rPr>
          <w:sz w:val="28"/>
          <w:szCs w:val="28"/>
        </w:rPr>
      </w:pPr>
      <w:r w:rsidRPr="009514CE">
        <w:rPr>
          <w:bCs/>
          <w:sz w:val="28"/>
          <w:szCs w:val="28"/>
        </w:rPr>
        <w:t>Д) Разработка рекомендаций по улучшению управления знаниями</w:t>
      </w:r>
      <w:r w:rsidRPr="009514CE">
        <w:rPr>
          <w:sz w:val="28"/>
          <w:szCs w:val="28"/>
        </w:rPr>
        <w:t>.</w:t>
      </w:r>
    </w:p>
    <w:p w:rsidR="00867946" w:rsidRPr="009514CE" w:rsidRDefault="00867946" w:rsidP="00844AB4">
      <w:pPr>
        <w:jc w:val="both"/>
        <w:rPr>
          <w:sz w:val="28"/>
          <w:szCs w:val="28"/>
        </w:rPr>
      </w:pPr>
      <w:r w:rsidRPr="009514CE">
        <w:rPr>
          <w:bCs/>
          <w:sz w:val="28"/>
          <w:szCs w:val="28"/>
        </w:rPr>
        <w:t>Е) Подготовка отчета по результатам аудита</w:t>
      </w:r>
      <w:r w:rsidRPr="009514CE">
        <w:rPr>
          <w:sz w:val="28"/>
          <w:szCs w:val="28"/>
        </w:rPr>
        <w:t>.</w:t>
      </w:r>
    </w:p>
    <w:p w:rsidR="00867946" w:rsidRPr="009514CE" w:rsidRDefault="00867946" w:rsidP="00844AB4">
      <w:pPr>
        <w:jc w:val="both"/>
        <w:rPr>
          <w:sz w:val="28"/>
          <w:szCs w:val="28"/>
        </w:rPr>
      </w:pPr>
      <w:r w:rsidRPr="009514CE">
        <w:rPr>
          <w:sz w:val="28"/>
          <w:szCs w:val="28"/>
        </w:rPr>
        <w:t>Правильный ответ: Б, А, Г, Д, В, Е</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6. Установите правильную последовательность действий при применении когнитивного подхода в управленческом развитии.</w:t>
      </w:r>
    </w:p>
    <w:p w:rsidR="00867946" w:rsidRPr="009514CE" w:rsidRDefault="00867946" w:rsidP="00844AB4">
      <w:pPr>
        <w:jc w:val="both"/>
        <w:rPr>
          <w:bCs/>
          <w:sz w:val="28"/>
          <w:szCs w:val="28"/>
        </w:rPr>
      </w:pPr>
      <w:r w:rsidRPr="009514CE">
        <w:rPr>
          <w:sz w:val="28"/>
          <w:szCs w:val="28"/>
        </w:rPr>
        <w:t>А) Анализ текущих управленческих практик и стилей</w:t>
      </w:r>
      <w:r w:rsidRPr="009514CE">
        <w:rPr>
          <w:bCs/>
          <w:sz w:val="28"/>
          <w:szCs w:val="28"/>
        </w:rPr>
        <w:t>.</w:t>
      </w:r>
    </w:p>
    <w:p w:rsidR="00867946" w:rsidRPr="009514CE" w:rsidRDefault="00867946" w:rsidP="00844AB4">
      <w:pPr>
        <w:jc w:val="both"/>
        <w:rPr>
          <w:bCs/>
          <w:sz w:val="28"/>
          <w:szCs w:val="28"/>
        </w:rPr>
      </w:pPr>
      <w:r w:rsidRPr="009514CE">
        <w:rPr>
          <w:sz w:val="28"/>
          <w:szCs w:val="28"/>
        </w:rPr>
        <w:t>Б) Определение ключевых когнитивных моделей и схем</w:t>
      </w:r>
      <w:r w:rsidRPr="009514CE">
        <w:rPr>
          <w:bCs/>
          <w:sz w:val="28"/>
          <w:szCs w:val="28"/>
        </w:rPr>
        <w:t>.</w:t>
      </w:r>
    </w:p>
    <w:p w:rsidR="00867946" w:rsidRPr="009514CE" w:rsidRDefault="00867946" w:rsidP="00844AB4">
      <w:pPr>
        <w:jc w:val="both"/>
        <w:rPr>
          <w:bCs/>
          <w:sz w:val="28"/>
          <w:szCs w:val="28"/>
        </w:rPr>
      </w:pPr>
      <w:r w:rsidRPr="009514CE">
        <w:rPr>
          <w:sz w:val="28"/>
          <w:szCs w:val="28"/>
        </w:rPr>
        <w:t>В) Формирование новых управленческих стратегий на основе когнитивных моделей</w:t>
      </w:r>
      <w:r w:rsidRPr="009514CE">
        <w:rPr>
          <w:bCs/>
          <w:sz w:val="28"/>
          <w:szCs w:val="28"/>
        </w:rPr>
        <w:t>.</w:t>
      </w:r>
    </w:p>
    <w:p w:rsidR="00867946" w:rsidRPr="009514CE" w:rsidRDefault="00867946" w:rsidP="00844AB4">
      <w:pPr>
        <w:jc w:val="both"/>
        <w:rPr>
          <w:bCs/>
          <w:sz w:val="28"/>
          <w:szCs w:val="28"/>
        </w:rPr>
      </w:pPr>
      <w:r w:rsidRPr="009514CE">
        <w:rPr>
          <w:sz w:val="28"/>
          <w:szCs w:val="28"/>
        </w:rPr>
        <w:t>Г) Разработка программ обучения и развития.</w:t>
      </w:r>
    </w:p>
    <w:p w:rsidR="00867946" w:rsidRPr="009514CE" w:rsidRDefault="00867946" w:rsidP="00844AB4">
      <w:pPr>
        <w:jc w:val="both"/>
        <w:rPr>
          <w:bCs/>
          <w:sz w:val="28"/>
          <w:szCs w:val="28"/>
        </w:rPr>
      </w:pPr>
      <w:r w:rsidRPr="009514CE">
        <w:rPr>
          <w:sz w:val="28"/>
          <w:szCs w:val="28"/>
        </w:rPr>
        <w:t>Д) Внедрение изменений в управленческие процессы</w:t>
      </w:r>
      <w:r w:rsidRPr="009514CE">
        <w:rPr>
          <w:bCs/>
          <w:sz w:val="28"/>
          <w:szCs w:val="28"/>
        </w:rPr>
        <w:t>.</w:t>
      </w:r>
    </w:p>
    <w:p w:rsidR="00867946" w:rsidRPr="009514CE" w:rsidRDefault="00867946" w:rsidP="00844AB4">
      <w:pPr>
        <w:jc w:val="both"/>
        <w:rPr>
          <w:bCs/>
          <w:sz w:val="28"/>
          <w:szCs w:val="28"/>
        </w:rPr>
      </w:pPr>
      <w:r w:rsidRPr="009514CE">
        <w:rPr>
          <w:sz w:val="28"/>
          <w:szCs w:val="28"/>
        </w:rPr>
        <w:t>Е) Оценка результатов внедрения когнитивных подходов</w:t>
      </w:r>
      <w:r w:rsidRPr="009514CE">
        <w:rPr>
          <w:bCs/>
          <w:sz w:val="28"/>
          <w:szCs w:val="28"/>
        </w:rPr>
        <w:t> </w:t>
      </w:r>
    </w:p>
    <w:p w:rsidR="00867946" w:rsidRPr="009514CE" w:rsidRDefault="00867946" w:rsidP="00844AB4">
      <w:pPr>
        <w:jc w:val="both"/>
        <w:rPr>
          <w:sz w:val="28"/>
          <w:szCs w:val="28"/>
        </w:rPr>
      </w:pPr>
      <w:r w:rsidRPr="009514CE">
        <w:rPr>
          <w:sz w:val="28"/>
          <w:szCs w:val="28"/>
        </w:rPr>
        <w:t>Правильный ответ: А, Б, Г, Е, В, Д</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jc w:val="both"/>
        <w:rPr>
          <w:sz w:val="28"/>
          <w:szCs w:val="28"/>
        </w:rPr>
      </w:pPr>
    </w:p>
    <w:p w:rsidR="00867946" w:rsidRPr="009514CE" w:rsidRDefault="00867946" w:rsidP="00844AB4">
      <w:pPr>
        <w:jc w:val="both"/>
        <w:rPr>
          <w:b/>
          <w:sz w:val="28"/>
          <w:szCs w:val="28"/>
        </w:rPr>
      </w:pPr>
      <w:r w:rsidRPr="009514CE">
        <w:rPr>
          <w:b/>
          <w:sz w:val="28"/>
          <w:szCs w:val="28"/>
        </w:rPr>
        <w:t xml:space="preserve">Задание открытого типа </w:t>
      </w:r>
    </w:p>
    <w:p w:rsidR="00867946" w:rsidRPr="009514CE" w:rsidRDefault="00867946" w:rsidP="00844AB4">
      <w:pPr>
        <w:jc w:val="both"/>
        <w:rPr>
          <w:sz w:val="28"/>
          <w:szCs w:val="28"/>
        </w:rPr>
      </w:pPr>
    </w:p>
    <w:p w:rsidR="00867946" w:rsidRPr="009514CE" w:rsidRDefault="00867946" w:rsidP="00844AB4">
      <w:pPr>
        <w:pStyle w:val="Heading4"/>
        <w:ind w:firstLine="0"/>
        <w:rPr>
          <w:szCs w:val="28"/>
        </w:rPr>
      </w:pPr>
      <w:r w:rsidRPr="009514CE">
        <w:rPr>
          <w:szCs w:val="28"/>
        </w:rPr>
        <w:t>Задания открытого типа на дополнение</w:t>
      </w:r>
    </w:p>
    <w:p w:rsidR="00867946" w:rsidRPr="009514CE" w:rsidRDefault="00867946" w:rsidP="00844AB4">
      <w:pPr>
        <w:jc w:val="both"/>
        <w:rPr>
          <w:sz w:val="28"/>
          <w:szCs w:val="28"/>
        </w:rPr>
      </w:pPr>
    </w:p>
    <w:p w:rsidR="00867946" w:rsidRPr="009514CE" w:rsidRDefault="00867946" w:rsidP="00844AB4">
      <w:pPr>
        <w:jc w:val="both"/>
        <w:rPr>
          <w:i/>
          <w:sz w:val="28"/>
          <w:szCs w:val="28"/>
        </w:rPr>
      </w:pPr>
      <w:r w:rsidRPr="009514CE">
        <w:rPr>
          <w:i/>
          <w:sz w:val="28"/>
          <w:szCs w:val="28"/>
        </w:rPr>
        <w:t>Напишите пропущенное слово (словосочетание)</w:t>
      </w:r>
    </w:p>
    <w:p w:rsidR="00867946" w:rsidRPr="009514CE" w:rsidRDefault="00867946" w:rsidP="00844AB4">
      <w:pPr>
        <w:spacing w:line="360" w:lineRule="auto"/>
        <w:jc w:val="both"/>
        <w:rPr>
          <w:sz w:val="28"/>
          <w:szCs w:val="28"/>
        </w:rPr>
      </w:pPr>
    </w:p>
    <w:p w:rsidR="00867946" w:rsidRPr="009514CE" w:rsidRDefault="00867946" w:rsidP="00844AB4">
      <w:pPr>
        <w:pStyle w:val="mb-2lastmb-0"/>
        <w:spacing w:before="0" w:beforeAutospacing="0" w:after="0" w:afterAutospacing="0"/>
        <w:jc w:val="both"/>
        <w:rPr>
          <w:sz w:val="28"/>
          <w:szCs w:val="28"/>
        </w:rPr>
      </w:pPr>
      <w:r w:rsidRPr="009514CE">
        <w:rPr>
          <w:sz w:val="28"/>
          <w:szCs w:val="28"/>
        </w:rPr>
        <w:t>1.В экономике, основанной на знании, управление знаниями является ключевым фактором, так как оно позволяет организациям адаптироваться к быстро меняющимся условиям рынка и использовать __________________ для достижения конкурентных преимуществ.</w:t>
      </w:r>
    </w:p>
    <w:p w:rsidR="00867946" w:rsidRPr="009514CE" w:rsidRDefault="00867946" w:rsidP="00844AB4">
      <w:pPr>
        <w:jc w:val="both"/>
        <w:rPr>
          <w:sz w:val="28"/>
          <w:szCs w:val="28"/>
        </w:rPr>
      </w:pPr>
      <w:r w:rsidRPr="009514CE">
        <w:rPr>
          <w:sz w:val="28"/>
          <w:szCs w:val="28"/>
        </w:rPr>
        <w:t>Правильный ответ: интеллектуальный капитал.</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spacing w:line="360" w:lineRule="auto"/>
        <w:jc w:val="both"/>
        <w:rPr>
          <w:sz w:val="28"/>
          <w:szCs w:val="28"/>
        </w:rPr>
      </w:pPr>
    </w:p>
    <w:p w:rsidR="00867946" w:rsidRPr="009514CE" w:rsidRDefault="00867946" w:rsidP="00844AB4">
      <w:pPr>
        <w:pStyle w:val="mb-2lastmb-0"/>
        <w:spacing w:before="0" w:beforeAutospacing="0" w:after="0" w:afterAutospacing="0"/>
        <w:jc w:val="both"/>
        <w:rPr>
          <w:color w:val="374151"/>
          <w:sz w:val="28"/>
          <w:szCs w:val="28"/>
        </w:rPr>
      </w:pPr>
      <w:r w:rsidRPr="009514CE">
        <w:rPr>
          <w:sz w:val="28"/>
          <w:szCs w:val="28"/>
        </w:rPr>
        <w:t>2. Основными компонентами управления знаниями являются </w:t>
      </w:r>
      <w:r w:rsidRPr="009514CE">
        <w:rPr>
          <w:bCs/>
          <w:sz w:val="28"/>
          <w:szCs w:val="28"/>
        </w:rPr>
        <w:t>___________ _____________, их систематизация и распространение</w:t>
      </w:r>
      <w:r w:rsidRPr="009514CE">
        <w:rPr>
          <w:color w:val="374151"/>
          <w:sz w:val="28"/>
          <w:szCs w:val="28"/>
        </w:rPr>
        <w:t>.</w:t>
      </w:r>
    </w:p>
    <w:p w:rsidR="00867946" w:rsidRPr="009514CE" w:rsidRDefault="00867946" w:rsidP="00844AB4">
      <w:pPr>
        <w:pStyle w:val="mb-2lastmb-0"/>
        <w:spacing w:before="0" w:beforeAutospacing="0" w:after="0" w:afterAutospacing="0"/>
        <w:jc w:val="both"/>
        <w:rPr>
          <w:color w:val="374151"/>
          <w:sz w:val="28"/>
          <w:szCs w:val="28"/>
        </w:rPr>
      </w:pPr>
      <w:r w:rsidRPr="009514CE">
        <w:rPr>
          <w:sz w:val="28"/>
          <w:szCs w:val="28"/>
        </w:rPr>
        <w:t xml:space="preserve">Правильный ответ: </w:t>
      </w:r>
      <w:r w:rsidRPr="009514CE">
        <w:rPr>
          <w:bCs/>
          <w:sz w:val="28"/>
          <w:szCs w:val="28"/>
        </w:rPr>
        <w:t>выявление знаний.</w:t>
      </w:r>
    </w:p>
    <w:p w:rsidR="00867946" w:rsidRPr="009514CE" w:rsidRDefault="00867946" w:rsidP="00844AB4">
      <w:pPr>
        <w:jc w:val="both"/>
        <w:rPr>
          <w:sz w:val="28"/>
          <w:szCs w:val="28"/>
        </w:rPr>
      </w:pPr>
      <w:r w:rsidRPr="009514CE">
        <w:rPr>
          <w:sz w:val="28"/>
          <w:szCs w:val="28"/>
        </w:rPr>
        <w:t>Компетенции (индикаторы): ОПК-2 (ОПК-2.2)</w:t>
      </w:r>
    </w:p>
    <w:p w:rsidR="00867946" w:rsidRPr="009514CE" w:rsidRDefault="00867946" w:rsidP="00844AB4">
      <w:pPr>
        <w:spacing w:line="360" w:lineRule="auto"/>
        <w:jc w:val="both"/>
        <w:rPr>
          <w:sz w:val="28"/>
          <w:szCs w:val="28"/>
        </w:rPr>
      </w:pPr>
    </w:p>
    <w:p w:rsidR="00867946" w:rsidRPr="009514CE" w:rsidRDefault="00867946" w:rsidP="00844AB4">
      <w:pPr>
        <w:jc w:val="both"/>
        <w:rPr>
          <w:sz w:val="28"/>
          <w:szCs w:val="28"/>
        </w:rPr>
      </w:pPr>
      <w:r w:rsidRPr="009514CE">
        <w:rPr>
          <w:sz w:val="28"/>
          <w:szCs w:val="28"/>
        </w:rPr>
        <w:t>3. Для успешного управления знаниями необходимо создать, </w:t>
      </w:r>
      <w:r w:rsidRPr="009514CE">
        <w:rPr>
          <w:rStyle w:val="Strong"/>
          <w:sz w:val="28"/>
          <w:szCs w:val="28"/>
        </w:rPr>
        <w:t>_______ _________ _________,</w:t>
      </w:r>
      <w:r w:rsidRPr="009514CE">
        <w:rPr>
          <w:sz w:val="28"/>
          <w:szCs w:val="28"/>
        </w:rPr>
        <w:t xml:space="preserve"> которая будет способствовать обмену и распространению знаний среди сотрудников</w:t>
      </w:r>
    </w:p>
    <w:p w:rsidR="00867946" w:rsidRPr="009514CE" w:rsidRDefault="00867946" w:rsidP="00844AB4">
      <w:pPr>
        <w:jc w:val="both"/>
        <w:rPr>
          <w:sz w:val="28"/>
          <w:szCs w:val="28"/>
        </w:rPr>
      </w:pPr>
      <w:r w:rsidRPr="009514CE">
        <w:rPr>
          <w:sz w:val="28"/>
          <w:szCs w:val="28"/>
        </w:rPr>
        <w:t>Правильный ответ: культуру обмена знаниями.</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4. Показатель </w:t>
      </w:r>
      <w:r w:rsidRPr="009514CE">
        <w:rPr>
          <w:rStyle w:val="Strong"/>
          <w:i/>
          <w:iCs/>
          <w:sz w:val="28"/>
          <w:szCs w:val="28"/>
        </w:rPr>
        <w:t>_________________</w:t>
      </w:r>
      <w:r w:rsidRPr="009514CE">
        <w:rPr>
          <w:sz w:val="28"/>
          <w:szCs w:val="28"/>
        </w:rPr>
        <w:t xml:space="preserve">трудовых ресурсов определяется средним числом лет обучения, численностью учащихся и студентов, удельным весом специалистов с высшим образованием и т.д. </w:t>
      </w:r>
    </w:p>
    <w:p w:rsidR="00867946" w:rsidRPr="009514CE" w:rsidRDefault="00867946" w:rsidP="00844AB4">
      <w:pPr>
        <w:jc w:val="both"/>
        <w:rPr>
          <w:b/>
          <w:sz w:val="28"/>
          <w:szCs w:val="28"/>
        </w:rPr>
      </w:pPr>
      <w:r w:rsidRPr="009514CE">
        <w:rPr>
          <w:sz w:val="28"/>
          <w:szCs w:val="28"/>
        </w:rPr>
        <w:t xml:space="preserve">Правильный ответ: </w:t>
      </w:r>
      <w:r w:rsidRPr="009514CE">
        <w:rPr>
          <w:rStyle w:val="Strong"/>
          <w:b w:val="0"/>
          <w:iCs/>
          <w:sz w:val="28"/>
          <w:szCs w:val="28"/>
        </w:rPr>
        <w:t>образования.</w:t>
      </w:r>
    </w:p>
    <w:p w:rsidR="00867946" w:rsidRPr="009514CE" w:rsidRDefault="00867946" w:rsidP="00844AB4">
      <w:pPr>
        <w:jc w:val="both"/>
        <w:rPr>
          <w:sz w:val="28"/>
          <w:szCs w:val="28"/>
        </w:rPr>
      </w:pPr>
      <w:r w:rsidRPr="009514CE">
        <w:rPr>
          <w:sz w:val="28"/>
          <w:szCs w:val="28"/>
        </w:rPr>
        <w:t>Компетенции (индикаторы): ОПК-2 (ОПК-2.2)</w:t>
      </w:r>
    </w:p>
    <w:p w:rsidR="00867946" w:rsidRPr="009514CE" w:rsidRDefault="00867946" w:rsidP="00844AB4">
      <w:pPr>
        <w:spacing w:line="360" w:lineRule="auto"/>
        <w:jc w:val="both"/>
        <w:rPr>
          <w:sz w:val="28"/>
          <w:szCs w:val="28"/>
        </w:rPr>
      </w:pPr>
    </w:p>
    <w:p w:rsidR="00867946" w:rsidRPr="009514CE" w:rsidRDefault="00867946" w:rsidP="00844AB4">
      <w:pPr>
        <w:jc w:val="both"/>
        <w:rPr>
          <w:sz w:val="28"/>
          <w:szCs w:val="28"/>
        </w:rPr>
      </w:pPr>
      <w:r w:rsidRPr="009514CE">
        <w:rPr>
          <w:sz w:val="28"/>
          <w:szCs w:val="28"/>
        </w:rPr>
        <w:t>5. Важным инструментом управления знаниями является ___________ _______, которая позволяет систематизировать и хранить знания в доступной форме.</w:t>
      </w:r>
    </w:p>
    <w:p w:rsidR="00867946" w:rsidRPr="009514CE" w:rsidRDefault="00867946" w:rsidP="00844AB4">
      <w:pPr>
        <w:jc w:val="both"/>
        <w:rPr>
          <w:b/>
          <w:sz w:val="28"/>
          <w:szCs w:val="28"/>
        </w:rPr>
      </w:pPr>
      <w:r w:rsidRPr="009514CE">
        <w:rPr>
          <w:sz w:val="28"/>
          <w:szCs w:val="28"/>
        </w:rPr>
        <w:t>Правильный ответ</w:t>
      </w:r>
      <w:r w:rsidRPr="009514CE">
        <w:rPr>
          <w:b/>
          <w:sz w:val="28"/>
          <w:szCs w:val="28"/>
        </w:rPr>
        <w:t xml:space="preserve">: </w:t>
      </w:r>
      <w:r w:rsidRPr="009514CE">
        <w:rPr>
          <w:rStyle w:val="Strong"/>
          <w:b w:val="0"/>
          <w:sz w:val="28"/>
          <w:szCs w:val="28"/>
        </w:rPr>
        <w:t>база знаний</w:t>
      </w:r>
      <w:r w:rsidRPr="00566439">
        <w:rPr>
          <w:sz w:val="28"/>
          <w:szCs w:val="28"/>
        </w:rPr>
        <w:t>.</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jc w:val="both"/>
        <w:rPr>
          <w:sz w:val="28"/>
          <w:szCs w:val="28"/>
        </w:rPr>
      </w:pPr>
    </w:p>
    <w:p w:rsidR="00867946" w:rsidRPr="009514CE" w:rsidRDefault="00867946" w:rsidP="00844AB4">
      <w:pPr>
        <w:pStyle w:val="mb-2lastmb-0"/>
        <w:spacing w:before="0" w:beforeAutospacing="0" w:after="0" w:afterAutospacing="0"/>
        <w:jc w:val="both"/>
        <w:rPr>
          <w:sz w:val="28"/>
          <w:szCs w:val="28"/>
        </w:rPr>
      </w:pPr>
      <w:r w:rsidRPr="009514CE">
        <w:rPr>
          <w:sz w:val="28"/>
          <w:szCs w:val="28"/>
        </w:rPr>
        <w:t>6. Эффективное управление знаниями способствует </w:t>
      </w:r>
      <w:r w:rsidRPr="009514CE">
        <w:rPr>
          <w:rStyle w:val="Strong"/>
          <w:b w:val="0"/>
          <w:sz w:val="28"/>
          <w:szCs w:val="28"/>
        </w:rPr>
        <w:t>__________ ________ ___________</w:t>
      </w:r>
      <w:r w:rsidRPr="009514CE">
        <w:rPr>
          <w:sz w:val="28"/>
          <w:szCs w:val="28"/>
        </w:rPr>
        <w:t>, что, в свою очередь, повышает конкурентоспособность организации.</w:t>
      </w:r>
    </w:p>
    <w:p w:rsidR="00867946" w:rsidRPr="009514CE" w:rsidRDefault="00867946" w:rsidP="00844AB4">
      <w:pPr>
        <w:jc w:val="both"/>
        <w:rPr>
          <w:sz w:val="28"/>
          <w:szCs w:val="28"/>
        </w:rPr>
      </w:pPr>
      <w:r w:rsidRPr="009514CE">
        <w:rPr>
          <w:sz w:val="28"/>
          <w:szCs w:val="28"/>
        </w:rPr>
        <w:t>Правильный ответ:  </w:t>
      </w:r>
      <w:r w:rsidRPr="009514CE">
        <w:rPr>
          <w:rStyle w:val="Strong"/>
          <w:b w:val="0"/>
          <w:sz w:val="28"/>
          <w:szCs w:val="28"/>
        </w:rPr>
        <w:t>инновациям и улучшению процессов.</w:t>
      </w:r>
    </w:p>
    <w:p w:rsidR="00867946" w:rsidRPr="009514CE" w:rsidRDefault="00867946" w:rsidP="00844AB4">
      <w:pPr>
        <w:jc w:val="both"/>
        <w:rPr>
          <w:sz w:val="28"/>
          <w:szCs w:val="28"/>
        </w:rPr>
      </w:pPr>
      <w:r w:rsidRPr="009514CE">
        <w:rPr>
          <w:sz w:val="28"/>
          <w:szCs w:val="28"/>
        </w:rPr>
        <w:t>Компетенции (индикаторы): ОПК-2 (ОПК-2.2)</w:t>
      </w:r>
    </w:p>
    <w:p w:rsidR="00867946" w:rsidRPr="009514CE" w:rsidRDefault="00867946" w:rsidP="00844AB4">
      <w:pPr>
        <w:spacing w:line="360" w:lineRule="auto"/>
        <w:jc w:val="both"/>
        <w:rPr>
          <w:sz w:val="28"/>
          <w:szCs w:val="28"/>
        </w:rPr>
      </w:pPr>
    </w:p>
    <w:p w:rsidR="00867946" w:rsidRPr="009514CE" w:rsidRDefault="00867946" w:rsidP="00844AB4">
      <w:pPr>
        <w:pStyle w:val="Heading4"/>
        <w:ind w:firstLine="0"/>
        <w:rPr>
          <w:szCs w:val="28"/>
        </w:rPr>
      </w:pPr>
      <w:r w:rsidRPr="009514CE">
        <w:rPr>
          <w:szCs w:val="28"/>
        </w:rPr>
        <w:t>Задания открытого типа с кратким свободным ответом</w:t>
      </w:r>
    </w:p>
    <w:p w:rsidR="00867946" w:rsidRPr="009514CE" w:rsidRDefault="00867946" w:rsidP="00844AB4">
      <w:pPr>
        <w:jc w:val="both"/>
        <w:rPr>
          <w:sz w:val="28"/>
          <w:szCs w:val="28"/>
          <w:lang w:eastAsia="en-US"/>
        </w:rPr>
      </w:pPr>
    </w:p>
    <w:p w:rsidR="00867946" w:rsidRPr="009514CE" w:rsidRDefault="00867946" w:rsidP="005D376B">
      <w:pPr>
        <w:jc w:val="both"/>
        <w:rPr>
          <w:i/>
          <w:sz w:val="28"/>
          <w:szCs w:val="28"/>
        </w:rPr>
      </w:pPr>
      <w:r w:rsidRPr="009514CE">
        <w:rPr>
          <w:i/>
          <w:sz w:val="28"/>
          <w:szCs w:val="28"/>
        </w:rPr>
        <w:t>Напишите пропущенное слово (словосочетание)</w:t>
      </w:r>
    </w:p>
    <w:p w:rsidR="00867946" w:rsidRPr="009514CE" w:rsidRDefault="00867946" w:rsidP="005D376B">
      <w:pPr>
        <w:pStyle w:val="NormalWeb"/>
        <w:spacing w:before="0" w:beforeAutospacing="0" w:after="0" w:afterAutospacing="0"/>
        <w:jc w:val="both"/>
        <w:rPr>
          <w:sz w:val="28"/>
          <w:szCs w:val="28"/>
        </w:rPr>
      </w:pPr>
    </w:p>
    <w:p w:rsidR="00867946" w:rsidRPr="009514CE" w:rsidRDefault="00867946" w:rsidP="005D376B">
      <w:pPr>
        <w:pStyle w:val="NormalWeb"/>
        <w:spacing w:before="0" w:beforeAutospacing="0" w:after="0" w:afterAutospacing="0"/>
        <w:jc w:val="both"/>
        <w:rPr>
          <w:b/>
          <w:sz w:val="28"/>
          <w:szCs w:val="28"/>
        </w:rPr>
      </w:pPr>
      <w:r w:rsidRPr="009514CE">
        <w:rPr>
          <w:sz w:val="28"/>
          <w:szCs w:val="28"/>
        </w:rPr>
        <w:t>1. П</w:t>
      </w:r>
      <w:r w:rsidRPr="009514CE">
        <w:rPr>
          <w:rStyle w:val="Strong"/>
          <w:b w:val="0"/>
          <w:sz w:val="28"/>
          <w:szCs w:val="28"/>
          <w:shd w:val="clear" w:color="auto" w:fill="FFFFFF"/>
        </w:rPr>
        <w:t>роцесс систематического сбора, организации и распространения информации в организации называется ______________.</w:t>
      </w:r>
    </w:p>
    <w:p w:rsidR="00867946" w:rsidRPr="009514CE" w:rsidRDefault="00867946" w:rsidP="005D376B">
      <w:pPr>
        <w:jc w:val="both"/>
        <w:rPr>
          <w:sz w:val="28"/>
          <w:szCs w:val="28"/>
        </w:rPr>
      </w:pPr>
      <w:r w:rsidRPr="009514CE">
        <w:rPr>
          <w:sz w:val="28"/>
          <w:szCs w:val="28"/>
        </w:rPr>
        <w:t>Правильный ответ: Обмен знаниями / Передача знаний / Обмен опытом.</w:t>
      </w:r>
    </w:p>
    <w:p w:rsidR="00867946" w:rsidRPr="009514CE" w:rsidRDefault="00867946" w:rsidP="005D376B">
      <w:pPr>
        <w:jc w:val="both"/>
        <w:rPr>
          <w:sz w:val="28"/>
          <w:szCs w:val="28"/>
        </w:rPr>
      </w:pPr>
      <w:r w:rsidRPr="009514CE">
        <w:rPr>
          <w:sz w:val="28"/>
          <w:szCs w:val="28"/>
        </w:rPr>
        <w:t>Компетен</w:t>
      </w:r>
      <w:r>
        <w:rPr>
          <w:sz w:val="28"/>
          <w:szCs w:val="28"/>
        </w:rPr>
        <w:t>ции (индикаторы): ПК-1 (ПК-1.3)</w:t>
      </w:r>
    </w:p>
    <w:p w:rsidR="00867946" w:rsidRPr="009514CE" w:rsidRDefault="00867946" w:rsidP="005D376B">
      <w:pPr>
        <w:jc w:val="both"/>
        <w:rPr>
          <w:sz w:val="28"/>
          <w:szCs w:val="28"/>
        </w:rPr>
      </w:pPr>
    </w:p>
    <w:p w:rsidR="00867946" w:rsidRPr="009514CE" w:rsidRDefault="00867946" w:rsidP="005D376B">
      <w:pPr>
        <w:jc w:val="both"/>
        <w:rPr>
          <w:rStyle w:val="Strong"/>
          <w:b w:val="0"/>
          <w:sz w:val="28"/>
          <w:szCs w:val="28"/>
          <w:shd w:val="clear" w:color="auto" w:fill="FFFFFF"/>
        </w:rPr>
      </w:pPr>
      <w:r w:rsidRPr="009514CE">
        <w:rPr>
          <w:sz w:val="28"/>
          <w:szCs w:val="28"/>
        </w:rPr>
        <w:t>2.</w:t>
      </w:r>
      <w:r w:rsidRPr="009514CE">
        <w:rPr>
          <w:b/>
          <w:sz w:val="28"/>
          <w:szCs w:val="28"/>
        </w:rPr>
        <w:t xml:space="preserve"> </w:t>
      </w:r>
      <w:r w:rsidRPr="009514CE">
        <w:rPr>
          <w:rStyle w:val="Strong"/>
          <w:b w:val="0"/>
          <w:sz w:val="28"/>
          <w:szCs w:val="28"/>
          <w:shd w:val="clear" w:color="auto" w:fill="FFFFFF"/>
        </w:rPr>
        <w:t>Совокупность опыта, навыков и информации, которой владеет человек обозначается ___________________.</w:t>
      </w:r>
    </w:p>
    <w:p w:rsidR="00867946" w:rsidRPr="009514CE" w:rsidRDefault="00867946" w:rsidP="005D376B">
      <w:pPr>
        <w:jc w:val="both"/>
        <w:rPr>
          <w:sz w:val="28"/>
          <w:szCs w:val="28"/>
        </w:rPr>
      </w:pPr>
      <w:r w:rsidRPr="009514CE">
        <w:rPr>
          <w:sz w:val="28"/>
          <w:szCs w:val="28"/>
        </w:rPr>
        <w:t xml:space="preserve">Правильный ответ: Знания / Компетенции  </w:t>
      </w:r>
    </w:p>
    <w:p w:rsidR="00867946" w:rsidRPr="009514CE" w:rsidRDefault="00867946" w:rsidP="005D376B">
      <w:pPr>
        <w:jc w:val="both"/>
        <w:rPr>
          <w:sz w:val="28"/>
          <w:szCs w:val="28"/>
        </w:rPr>
      </w:pPr>
      <w:r w:rsidRPr="009514CE">
        <w:rPr>
          <w:sz w:val="28"/>
          <w:szCs w:val="28"/>
        </w:rPr>
        <w:t>Компетенции (индикаторы): ОПК-2 (ОПК-2.2)</w:t>
      </w:r>
    </w:p>
    <w:p w:rsidR="00867946" w:rsidRPr="009514CE" w:rsidRDefault="00867946" w:rsidP="005D376B">
      <w:pPr>
        <w:jc w:val="both"/>
        <w:rPr>
          <w:sz w:val="28"/>
          <w:szCs w:val="28"/>
        </w:rPr>
      </w:pPr>
    </w:p>
    <w:p w:rsidR="00867946" w:rsidRPr="009514CE" w:rsidRDefault="00867946" w:rsidP="005D376B">
      <w:pPr>
        <w:pStyle w:val="mb-2lastmb-0"/>
        <w:spacing w:before="0" w:beforeAutospacing="0" w:after="0" w:afterAutospacing="0"/>
        <w:jc w:val="both"/>
        <w:rPr>
          <w:rStyle w:val="Strong"/>
          <w:b w:val="0"/>
          <w:sz w:val="28"/>
          <w:szCs w:val="28"/>
          <w:shd w:val="clear" w:color="auto" w:fill="FFFFFF"/>
        </w:rPr>
      </w:pPr>
      <w:r w:rsidRPr="009514CE">
        <w:rPr>
          <w:sz w:val="28"/>
          <w:szCs w:val="28"/>
        </w:rPr>
        <w:t>3.</w:t>
      </w:r>
      <w:r w:rsidRPr="009514CE">
        <w:rPr>
          <w:b/>
          <w:sz w:val="28"/>
          <w:szCs w:val="28"/>
        </w:rPr>
        <w:t xml:space="preserve"> </w:t>
      </w:r>
      <w:r w:rsidRPr="009514CE">
        <w:rPr>
          <w:rStyle w:val="Strong"/>
          <w:b w:val="0"/>
          <w:sz w:val="28"/>
          <w:szCs w:val="28"/>
          <w:shd w:val="clear" w:color="auto" w:fill="FFFFFF"/>
        </w:rPr>
        <w:t>База данных, содержащая систематизированную информацию о передовых методах работы в организации называется __________________.</w:t>
      </w:r>
    </w:p>
    <w:p w:rsidR="00867946" w:rsidRPr="009514CE" w:rsidRDefault="00867946" w:rsidP="005D376B">
      <w:pPr>
        <w:pStyle w:val="mb-2lastmb-0"/>
        <w:spacing w:before="0" w:beforeAutospacing="0" w:after="0" w:afterAutospacing="0"/>
        <w:jc w:val="both"/>
        <w:rPr>
          <w:sz w:val="28"/>
          <w:szCs w:val="28"/>
        </w:rPr>
      </w:pPr>
      <w:r w:rsidRPr="009514CE">
        <w:rPr>
          <w:sz w:val="28"/>
          <w:szCs w:val="28"/>
        </w:rPr>
        <w:t>Правильный ответ: Репозиторий знаний / Хранилище знаний / База знаний.</w:t>
      </w:r>
    </w:p>
    <w:p w:rsidR="00867946" w:rsidRPr="009514CE" w:rsidRDefault="00867946" w:rsidP="005D376B">
      <w:pPr>
        <w:jc w:val="both"/>
        <w:rPr>
          <w:sz w:val="28"/>
          <w:szCs w:val="28"/>
        </w:rPr>
      </w:pPr>
      <w:r w:rsidRPr="009514CE">
        <w:rPr>
          <w:sz w:val="28"/>
          <w:szCs w:val="28"/>
        </w:rPr>
        <w:t>Компетенции (индикаторы): ПК-1 (ПК-1.3)</w:t>
      </w:r>
    </w:p>
    <w:p w:rsidR="00867946" w:rsidRPr="009514CE" w:rsidRDefault="00867946" w:rsidP="005D376B">
      <w:pPr>
        <w:jc w:val="both"/>
        <w:rPr>
          <w:sz w:val="28"/>
          <w:szCs w:val="28"/>
        </w:rPr>
      </w:pPr>
    </w:p>
    <w:p w:rsidR="00867946" w:rsidRPr="009514CE" w:rsidRDefault="00867946" w:rsidP="005D376B">
      <w:pPr>
        <w:pStyle w:val="mb-2lastmb-0"/>
        <w:spacing w:before="0" w:beforeAutospacing="0" w:after="0" w:afterAutospacing="0"/>
        <w:jc w:val="both"/>
        <w:rPr>
          <w:rStyle w:val="Strong"/>
          <w:b w:val="0"/>
          <w:sz w:val="28"/>
          <w:szCs w:val="28"/>
          <w:shd w:val="clear" w:color="auto" w:fill="FFFFFF"/>
        </w:rPr>
      </w:pPr>
      <w:r w:rsidRPr="009514CE">
        <w:rPr>
          <w:sz w:val="28"/>
          <w:szCs w:val="28"/>
        </w:rPr>
        <w:t xml:space="preserve">4. </w:t>
      </w:r>
      <w:r w:rsidRPr="009514CE">
        <w:rPr>
          <w:rStyle w:val="Strong"/>
          <w:b w:val="0"/>
          <w:sz w:val="28"/>
          <w:szCs w:val="28"/>
          <w:shd w:val="clear" w:color="auto" w:fill="FFFFFF"/>
        </w:rPr>
        <w:t>Специалист, обладающий уникальными знаниями и опытом в определенной области обозначается ______________.</w:t>
      </w:r>
    </w:p>
    <w:p w:rsidR="00867946" w:rsidRPr="009514CE" w:rsidRDefault="00867946" w:rsidP="005D376B">
      <w:pPr>
        <w:pStyle w:val="mb-2lastmb-0"/>
        <w:spacing w:before="0" w:beforeAutospacing="0" w:after="0" w:afterAutospacing="0"/>
        <w:jc w:val="both"/>
        <w:rPr>
          <w:sz w:val="28"/>
          <w:szCs w:val="28"/>
        </w:rPr>
      </w:pPr>
      <w:r w:rsidRPr="009514CE">
        <w:rPr>
          <w:sz w:val="28"/>
          <w:szCs w:val="28"/>
        </w:rPr>
        <w:t>Правильный ответ: Эксперт / Специалист / Профессионал.</w:t>
      </w:r>
    </w:p>
    <w:p w:rsidR="00867946" w:rsidRPr="009514CE" w:rsidRDefault="00867946" w:rsidP="005D376B">
      <w:pPr>
        <w:jc w:val="both"/>
        <w:rPr>
          <w:sz w:val="28"/>
          <w:szCs w:val="28"/>
        </w:rPr>
      </w:pPr>
      <w:r w:rsidRPr="009514CE">
        <w:rPr>
          <w:sz w:val="28"/>
          <w:szCs w:val="28"/>
        </w:rPr>
        <w:t>Компетенции (индикаторы): ОПК-2 (ОПК-2.2)</w:t>
      </w:r>
    </w:p>
    <w:p w:rsidR="00867946" w:rsidRPr="009514CE" w:rsidRDefault="00867946" w:rsidP="005D376B">
      <w:pPr>
        <w:jc w:val="both"/>
        <w:rPr>
          <w:sz w:val="28"/>
          <w:szCs w:val="28"/>
        </w:rPr>
      </w:pPr>
    </w:p>
    <w:p w:rsidR="00867946" w:rsidRPr="009514CE" w:rsidRDefault="00867946" w:rsidP="005D376B">
      <w:pPr>
        <w:jc w:val="both"/>
        <w:rPr>
          <w:rStyle w:val="Strong"/>
          <w:b w:val="0"/>
          <w:sz w:val="28"/>
          <w:szCs w:val="28"/>
          <w:shd w:val="clear" w:color="auto" w:fill="FFFFFF"/>
        </w:rPr>
      </w:pPr>
      <w:r w:rsidRPr="009514CE">
        <w:rPr>
          <w:sz w:val="28"/>
          <w:szCs w:val="28"/>
        </w:rPr>
        <w:t>5.</w:t>
      </w:r>
      <w:r w:rsidRPr="009514CE">
        <w:rPr>
          <w:b/>
          <w:sz w:val="28"/>
          <w:szCs w:val="28"/>
        </w:rPr>
        <w:t xml:space="preserve"> </w:t>
      </w:r>
      <w:r w:rsidRPr="009514CE">
        <w:rPr>
          <w:sz w:val="28"/>
          <w:szCs w:val="28"/>
        </w:rPr>
        <w:t>П</w:t>
      </w:r>
      <w:r w:rsidRPr="009514CE">
        <w:rPr>
          <w:rStyle w:val="Strong"/>
          <w:b w:val="0"/>
          <w:sz w:val="28"/>
          <w:szCs w:val="28"/>
          <w:shd w:val="clear" w:color="auto" w:fill="FFFFFF"/>
        </w:rPr>
        <w:t>роцесс преобразования неявных знаний в явные, чтобы их можно было задокументировать и распространить называется ______________.</w:t>
      </w:r>
    </w:p>
    <w:p w:rsidR="00867946" w:rsidRPr="009514CE" w:rsidRDefault="00867946" w:rsidP="005D376B">
      <w:pPr>
        <w:jc w:val="both"/>
        <w:rPr>
          <w:sz w:val="28"/>
          <w:szCs w:val="28"/>
        </w:rPr>
      </w:pPr>
      <w:r w:rsidRPr="009514CE">
        <w:rPr>
          <w:sz w:val="28"/>
          <w:szCs w:val="28"/>
        </w:rPr>
        <w:t>Правильный ответ: Кодификация знаний / Формализация знаний / Документирование знаний.</w:t>
      </w:r>
    </w:p>
    <w:p w:rsidR="00867946" w:rsidRPr="009514CE" w:rsidRDefault="00867946" w:rsidP="005D376B">
      <w:pPr>
        <w:jc w:val="both"/>
        <w:rPr>
          <w:sz w:val="28"/>
          <w:szCs w:val="28"/>
        </w:rPr>
      </w:pPr>
      <w:r w:rsidRPr="009514CE">
        <w:rPr>
          <w:sz w:val="28"/>
          <w:szCs w:val="28"/>
        </w:rPr>
        <w:t>Компетенции (индикаторы): ПК-1 (ПК-1.3)</w:t>
      </w:r>
    </w:p>
    <w:p w:rsidR="00867946" w:rsidRPr="009514CE" w:rsidRDefault="00867946" w:rsidP="005D376B">
      <w:pPr>
        <w:jc w:val="both"/>
        <w:rPr>
          <w:sz w:val="28"/>
          <w:szCs w:val="28"/>
        </w:rPr>
      </w:pPr>
    </w:p>
    <w:p w:rsidR="00867946" w:rsidRPr="009514CE" w:rsidRDefault="00867946" w:rsidP="005D376B">
      <w:pPr>
        <w:pStyle w:val="mb-2lastmb-0"/>
        <w:spacing w:before="0" w:beforeAutospacing="0" w:after="0" w:afterAutospacing="0"/>
        <w:jc w:val="both"/>
        <w:rPr>
          <w:rStyle w:val="Strong"/>
          <w:b w:val="0"/>
          <w:sz w:val="28"/>
          <w:szCs w:val="28"/>
          <w:shd w:val="clear" w:color="auto" w:fill="FFFFFF"/>
        </w:rPr>
      </w:pPr>
      <w:r w:rsidRPr="009514CE">
        <w:rPr>
          <w:sz w:val="28"/>
          <w:szCs w:val="28"/>
        </w:rPr>
        <w:t xml:space="preserve">6. </w:t>
      </w:r>
      <w:r w:rsidRPr="009514CE">
        <w:rPr>
          <w:rStyle w:val="Strong"/>
          <w:b w:val="0"/>
          <w:sz w:val="28"/>
          <w:szCs w:val="28"/>
          <w:shd w:val="clear" w:color="auto" w:fill="FFFFFF"/>
        </w:rPr>
        <w:t>Организационная культура, поощряющая обучение, сотрудничество и обмен знаниями обозначается _______________.</w:t>
      </w:r>
    </w:p>
    <w:p w:rsidR="00867946" w:rsidRPr="009514CE" w:rsidRDefault="00867946" w:rsidP="005D376B">
      <w:pPr>
        <w:pStyle w:val="mb-2lastmb-0"/>
        <w:spacing w:before="0" w:beforeAutospacing="0" w:after="0" w:afterAutospacing="0"/>
        <w:jc w:val="both"/>
        <w:rPr>
          <w:sz w:val="28"/>
          <w:szCs w:val="28"/>
        </w:rPr>
      </w:pPr>
      <w:r w:rsidRPr="009514CE">
        <w:rPr>
          <w:sz w:val="28"/>
          <w:szCs w:val="28"/>
        </w:rPr>
        <w:t>Правильный ответ: Обучающая организация / Организация, ориентированная на знания / Организация способная к адаптации</w:t>
      </w:r>
    </w:p>
    <w:p w:rsidR="00867946" w:rsidRPr="009514CE" w:rsidRDefault="00867946" w:rsidP="005D376B">
      <w:pPr>
        <w:jc w:val="both"/>
        <w:rPr>
          <w:sz w:val="28"/>
          <w:szCs w:val="28"/>
        </w:rPr>
      </w:pPr>
      <w:r w:rsidRPr="009514CE">
        <w:rPr>
          <w:sz w:val="28"/>
          <w:szCs w:val="28"/>
        </w:rPr>
        <w:t>Компетенции (индикаторы): ОПК-2 (ОПК-2.2)</w:t>
      </w:r>
    </w:p>
    <w:p w:rsidR="00867946" w:rsidRPr="009514CE" w:rsidRDefault="00867946" w:rsidP="005D376B">
      <w:pPr>
        <w:jc w:val="both"/>
        <w:rPr>
          <w:sz w:val="28"/>
          <w:szCs w:val="28"/>
        </w:rPr>
      </w:pPr>
    </w:p>
    <w:p w:rsidR="00867946" w:rsidRPr="009514CE" w:rsidRDefault="00867946" w:rsidP="00844AB4">
      <w:pPr>
        <w:jc w:val="both"/>
        <w:rPr>
          <w:b/>
          <w:sz w:val="28"/>
          <w:szCs w:val="28"/>
        </w:rPr>
      </w:pPr>
      <w:r>
        <w:rPr>
          <w:b/>
          <w:sz w:val="28"/>
          <w:szCs w:val="28"/>
        </w:rPr>
        <w:br w:type="page"/>
      </w:r>
      <w:r w:rsidRPr="009514CE">
        <w:rPr>
          <w:b/>
          <w:sz w:val="28"/>
          <w:szCs w:val="28"/>
        </w:rPr>
        <w:t>Задания открытого типа с развернутым ответом</w:t>
      </w:r>
    </w:p>
    <w:p w:rsidR="00867946" w:rsidRPr="009514CE" w:rsidRDefault="00867946" w:rsidP="00844AB4">
      <w:pPr>
        <w:jc w:val="both"/>
        <w:rPr>
          <w:i/>
          <w:sz w:val="28"/>
          <w:szCs w:val="28"/>
        </w:rPr>
      </w:pPr>
    </w:p>
    <w:p w:rsidR="00867946" w:rsidRPr="009514CE" w:rsidRDefault="00867946" w:rsidP="00844AB4">
      <w:pPr>
        <w:jc w:val="both"/>
        <w:rPr>
          <w:i/>
          <w:sz w:val="28"/>
          <w:szCs w:val="28"/>
        </w:rPr>
      </w:pPr>
      <w:r w:rsidRPr="009514CE">
        <w:rPr>
          <w:i/>
          <w:sz w:val="28"/>
          <w:szCs w:val="28"/>
        </w:rPr>
        <w:t>Дайте развернутый ответ на вопрос.</w:t>
      </w:r>
    </w:p>
    <w:p w:rsidR="00867946" w:rsidRPr="009514CE" w:rsidRDefault="00867946" w:rsidP="00844AB4">
      <w:pPr>
        <w:jc w:val="both"/>
        <w:rPr>
          <w:i/>
          <w:sz w:val="28"/>
          <w:szCs w:val="28"/>
        </w:rPr>
      </w:pPr>
    </w:p>
    <w:p w:rsidR="00867946" w:rsidRPr="009514CE" w:rsidRDefault="00867946" w:rsidP="00844AB4">
      <w:pPr>
        <w:jc w:val="both"/>
        <w:rPr>
          <w:sz w:val="28"/>
          <w:szCs w:val="28"/>
        </w:rPr>
      </w:pPr>
      <w:r w:rsidRPr="009514CE">
        <w:rPr>
          <w:sz w:val="28"/>
          <w:szCs w:val="28"/>
        </w:rPr>
        <w:t>1. Опишите основные принципы управления знаниями в экономике, основанной на знании. Как эти принципы способствуют повышению конкурентоспособности организаций?</w:t>
      </w:r>
    </w:p>
    <w:p w:rsidR="00867946" w:rsidRPr="009514CE" w:rsidRDefault="00867946" w:rsidP="00844AB4">
      <w:pPr>
        <w:jc w:val="both"/>
        <w:rPr>
          <w:sz w:val="28"/>
          <w:szCs w:val="28"/>
        </w:rPr>
      </w:pPr>
      <w:r w:rsidRPr="009514CE">
        <w:rPr>
          <w:sz w:val="28"/>
          <w:szCs w:val="28"/>
        </w:rPr>
        <w:t>Время выполнения - 25 мин.</w:t>
      </w:r>
    </w:p>
    <w:p w:rsidR="00867946" w:rsidRPr="009514CE" w:rsidRDefault="00867946" w:rsidP="00844AB4">
      <w:pPr>
        <w:jc w:val="both"/>
        <w:rPr>
          <w:sz w:val="28"/>
          <w:szCs w:val="28"/>
        </w:rPr>
      </w:pPr>
      <w:r w:rsidRPr="009514CE">
        <w:rPr>
          <w:sz w:val="28"/>
          <w:szCs w:val="28"/>
        </w:rPr>
        <w:t>Ожидаемый результат:</w:t>
      </w:r>
    </w:p>
    <w:p w:rsidR="00867946" w:rsidRPr="009514CE" w:rsidRDefault="00867946" w:rsidP="00844AB4">
      <w:pPr>
        <w:pStyle w:val="mb-2lastmb-0"/>
        <w:spacing w:before="0" w:beforeAutospacing="0" w:after="0" w:afterAutospacing="0"/>
        <w:jc w:val="both"/>
        <w:rPr>
          <w:sz w:val="28"/>
          <w:szCs w:val="28"/>
        </w:rPr>
      </w:pPr>
      <w:r w:rsidRPr="009514CE">
        <w:rPr>
          <w:sz w:val="28"/>
          <w:szCs w:val="28"/>
        </w:rPr>
        <w:t>Основные принципы управления знаниями в экономике, основанной на знании, включают:</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1. Идентификация и систематизация знаний:</w:t>
      </w:r>
      <w:r w:rsidRPr="009514CE">
        <w:rPr>
          <w:sz w:val="28"/>
          <w:szCs w:val="28"/>
        </w:rPr>
        <w:t> Организации должны выявлять ключевые знания, необходимые для достижения стратегических целей, и систематизировать их для удобного доступа.</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2. Создание культуры обмена знаниями:</w:t>
      </w:r>
      <w:r w:rsidRPr="009514CE">
        <w:rPr>
          <w:sz w:val="28"/>
          <w:szCs w:val="28"/>
        </w:rPr>
        <w:t> Важно развивать атмосферу, способствующую открытости и обмену знаниями между сотрудниками, что позволяет использовать коллективный интеллект.</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3. Использование технологий для управления знаниями:</w:t>
      </w:r>
      <w:r w:rsidRPr="009514CE">
        <w:rPr>
          <w:sz w:val="28"/>
          <w:szCs w:val="28"/>
        </w:rPr>
        <w:t> Внедрение информационных систем и платформ для хранения и распространения знаний помогает сделать их доступными для всех сотрудников.</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4. Обучение и развитие:</w:t>
      </w:r>
      <w:r w:rsidRPr="009514CE">
        <w:rPr>
          <w:sz w:val="28"/>
          <w:szCs w:val="28"/>
        </w:rPr>
        <w:t> Постоянное обучение и развитие сотрудников способствуют обновлению и расширению знаний, что важно для адаптации к изменениям на рынке.</w:t>
      </w:r>
    </w:p>
    <w:p w:rsidR="00867946" w:rsidRPr="009514CE" w:rsidRDefault="00867946" w:rsidP="00844AB4">
      <w:pPr>
        <w:pStyle w:val="mb-2lastmb-0"/>
        <w:spacing w:before="0" w:beforeAutospacing="0" w:after="0" w:afterAutospacing="0"/>
        <w:jc w:val="both"/>
        <w:rPr>
          <w:sz w:val="28"/>
          <w:szCs w:val="28"/>
        </w:rPr>
      </w:pPr>
      <w:r w:rsidRPr="009514CE">
        <w:rPr>
          <w:sz w:val="28"/>
          <w:szCs w:val="28"/>
        </w:rPr>
        <w:t>Эти принципы способствуют повышению конкурентоспособности организаций, так как позволяют эффективно использовать интеллектуальный капитал, ускорять процессы инноваций и улучшать качество принимаемых решений.</w:t>
      </w:r>
    </w:p>
    <w:p w:rsidR="00867946" w:rsidRPr="009514CE" w:rsidRDefault="00867946" w:rsidP="00844AB4">
      <w:pPr>
        <w:jc w:val="both"/>
        <w:rPr>
          <w:sz w:val="28"/>
          <w:szCs w:val="28"/>
        </w:rPr>
      </w:pPr>
      <w:r w:rsidRPr="009514CE">
        <w:rPr>
          <w:sz w:val="28"/>
          <w:szCs w:val="28"/>
        </w:rPr>
        <w:t>Критерии оценивания: наличие в ответе не менее трех принципов с описанием  и кратким выводом о них.</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sz w:val="28"/>
          <w:szCs w:val="28"/>
        </w:rPr>
        <w:t>2.</w:t>
      </w:r>
      <w:r w:rsidRPr="009514CE">
        <w:rPr>
          <w:i/>
          <w:sz w:val="28"/>
          <w:szCs w:val="28"/>
        </w:rPr>
        <w:t xml:space="preserve"> </w:t>
      </w:r>
      <w:r w:rsidRPr="009514CE">
        <w:rPr>
          <w:sz w:val="28"/>
          <w:szCs w:val="28"/>
        </w:rPr>
        <w:t>Каковы основные этапы процесса управления знаниями в организации? Приведите примеры на каждом этапе.</w:t>
      </w:r>
    </w:p>
    <w:p w:rsidR="00867946" w:rsidRPr="009514CE" w:rsidRDefault="00867946" w:rsidP="00844AB4">
      <w:pPr>
        <w:jc w:val="both"/>
        <w:rPr>
          <w:sz w:val="28"/>
          <w:szCs w:val="28"/>
        </w:rPr>
      </w:pPr>
      <w:r w:rsidRPr="009514CE">
        <w:rPr>
          <w:sz w:val="28"/>
          <w:szCs w:val="28"/>
        </w:rPr>
        <w:t>Время выполнения - 25 мин.</w:t>
      </w:r>
    </w:p>
    <w:p w:rsidR="00867946" w:rsidRPr="009514CE" w:rsidRDefault="00867946" w:rsidP="00844AB4">
      <w:pPr>
        <w:jc w:val="both"/>
        <w:rPr>
          <w:sz w:val="28"/>
          <w:szCs w:val="28"/>
        </w:rPr>
      </w:pPr>
      <w:r w:rsidRPr="009514CE">
        <w:rPr>
          <w:sz w:val="28"/>
          <w:szCs w:val="28"/>
        </w:rPr>
        <w:t>Ожидаемый результат:</w:t>
      </w:r>
    </w:p>
    <w:p w:rsidR="00867946" w:rsidRPr="009514CE" w:rsidRDefault="00867946" w:rsidP="00844AB4">
      <w:pPr>
        <w:pStyle w:val="mb-2lastmb-0"/>
        <w:spacing w:before="0" w:beforeAutospacing="0" w:after="0" w:afterAutospacing="0"/>
        <w:jc w:val="both"/>
        <w:rPr>
          <w:sz w:val="28"/>
          <w:szCs w:val="28"/>
        </w:rPr>
      </w:pPr>
      <w:r w:rsidRPr="009514CE">
        <w:rPr>
          <w:sz w:val="28"/>
          <w:szCs w:val="28"/>
        </w:rPr>
        <w:t>Основные этапы процесса управления знаниями в организации включают:</w:t>
      </w:r>
    </w:p>
    <w:p w:rsidR="00867946" w:rsidRPr="009514CE" w:rsidRDefault="00867946" w:rsidP="00844AB4">
      <w:pPr>
        <w:pStyle w:val="mb-2lastmb-0"/>
        <w:numPr>
          <w:ilvl w:val="0"/>
          <w:numId w:val="31"/>
        </w:numPr>
        <w:spacing w:before="0" w:beforeAutospacing="0" w:after="0" w:afterAutospacing="0"/>
        <w:ind w:left="0" w:firstLine="0"/>
        <w:jc w:val="both"/>
        <w:rPr>
          <w:sz w:val="28"/>
          <w:szCs w:val="28"/>
        </w:rPr>
      </w:pPr>
      <w:r w:rsidRPr="009514CE">
        <w:rPr>
          <w:rStyle w:val="Strong"/>
          <w:b w:val="0"/>
          <w:sz w:val="28"/>
          <w:szCs w:val="28"/>
        </w:rPr>
        <w:t>Выявление знаний:</w:t>
      </w:r>
      <w:r w:rsidRPr="009514CE">
        <w:rPr>
          <w:sz w:val="28"/>
          <w:szCs w:val="28"/>
        </w:rPr>
        <w:t> На этом этапе организация определяет, какие знания необходимы для достижения ее целей. Например, компания может провести опросы среди сотрудников, чтобы выявить их потребности в знаниях.</w:t>
      </w:r>
    </w:p>
    <w:p w:rsidR="00867946" w:rsidRPr="009514CE" w:rsidRDefault="00867946" w:rsidP="00844AB4">
      <w:pPr>
        <w:pStyle w:val="mb-2lastmb-0"/>
        <w:numPr>
          <w:ilvl w:val="0"/>
          <w:numId w:val="31"/>
        </w:numPr>
        <w:spacing w:before="0" w:beforeAutospacing="0" w:after="0" w:afterAutospacing="0"/>
        <w:ind w:left="0" w:firstLine="0"/>
        <w:jc w:val="both"/>
        <w:rPr>
          <w:sz w:val="28"/>
          <w:szCs w:val="28"/>
        </w:rPr>
      </w:pPr>
      <w:r w:rsidRPr="009514CE">
        <w:rPr>
          <w:rStyle w:val="Strong"/>
          <w:b w:val="0"/>
          <w:sz w:val="28"/>
          <w:szCs w:val="28"/>
        </w:rPr>
        <w:t>Сбор и систематизация знаний:</w:t>
      </w:r>
      <w:r w:rsidRPr="009514CE">
        <w:rPr>
          <w:sz w:val="28"/>
          <w:szCs w:val="28"/>
        </w:rPr>
        <w:t> После выявления знаний необходимо их собрать и организовать. Например, создание базы данных, где будут храниться лучшие практики и методологии.</w:t>
      </w:r>
    </w:p>
    <w:p w:rsidR="00867946" w:rsidRPr="009514CE" w:rsidRDefault="00867946" w:rsidP="00844AB4">
      <w:pPr>
        <w:pStyle w:val="mb-2lastmb-0"/>
        <w:numPr>
          <w:ilvl w:val="0"/>
          <w:numId w:val="31"/>
        </w:numPr>
        <w:spacing w:before="0" w:beforeAutospacing="0" w:after="0" w:afterAutospacing="0"/>
        <w:ind w:left="0" w:firstLine="0"/>
        <w:jc w:val="both"/>
        <w:rPr>
          <w:sz w:val="28"/>
          <w:szCs w:val="28"/>
        </w:rPr>
      </w:pPr>
      <w:r w:rsidRPr="009514CE">
        <w:rPr>
          <w:rStyle w:val="Strong"/>
          <w:b w:val="0"/>
          <w:sz w:val="28"/>
          <w:szCs w:val="28"/>
        </w:rPr>
        <w:t>Обмен и распространение знаний:</w:t>
      </w:r>
      <w:r w:rsidRPr="009514CE">
        <w:rPr>
          <w:sz w:val="28"/>
          <w:szCs w:val="28"/>
        </w:rPr>
        <w:t> Важно обеспечить доступ к знаниям для всех сотрудников. Например, организация может проводить регулярные семинары и тренинги, где сотрудники делятся своим опытом.</w:t>
      </w:r>
    </w:p>
    <w:p w:rsidR="00867946" w:rsidRPr="009514CE" w:rsidRDefault="00867946" w:rsidP="00844AB4">
      <w:pPr>
        <w:pStyle w:val="mb-2lastmb-0"/>
        <w:numPr>
          <w:ilvl w:val="0"/>
          <w:numId w:val="31"/>
        </w:numPr>
        <w:spacing w:before="0" w:beforeAutospacing="0" w:after="0" w:afterAutospacing="0"/>
        <w:ind w:left="0" w:firstLine="0"/>
        <w:jc w:val="both"/>
        <w:rPr>
          <w:sz w:val="28"/>
          <w:szCs w:val="28"/>
        </w:rPr>
      </w:pPr>
      <w:r w:rsidRPr="009514CE">
        <w:rPr>
          <w:rStyle w:val="Strong"/>
          <w:b w:val="0"/>
          <w:sz w:val="28"/>
          <w:szCs w:val="28"/>
        </w:rPr>
        <w:t>Применение знаний:</w:t>
      </w:r>
      <w:r w:rsidRPr="009514CE">
        <w:rPr>
          <w:b/>
          <w:sz w:val="28"/>
          <w:szCs w:val="28"/>
        </w:rPr>
        <w:t> </w:t>
      </w:r>
      <w:r w:rsidRPr="009514CE">
        <w:rPr>
          <w:sz w:val="28"/>
          <w:szCs w:val="28"/>
        </w:rPr>
        <w:t>Знания должны быть применены на практике для достижения результатов. Например, внедрение новых методов работы, основанных на собранных знаниях.</w:t>
      </w:r>
    </w:p>
    <w:p w:rsidR="00867946" w:rsidRPr="009514CE" w:rsidRDefault="00867946" w:rsidP="00844AB4">
      <w:pPr>
        <w:pStyle w:val="mb-2lastmb-0"/>
        <w:numPr>
          <w:ilvl w:val="0"/>
          <w:numId w:val="31"/>
        </w:numPr>
        <w:spacing w:before="0" w:beforeAutospacing="0" w:after="0" w:afterAutospacing="0"/>
        <w:ind w:left="0" w:firstLine="0"/>
        <w:jc w:val="both"/>
        <w:rPr>
          <w:sz w:val="28"/>
          <w:szCs w:val="28"/>
        </w:rPr>
      </w:pPr>
      <w:r w:rsidRPr="009514CE">
        <w:rPr>
          <w:rStyle w:val="Strong"/>
          <w:b w:val="0"/>
          <w:sz w:val="28"/>
          <w:szCs w:val="28"/>
        </w:rPr>
        <w:t>Оценка и обновление знаний:</w:t>
      </w:r>
      <w:r w:rsidRPr="009514CE">
        <w:rPr>
          <w:b/>
          <w:sz w:val="28"/>
          <w:szCs w:val="28"/>
        </w:rPr>
        <w:t> </w:t>
      </w:r>
      <w:r w:rsidRPr="009514CE">
        <w:rPr>
          <w:sz w:val="28"/>
          <w:szCs w:val="28"/>
        </w:rPr>
        <w:t>Необходимо регулярно оценивать актуальность и эффективность знаний. Например, организация может проводить анализ результатов внедрения новых практик и вносить изменения в базу знаний.</w:t>
      </w:r>
    </w:p>
    <w:p w:rsidR="00867946" w:rsidRPr="009514CE" w:rsidRDefault="00867946" w:rsidP="00844AB4">
      <w:pPr>
        <w:jc w:val="both"/>
        <w:rPr>
          <w:sz w:val="28"/>
          <w:szCs w:val="28"/>
        </w:rPr>
      </w:pPr>
      <w:r w:rsidRPr="009514CE">
        <w:rPr>
          <w:sz w:val="28"/>
          <w:szCs w:val="28"/>
        </w:rPr>
        <w:t>Критерии оценивания: наличие в ответе не менее трёх этапов с описанием и примером.</w:t>
      </w:r>
    </w:p>
    <w:p w:rsidR="00867946" w:rsidRPr="009514CE" w:rsidRDefault="00867946" w:rsidP="00844AB4">
      <w:pPr>
        <w:jc w:val="both"/>
        <w:rPr>
          <w:sz w:val="28"/>
          <w:szCs w:val="28"/>
        </w:rPr>
      </w:pPr>
      <w:r w:rsidRPr="009514CE">
        <w:rPr>
          <w:sz w:val="28"/>
          <w:szCs w:val="28"/>
        </w:rPr>
        <w:t>Компетенции (индикаторы): ОПК-2 (ОПК-2.2)</w:t>
      </w:r>
    </w:p>
    <w:p w:rsidR="00867946" w:rsidRPr="009514CE" w:rsidRDefault="00867946" w:rsidP="00844AB4">
      <w:pPr>
        <w:jc w:val="both"/>
        <w:rPr>
          <w:sz w:val="28"/>
          <w:szCs w:val="28"/>
        </w:rPr>
      </w:pPr>
    </w:p>
    <w:p w:rsidR="00867946" w:rsidRPr="009514CE" w:rsidRDefault="00867946" w:rsidP="00844AB4">
      <w:pPr>
        <w:pStyle w:val="mb-2lastmb-0"/>
        <w:spacing w:before="0" w:beforeAutospacing="0" w:after="0" w:afterAutospacing="0"/>
        <w:jc w:val="both"/>
        <w:rPr>
          <w:rStyle w:val="Strong"/>
          <w:b w:val="0"/>
          <w:sz w:val="28"/>
          <w:szCs w:val="28"/>
        </w:rPr>
      </w:pPr>
      <w:r w:rsidRPr="009514CE">
        <w:rPr>
          <w:rStyle w:val="Strong"/>
          <w:b w:val="0"/>
          <w:sz w:val="28"/>
          <w:szCs w:val="28"/>
        </w:rPr>
        <w:t>3. Опишите роль технологий в управлении знаниями в экономике, основанной на знании. Как современные технологии могут улучшить процессы управления знаниями?</w:t>
      </w:r>
    </w:p>
    <w:p w:rsidR="00867946" w:rsidRPr="009514CE" w:rsidRDefault="00867946" w:rsidP="00844AB4">
      <w:pPr>
        <w:jc w:val="both"/>
        <w:rPr>
          <w:sz w:val="28"/>
          <w:szCs w:val="28"/>
        </w:rPr>
      </w:pPr>
      <w:r w:rsidRPr="009514CE">
        <w:rPr>
          <w:sz w:val="28"/>
          <w:szCs w:val="28"/>
        </w:rPr>
        <w:t>Время выполнения - 25 мин.</w:t>
      </w:r>
    </w:p>
    <w:p w:rsidR="00867946" w:rsidRPr="009514CE" w:rsidRDefault="00867946" w:rsidP="00844AB4">
      <w:pPr>
        <w:jc w:val="both"/>
        <w:rPr>
          <w:sz w:val="28"/>
          <w:szCs w:val="28"/>
        </w:rPr>
      </w:pPr>
      <w:r w:rsidRPr="009514CE">
        <w:rPr>
          <w:sz w:val="28"/>
          <w:szCs w:val="28"/>
        </w:rPr>
        <w:t>Ожидаемый результат:</w:t>
      </w:r>
    </w:p>
    <w:p w:rsidR="00867946" w:rsidRPr="009514CE" w:rsidRDefault="00867946" w:rsidP="00844AB4">
      <w:pPr>
        <w:pStyle w:val="mb-2lastmb-0"/>
        <w:spacing w:before="0" w:beforeAutospacing="0" w:after="0" w:afterAutospacing="0"/>
        <w:jc w:val="both"/>
        <w:rPr>
          <w:rStyle w:val="Strong"/>
          <w:b w:val="0"/>
          <w:sz w:val="28"/>
          <w:szCs w:val="28"/>
        </w:rPr>
      </w:pPr>
      <w:r w:rsidRPr="009514CE">
        <w:rPr>
          <w:rStyle w:val="Strong"/>
          <w:b w:val="0"/>
          <w:sz w:val="28"/>
          <w:szCs w:val="28"/>
        </w:rPr>
        <w:t>Технологии играют ключевую роль в управлении знаниями в экономике, основанной на знании. Они обеспечивают:</w:t>
      </w:r>
    </w:p>
    <w:p w:rsidR="00867946" w:rsidRPr="009514CE" w:rsidRDefault="00867946" w:rsidP="00844AB4">
      <w:pPr>
        <w:pStyle w:val="mb-2lastmb-0"/>
        <w:numPr>
          <w:ilvl w:val="0"/>
          <w:numId w:val="32"/>
        </w:numPr>
        <w:spacing w:before="0" w:beforeAutospacing="0" w:after="0" w:afterAutospacing="0"/>
        <w:ind w:left="0" w:firstLine="0"/>
        <w:jc w:val="both"/>
        <w:rPr>
          <w:rStyle w:val="Strong"/>
          <w:b w:val="0"/>
          <w:sz w:val="28"/>
          <w:szCs w:val="28"/>
        </w:rPr>
      </w:pPr>
      <w:r w:rsidRPr="009514CE">
        <w:rPr>
          <w:rStyle w:val="Strong"/>
          <w:b w:val="0"/>
          <w:sz w:val="28"/>
          <w:szCs w:val="28"/>
        </w:rPr>
        <w:t>Доступность информации: Современные информационные системы и платформы позволяют сотрудникам легко находить и получать доступ к необходимым знаниям в любое время и из любого места.</w:t>
      </w:r>
    </w:p>
    <w:p w:rsidR="00867946" w:rsidRPr="009514CE" w:rsidRDefault="00867946" w:rsidP="00844AB4">
      <w:pPr>
        <w:pStyle w:val="mb-2lastmb-0"/>
        <w:numPr>
          <w:ilvl w:val="0"/>
          <w:numId w:val="32"/>
        </w:numPr>
        <w:spacing w:before="0" w:beforeAutospacing="0" w:after="0" w:afterAutospacing="0"/>
        <w:ind w:left="0" w:firstLine="0"/>
        <w:jc w:val="both"/>
        <w:rPr>
          <w:rStyle w:val="Strong"/>
          <w:b w:val="0"/>
          <w:sz w:val="28"/>
          <w:szCs w:val="28"/>
        </w:rPr>
      </w:pPr>
      <w:r w:rsidRPr="009514CE">
        <w:rPr>
          <w:rStyle w:val="Strong"/>
          <w:b w:val="0"/>
          <w:sz w:val="28"/>
          <w:szCs w:val="28"/>
        </w:rPr>
        <w:t>Хранение и систематизацию знаний: Технологии позволяют эффективно хранить и организовывать знания, что упрощает их поиск и использование. Например, базы данных и системы управления контентом.</w:t>
      </w:r>
    </w:p>
    <w:p w:rsidR="00867946" w:rsidRPr="009514CE" w:rsidRDefault="00867946" w:rsidP="00844AB4">
      <w:pPr>
        <w:pStyle w:val="mb-2lastmb-0"/>
        <w:numPr>
          <w:ilvl w:val="0"/>
          <w:numId w:val="32"/>
        </w:numPr>
        <w:spacing w:before="0" w:beforeAutospacing="0" w:after="0" w:afterAutospacing="0"/>
        <w:ind w:left="0" w:firstLine="0"/>
        <w:jc w:val="both"/>
        <w:rPr>
          <w:rStyle w:val="Strong"/>
          <w:b w:val="0"/>
          <w:sz w:val="28"/>
          <w:szCs w:val="28"/>
        </w:rPr>
      </w:pPr>
      <w:r w:rsidRPr="009514CE">
        <w:rPr>
          <w:rStyle w:val="Strong"/>
          <w:b w:val="0"/>
          <w:sz w:val="28"/>
          <w:szCs w:val="28"/>
        </w:rPr>
        <w:t>Обмен знаниями: Платформы для совместной работы и социальные сети позволяют сотрудникам обмениваться знаниями и опытом, что способствует созданию культуры обмена.</w:t>
      </w:r>
    </w:p>
    <w:p w:rsidR="00867946" w:rsidRPr="009514CE" w:rsidRDefault="00867946" w:rsidP="00844AB4">
      <w:pPr>
        <w:pStyle w:val="mb-2lastmb-0"/>
        <w:numPr>
          <w:ilvl w:val="0"/>
          <w:numId w:val="32"/>
        </w:numPr>
        <w:spacing w:before="0" w:beforeAutospacing="0" w:after="0" w:afterAutospacing="0"/>
        <w:ind w:left="0" w:firstLine="0"/>
        <w:jc w:val="both"/>
        <w:rPr>
          <w:rStyle w:val="Strong"/>
          <w:b w:val="0"/>
          <w:sz w:val="28"/>
          <w:szCs w:val="28"/>
        </w:rPr>
      </w:pPr>
      <w:r w:rsidRPr="009514CE">
        <w:rPr>
          <w:rStyle w:val="Strong"/>
          <w:b w:val="0"/>
          <w:sz w:val="28"/>
          <w:szCs w:val="28"/>
        </w:rPr>
        <w:t>Анализ данных: Современные технологии позволяют анализировать большие объемы данных, что помогает выявлять тренды и паттерны, а также оценивать эффективность управления знаниями.</w:t>
      </w:r>
    </w:p>
    <w:p w:rsidR="00867946" w:rsidRPr="009514CE" w:rsidRDefault="00867946" w:rsidP="00844AB4">
      <w:pPr>
        <w:pStyle w:val="mb-2lastmb-0"/>
        <w:numPr>
          <w:ilvl w:val="0"/>
          <w:numId w:val="32"/>
        </w:numPr>
        <w:spacing w:before="0" w:beforeAutospacing="0" w:after="0" w:afterAutospacing="0"/>
        <w:ind w:left="0" w:firstLine="0"/>
        <w:jc w:val="both"/>
        <w:rPr>
          <w:rStyle w:val="Strong"/>
          <w:b w:val="0"/>
          <w:sz w:val="28"/>
          <w:szCs w:val="28"/>
        </w:rPr>
      </w:pPr>
      <w:r w:rsidRPr="009514CE">
        <w:rPr>
          <w:rStyle w:val="Strong"/>
          <w:b w:val="0"/>
          <w:sz w:val="28"/>
          <w:szCs w:val="28"/>
        </w:rPr>
        <w:t>Обучение и развитие: Онлайн-курсы и обучающие платформы позволяют сотрудникам развивать свои навыки и знания, что важно для адаптации к изменениям в бизнес-среде.</w:t>
      </w:r>
    </w:p>
    <w:p w:rsidR="00867946" w:rsidRPr="009514CE" w:rsidRDefault="00867946" w:rsidP="00844AB4">
      <w:pPr>
        <w:pStyle w:val="mb-2lastmb-0"/>
        <w:spacing w:before="0" w:beforeAutospacing="0" w:after="0" w:afterAutospacing="0"/>
        <w:jc w:val="both"/>
        <w:rPr>
          <w:rStyle w:val="Strong"/>
          <w:b w:val="0"/>
          <w:sz w:val="28"/>
          <w:szCs w:val="28"/>
        </w:rPr>
      </w:pPr>
      <w:r w:rsidRPr="009514CE">
        <w:rPr>
          <w:rStyle w:val="Strong"/>
          <w:b w:val="0"/>
          <w:sz w:val="28"/>
          <w:szCs w:val="28"/>
        </w:rPr>
        <w:t>Таким образом, технологии значительно улучшают процессы управления знаниями, делая их более эффективными и доступными.</w:t>
      </w:r>
    </w:p>
    <w:p w:rsidR="00867946" w:rsidRPr="009514CE" w:rsidRDefault="00867946" w:rsidP="00844AB4">
      <w:pPr>
        <w:jc w:val="both"/>
        <w:rPr>
          <w:sz w:val="28"/>
          <w:szCs w:val="28"/>
        </w:rPr>
      </w:pPr>
      <w:r w:rsidRPr="009514CE">
        <w:rPr>
          <w:sz w:val="28"/>
          <w:szCs w:val="28"/>
        </w:rPr>
        <w:t>Критерии оценивания: наличие в ответе не менее трёх технологий сопианием и краткого вывода о них.</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jc w:val="both"/>
        <w:rPr>
          <w:rStyle w:val="Strong"/>
          <w:b w:val="0"/>
          <w:sz w:val="28"/>
          <w:szCs w:val="28"/>
        </w:rPr>
      </w:pPr>
    </w:p>
    <w:p w:rsidR="00867946" w:rsidRPr="009514CE" w:rsidRDefault="00867946" w:rsidP="00844AB4">
      <w:pPr>
        <w:pStyle w:val="mb-2lastmb-0"/>
        <w:spacing w:before="0" w:beforeAutospacing="0" w:after="0" w:afterAutospacing="0"/>
        <w:jc w:val="both"/>
        <w:rPr>
          <w:sz w:val="28"/>
          <w:szCs w:val="28"/>
        </w:rPr>
      </w:pPr>
      <w:r w:rsidRPr="009514CE">
        <w:rPr>
          <w:sz w:val="28"/>
          <w:szCs w:val="28"/>
        </w:rPr>
        <w:t>4. Как современные организации могут эффективно управлять своими знаниями? Приведите примеры методов и инструментов.</w:t>
      </w:r>
    </w:p>
    <w:p w:rsidR="00867946" w:rsidRPr="009514CE" w:rsidRDefault="00867946" w:rsidP="00844AB4">
      <w:pPr>
        <w:jc w:val="both"/>
        <w:rPr>
          <w:sz w:val="28"/>
          <w:szCs w:val="28"/>
        </w:rPr>
      </w:pPr>
      <w:r w:rsidRPr="009514CE">
        <w:rPr>
          <w:sz w:val="28"/>
          <w:szCs w:val="28"/>
        </w:rPr>
        <w:t>Время выполнения - 25 мин.</w:t>
      </w:r>
    </w:p>
    <w:p w:rsidR="00867946" w:rsidRPr="009514CE" w:rsidRDefault="00867946" w:rsidP="00844AB4">
      <w:pPr>
        <w:jc w:val="both"/>
        <w:rPr>
          <w:sz w:val="28"/>
          <w:szCs w:val="28"/>
        </w:rPr>
      </w:pPr>
      <w:r w:rsidRPr="009514CE">
        <w:rPr>
          <w:sz w:val="28"/>
          <w:szCs w:val="28"/>
        </w:rPr>
        <w:t>Ожидаемый результат:</w:t>
      </w:r>
    </w:p>
    <w:p w:rsidR="00867946" w:rsidRPr="009514CE" w:rsidRDefault="00867946" w:rsidP="00844AB4">
      <w:pPr>
        <w:pStyle w:val="mb-2lastmb-0"/>
        <w:spacing w:before="0" w:beforeAutospacing="0" w:after="0" w:afterAutospacing="0"/>
        <w:jc w:val="both"/>
        <w:rPr>
          <w:sz w:val="28"/>
          <w:szCs w:val="28"/>
        </w:rPr>
      </w:pPr>
      <w:r w:rsidRPr="009514CE">
        <w:rPr>
          <w:sz w:val="28"/>
          <w:szCs w:val="28"/>
        </w:rPr>
        <w:t xml:space="preserve">Современные организации могут эффективно управлять своими знаниями, используя различные методы и инструменты. </w:t>
      </w:r>
    </w:p>
    <w:p w:rsidR="00867946" w:rsidRPr="009514CE" w:rsidRDefault="00867946" w:rsidP="00844AB4">
      <w:pPr>
        <w:pStyle w:val="mb-2lastmb-0"/>
        <w:spacing w:before="0" w:beforeAutospacing="0" w:after="0" w:afterAutospacing="0"/>
        <w:jc w:val="both"/>
        <w:rPr>
          <w:sz w:val="28"/>
          <w:szCs w:val="28"/>
        </w:rPr>
      </w:pPr>
      <w:r w:rsidRPr="009514CE">
        <w:rPr>
          <w:sz w:val="28"/>
          <w:szCs w:val="28"/>
        </w:rPr>
        <w:t>Ключевые подходы включают:</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Создание баз знаний:</w:t>
      </w:r>
      <w:r w:rsidRPr="009514CE">
        <w:rPr>
          <w:sz w:val="28"/>
          <w:szCs w:val="28"/>
        </w:rPr>
        <w:t> Базы знаний позволяют систематизировать и хранить информацию, делая ее доступной для всех сотрудников. Например, компания может создать внутреннюю базу данных, где будут собраны лучшие практики, инструкции и обучающие материалы.</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Обучение и развитие:</w:t>
      </w:r>
      <w:r w:rsidRPr="009514CE">
        <w:rPr>
          <w:b/>
          <w:sz w:val="28"/>
          <w:szCs w:val="28"/>
        </w:rPr>
        <w:t> </w:t>
      </w:r>
      <w:r w:rsidRPr="009514CE">
        <w:rPr>
          <w:sz w:val="28"/>
          <w:szCs w:val="28"/>
        </w:rPr>
        <w:t>Регулярные тренинги и семинары помогают сотрудникам обновлять свои знания и навыки. Например, организация может проводить курсы по новым технологиям или методам работы, что способствует повышению квалификации сотрудников.</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Наставничество и коучинг:</w:t>
      </w:r>
      <w:r w:rsidRPr="009514CE">
        <w:rPr>
          <w:sz w:val="28"/>
          <w:szCs w:val="28"/>
        </w:rPr>
        <w:t> Программы наставничества позволяют более опытным сотрудникам делиться своими знаниями с новичками. Это способствует передаче неявных знаний и формированию корпоративной культуры обмена опытом.</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Использование технологий для обмена знаниями:</w:t>
      </w:r>
      <w:r w:rsidRPr="009514CE">
        <w:rPr>
          <w:sz w:val="28"/>
          <w:szCs w:val="28"/>
        </w:rPr>
        <w:t> Платформы для совместной работы, такие как Microsoft Teams или Slack, позволяют сотрудникам легко обмениваться информацией и работать над проектами в режиме реального времени.</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Анализ и оценка знаний:</w:t>
      </w:r>
      <w:r w:rsidRPr="009514CE">
        <w:rPr>
          <w:sz w:val="28"/>
          <w:szCs w:val="28"/>
        </w:rPr>
        <w:t> Регулярный аудит знаний помогает выявить пробелы и определить, какие знания необходимо развивать. Например, организация может проводить опросы среди сотрудников, чтобы понять, какие навыки им не хватает для выполнения своих задач.</w:t>
      </w:r>
    </w:p>
    <w:p w:rsidR="00867946" w:rsidRPr="009514CE" w:rsidRDefault="00867946" w:rsidP="00844AB4">
      <w:pPr>
        <w:pStyle w:val="mb-2lastmb-0"/>
        <w:spacing w:before="0" w:beforeAutospacing="0" w:after="0" w:afterAutospacing="0"/>
        <w:jc w:val="both"/>
        <w:rPr>
          <w:sz w:val="28"/>
          <w:szCs w:val="28"/>
        </w:rPr>
      </w:pPr>
      <w:r w:rsidRPr="009514CE">
        <w:rPr>
          <w:sz w:val="28"/>
          <w:szCs w:val="28"/>
        </w:rPr>
        <w:t>Эти методы и инструменты помогают организациям эффективно управлять своими знаниями, что, в свою очередь, способствует повышению их конкурентоспособности и инновационности.</w:t>
      </w:r>
    </w:p>
    <w:p w:rsidR="00867946" w:rsidRPr="009514CE" w:rsidRDefault="00867946" w:rsidP="00844AB4">
      <w:pPr>
        <w:jc w:val="both"/>
        <w:rPr>
          <w:sz w:val="28"/>
          <w:szCs w:val="28"/>
        </w:rPr>
      </w:pPr>
      <w:r w:rsidRPr="009514CE">
        <w:rPr>
          <w:sz w:val="28"/>
          <w:szCs w:val="28"/>
        </w:rPr>
        <w:t>Критерии оценивания: наличие в ответе не менее двух подходов с описанием и краткого вывода по ним.</w:t>
      </w:r>
    </w:p>
    <w:p w:rsidR="00867946" w:rsidRPr="009514CE" w:rsidRDefault="00867946" w:rsidP="00844AB4">
      <w:pPr>
        <w:jc w:val="both"/>
        <w:rPr>
          <w:sz w:val="28"/>
          <w:szCs w:val="28"/>
        </w:rPr>
      </w:pPr>
      <w:r w:rsidRPr="009514CE">
        <w:rPr>
          <w:sz w:val="28"/>
          <w:szCs w:val="28"/>
        </w:rPr>
        <w:t>Компетенции (индикаторы): ОПК-2 (ОПК-2.2)</w:t>
      </w:r>
    </w:p>
    <w:p w:rsidR="00867946" w:rsidRPr="009514CE" w:rsidRDefault="00867946" w:rsidP="00844AB4">
      <w:pPr>
        <w:jc w:val="both"/>
        <w:rPr>
          <w:rStyle w:val="Strong"/>
          <w:b w:val="0"/>
          <w:sz w:val="28"/>
          <w:szCs w:val="28"/>
        </w:rPr>
      </w:pP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 xml:space="preserve">5. </w:t>
      </w:r>
      <w:r w:rsidRPr="009514CE">
        <w:rPr>
          <w:sz w:val="28"/>
          <w:szCs w:val="28"/>
        </w:rPr>
        <w:t>Опишите основные компоненты системы управления знаниями в организации. Как каждый из этих компонентов способствует эффективному управлению знаниями?</w:t>
      </w:r>
    </w:p>
    <w:p w:rsidR="00867946" w:rsidRPr="009514CE" w:rsidRDefault="00867946" w:rsidP="00844AB4">
      <w:pPr>
        <w:jc w:val="both"/>
        <w:rPr>
          <w:sz w:val="28"/>
          <w:szCs w:val="28"/>
        </w:rPr>
      </w:pPr>
      <w:r w:rsidRPr="009514CE">
        <w:rPr>
          <w:sz w:val="28"/>
          <w:szCs w:val="28"/>
        </w:rPr>
        <w:t>Время выполнения - 25 мин.</w:t>
      </w:r>
    </w:p>
    <w:p w:rsidR="00867946" w:rsidRPr="009514CE" w:rsidRDefault="00867946" w:rsidP="00844AB4">
      <w:pPr>
        <w:jc w:val="both"/>
        <w:rPr>
          <w:sz w:val="28"/>
          <w:szCs w:val="28"/>
        </w:rPr>
      </w:pPr>
      <w:r w:rsidRPr="009514CE">
        <w:rPr>
          <w:sz w:val="28"/>
          <w:szCs w:val="28"/>
        </w:rPr>
        <w:t>Ожидаемый результат:</w:t>
      </w:r>
    </w:p>
    <w:p w:rsidR="00867946" w:rsidRPr="009514CE" w:rsidRDefault="00867946" w:rsidP="00844AB4">
      <w:pPr>
        <w:pStyle w:val="mb-2lastmb-0"/>
        <w:spacing w:before="0" w:beforeAutospacing="0" w:after="0" w:afterAutospacing="0"/>
        <w:jc w:val="both"/>
        <w:rPr>
          <w:sz w:val="28"/>
          <w:szCs w:val="28"/>
        </w:rPr>
      </w:pPr>
      <w:r w:rsidRPr="009514CE">
        <w:rPr>
          <w:sz w:val="28"/>
          <w:szCs w:val="28"/>
        </w:rPr>
        <w:t>Основные компоненты системы управления знаниями в организации включают:</w:t>
      </w:r>
    </w:p>
    <w:p w:rsidR="00867946" w:rsidRPr="009514CE" w:rsidRDefault="00867946" w:rsidP="00844AB4">
      <w:pPr>
        <w:pStyle w:val="mb-2lastmb-0"/>
        <w:numPr>
          <w:ilvl w:val="0"/>
          <w:numId w:val="36"/>
        </w:numPr>
        <w:spacing w:before="0" w:beforeAutospacing="0" w:after="0" w:afterAutospacing="0"/>
        <w:ind w:left="0" w:firstLine="0"/>
        <w:jc w:val="both"/>
        <w:rPr>
          <w:sz w:val="28"/>
          <w:szCs w:val="28"/>
        </w:rPr>
      </w:pPr>
      <w:r w:rsidRPr="009514CE">
        <w:rPr>
          <w:rStyle w:val="Strong"/>
          <w:b w:val="0"/>
          <w:sz w:val="28"/>
          <w:szCs w:val="28"/>
        </w:rPr>
        <w:t>Идентификация знаний:</w:t>
      </w:r>
      <w:r w:rsidRPr="009514CE">
        <w:rPr>
          <w:sz w:val="28"/>
          <w:szCs w:val="28"/>
        </w:rPr>
        <w:t xml:space="preserve"> Этот компонент включает в себя выявление ключевых знаний, необходимых для достижения стратегических целей организации. </w:t>
      </w:r>
    </w:p>
    <w:p w:rsidR="00867946" w:rsidRPr="009514CE" w:rsidRDefault="00867946" w:rsidP="00844AB4">
      <w:pPr>
        <w:pStyle w:val="mb-2lastmb-0"/>
        <w:numPr>
          <w:ilvl w:val="0"/>
          <w:numId w:val="36"/>
        </w:numPr>
        <w:spacing w:before="0" w:beforeAutospacing="0" w:after="0" w:afterAutospacing="0"/>
        <w:ind w:left="0" w:firstLine="0"/>
        <w:jc w:val="both"/>
        <w:rPr>
          <w:sz w:val="28"/>
          <w:szCs w:val="28"/>
        </w:rPr>
      </w:pPr>
      <w:r w:rsidRPr="009514CE">
        <w:rPr>
          <w:rStyle w:val="Strong"/>
          <w:b w:val="0"/>
          <w:sz w:val="28"/>
          <w:szCs w:val="28"/>
        </w:rPr>
        <w:t>Сбор и хранение знаний:</w:t>
      </w:r>
      <w:r w:rsidRPr="009514CE">
        <w:rPr>
          <w:sz w:val="28"/>
          <w:szCs w:val="28"/>
        </w:rPr>
        <w:t> Системы управления знаниями должны обеспечивать сбор и хранение как явных, так и неявных знаний.</w:t>
      </w:r>
    </w:p>
    <w:p w:rsidR="00867946" w:rsidRPr="009514CE" w:rsidRDefault="00867946" w:rsidP="00844AB4">
      <w:pPr>
        <w:pStyle w:val="mb-2lastmb-0"/>
        <w:numPr>
          <w:ilvl w:val="0"/>
          <w:numId w:val="36"/>
        </w:numPr>
        <w:spacing w:before="0" w:beforeAutospacing="0" w:after="0" w:afterAutospacing="0"/>
        <w:ind w:left="0" w:firstLine="0"/>
        <w:jc w:val="both"/>
        <w:rPr>
          <w:sz w:val="28"/>
          <w:szCs w:val="28"/>
        </w:rPr>
      </w:pPr>
      <w:r w:rsidRPr="009514CE">
        <w:rPr>
          <w:rStyle w:val="Strong"/>
          <w:b w:val="0"/>
          <w:sz w:val="28"/>
          <w:szCs w:val="28"/>
        </w:rPr>
        <w:t>Обмен и распространение знаний:</w:t>
      </w:r>
      <w:r w:rsidRPr="009514CE">
        <w:rPr>
          <w:sz w:val="28"/>
          <w:szCs w:val="28"/>
        </w:rPr>
        <w:t xml:space="preserve"> Важным аспектом является создание культуры обмена знаниями, где сотрудники могут делиться своим опытом и информацией. </w:t>
      </w:r>
    </w:p>
    <w:p w:rsidR="00867946" w:rsidRPr="009514CE" w:rsidRDefault="00867946" w:rsidP="00844AB4">
      <w:pPr>
        <w:pStyle w:val="mb-2lastmb-0"/>
        <w:numPr>
          <w:ilvl w:val="0"/>
          <w:numId w:val="36"/>
        </w:numPr>
        <w:spacing w:before="0" w:beforeAutospacing="0" w:after="0" w:afterAutospacing="0"/>
        <w:ind w:left="0" w:firstLine="0"/>
        <w:jc w:val="both"/>
        <w:rPr>
          <w:sz w:val="28"/>
          <w:szCs w:val="28"/>
        </w:rPr>
      </w:pPr>
      <w:r w:rsidRPr="009514CE">
        <w:rPr>
          <w:rStyle w:val="Strong"/>
          <w:b w:val="0"/>
          <w:sz w:val="28"/>
          <w:szCs w:val="28"/>
        </w:rPr>
        <w:t>Применение знаний:</w:t>
      </w:r>
      <w:r w:rsidRPr="009514CE">
        <w:rPr>
          <w:sz w:val="28"/>
          <w:szCs w:val="28"/>
        </w:rPr>
        <w:t xml:space="preserve"> Знания должны быть применены на практике для достижения результатов. </w:t>
      </w:r>
    </w:p>
    <w:p w:rsidR="00867946" w:rsidRPr="009514CE" w:rsidRDefault="00867946" w:rsidP="00844AB4">
      <w:pPr>
        <w:pStyle w:val="mb-2lastmb-0"/>
        <w:numPr>
          <w:ilvl w:val="0"/>
          <w:numId w:val="36"/>
        </w:numPr>
        <w:spacing w:before="0" w:beforeAutospacing="0" w:after="0" w:afterAutospacing="0"/>
        <w:ind w:left="0" w:firstLine="0"/>
        <w:jc w:val="both"/>
        <w:rPr>
          <w:sz w:val="28"/>
          <w:szCs w:val="28"/>
        </w:rPr>
      </w:pPr>
      <w:r w:rsidRPr="009514CE">
        <w:rPr>
          <w:rStyle w:val="Strong"/>
          <w:b w:val="0"/>
          <w:sz w:val="28"/>
          <w:szCs w:val="28"/>
        </w:rPr>
        <w:t>Оценка и обновление знаний:</w:t>
      </w:r>
      <w:r w:rsidRPr="009514CE">
        <w:rPr>
          <w:sz w:val="28"/>
          <w:szCs w:val="28"/>
        </w:rPr>
        <w:t xml:space="preserve"> Регулярная оценка актуальности и эффективности знаний позволяет организации адаптироваться к изменениям и улучшать свои процессы. </w:t>
      </w:r>
    </w:p>
    <w:p w:rsidR="00867946" w:rsidRPr="009514CE" w:rsidRDefault="00867946" w:rsidP="00844AB4">
      <w:pPr>
        <w:pStyle w:val="mb-2lastmb-0"/>
        <w:spacing w:before="0" w:beforeAutospacing="0" w:after="0" w:afterAutospacing="0"/>
        <w:jc w:val="both"/>
        <w:rPr>
          <w:sz w:val="28"/>
          <w:szCs w:val="28"/>
        </w:rPr>
      </w:pPr>
      <w:r w:rsidRPr="009514CE">
        <w:rPr>
          <w:sz w:val="28"/>
          <w:szCs w:val="28"/>
        </w:rPr>
        <w:t>Каждый из этих компонентов играет важную роль в создании эффективной системы управления знаниями, что, в свою очередь, способствует повышению конкурентоспособности и инновационности организации.</w:t>
      </w:r>
    </w:p>
    <w:p w:rsidR="00867946" w:rsidRPr="009514CE" w:rsidRDefault="00867946" w:rsidP="00844AB4">
      <w:pPr>
        <w:jc w:val="both"/>
        <w:rPr>
          <w:sz w:val="28"/>
          <w:szCs w:val="28"/>
        </w:rPr>
      </w:pPr>
      <w:r w:rsidRPr="009514CE">
        <w:rPr>
          <w:sz w:val="28"/>
          <w:szCs w:val="28"/>
        </w:rPr>
        <w:t>Критерии оценивания: наличие в ответе описания основных компонентов системы управления знаниями в организации и кракий вывод по ним.</w:t>
      </w:r>
    </w:p>
    <w:p w:rsidR="00867946" w:rsidRPr="009514CE" w:rsidRDefault="00867946" w:rsidP="00844AB4">
      <w:pPr>
        <w:jc w:val="both"/>
        <w:rPr>
          <w:sz w:val="28"/>
          <w:szCs w:val="28"/>
        </w:rPr>
      </w:pPr>
      <w:r w:rsidRPr="009514CE">
        <w:rPr>
          <w:sz w:val="28"/>
          <w:szCs w:val="28"/>
        </w:rPr>
        <w:t>Компетенции (индикаторы): ПК-1 (ПК-1.3)</w:t>
      </w:r>
    </w:p>
    <w:p w:rsidR="00867946" w:rsidRPr="009514CE" w:rsidRDefault="00867946" w:rsidP="00844AB4">
      <w:pPr>
        <w:jc w:val="both"/>
        <w:rPr>
          <w:sz w:val="28"/>
          <w:szCs w:val="28"/>
        </w:rPr>
      </w:pPr>
    </w:p>
    <w:p w:rsidR="00867946" w:rsidRPr="009514CE" w:rsidRDefault="00867946" w:rsidP="00844AB4">
      <w:pPr>
        <w:jc w:val="both"/>
        <w:rPr>
          <w:sz w:val="28"/>
          <w:szCs w:val="28"/>
        </w:rPr>
      </w:pPr>
      <w:r w:rsidRPr="009514CE">
        <w:rPr>
          <w:rStyle w:val="Strong"/>
          <w:b w:val="0"/>
          <w:sz w:val="28"/>
          <w:szCs w:val="28"/>
        </w:rPr>
        <w:t xml:space="preserve">6. </w:t>
      </w:r>
      <w:r w:rsidRPr="009514CE">
        <w:rPr>
          <w:sz w:val="28"/>
          <w:szCs w:val="28"/>
        </w:rPr>
        <w:t>Опишите основные методы оценки интеллектуального капитала организации. Как каждый из этих методов помогает в управлении интеллектуальным капиталом?</w:t>
      </w:r>
    </w:p>
    <w:p w:rsidR="00867946" w:rsidRPr="009514CE" w:rsidRDefault="00867946" w:rsidP="00844AB4">
      <w:pPr>
        <w:jc w:val="both"/>
        <w:rPr>
          <w:sz w:val="28"/>
          <w:szCs w:val="28"/>
        </w:rPr>
      </w:pPr>
      <w:r w:rsidRPr="009514CE">
        <w:rPr>
          <w:sz w:val="28"/>
          <w:szCs w:val="28"/>
        </w:rPr>
        <w:t xml:space="preserve">Время выполнения </w:t>
      </w:r>
      <w:r>
        <w:rPr>
          <w:sz w:val="28"/>
          <w:szCs w:val="28"/>
        </w:rPr>
        <w:t>-</w:t>
      </w:r>
      <w:r w:rsidRPr="009514CE">
        <w:rPr>
          <w:sz w:val="28"/>
          <w:szCs w:val="28"/>
        </w:rPr>
        <w:t xml:space="preserve"> 25 мин.</w:t>
      </w:r>
    </w:p>
    <w:p w:rsidR="00867946" w:rsidRPr="009514CE" w:rsidRDefault="00867946" w:rsidP="00844AB4">
      <w:pPr>
        <w:jc w:val="both"/>
        <w:rPr>
          <w:sz w:val="28"/>
          <w:szCs w:val="28"/>
        </w:rPr>
      </w:pPr>
      <w:r w:rsidRPr="009514CE">
        <w:rPr>
          <w:sz w:val="28"/>
          <w:szCs w:val="28"/>
        </w:rPr>
        <w:t>Ожидаемый результат:</w:t>
      </w:r>
    </w:p>
    <w:p w:rsidR="00867946" w:rsidRPr="009514CE" w:rsidRDefault="00867946" w:rsidP="00844AB4">
      <w:pPr>
        <w:pStyle w:val="mb-2lastmb-0"/>
        <w:spacing w:before="0" w:beforeAutospacing="0" w:after="0" w:afterAutospacing="0"/>
        <w:jc w:val="both"/>
        <w:rPr>
          <w:sz w:val="28"/>
          <w:szCs w:val="28"/>
        </w:rPr>
      </w:pPr>
      <w:r w:rsidRPr="009514CE">
        <w:rPr>
          <w:rStyle w:val="Strong"/>
          <w:b w:val="0"/>
          <w:sz w:val="28"/>
          <w:szCs w:val="28"/>
        </w:rPr>
        <w:t>Метод балансового учета:</w:t>
      </w:r>
      <w:r w:rsidRPr="009514CE">
        <w:rPr>
          <w:sz w:val="28"/>
          <w:szCs w:val="28"/>
        </w:rPr>
        <w:t> Этот метод включает в себя оценку нематериальных активов, таких как патенты, торговые марки и авторские права, и их отражение в бухгалтерском балансе. Он помогает организации понять, какую ценность представляют ее интеллектуальные активы и как они влияют на общую стоимость компании.</w:t>
      </w:r>
    </w:p>
    <w:p w:rsidR="00867946" w:rsidRPr="009514CE" w:rsidRDefault="00867946" w:rsidP="00844AB4">
      <w:pPr>
        <w:pStyle w:val="mb-2lastmb-0"/>
        <w:spacing w:before="0" w:beforeAutospacing="0" w:after="0" w:afterAutospacing="0"/>
        <w:jc w:val="both"/>
        <w:rPr>
          <w:sz w:val="28"/>
          <w:szCs w:val="28"/>
        </w:rPr>
      </w:pPr>
      <w:r w:rsidRPr="009514CE">
        <w:rPr>
          <w:bCs/>
          <w:sz w:val="28"/>
          <w:szCs w:val="28"/>
        </w:rPr>
        <w:t>Метод оценки на основе доходов:</w:t>
      </w:r>
      <w:r w:rsidRPr="009514CE">
        <w:rPr>
          <w:sz w:val="28"/>
          <w:szCs w:val="28"/>
        </w:rPr>
        <w:t> Этот метод основан на прогнозировании будущих доходов, которые могут быть получены от интеллектуальных активов. Например, организация может оценить, сколько дохода принесет патент на новый продукт. Этот метод помогает определить, какие интеллектуальные активы являются наиболее ценными и как их можно использовать для увеличения доходов.</w:t>
      </w:r>
    </w:p>
    <w:p w:rsidR="00867946" w:rsidRPr="009514CE" w:rsidRDefault="00867946" w:rsidP="00844AB4">
      <w:pPr>
        <w:pStyle w:val="mb-2lastmb-0"/>
        <w:spacing w:before="0" w:beforeAutospacing="0" w:after="0" w:afterAutospacing="0"/>
        <w:jc w:val="both"/>
        <w:rPr>
          <w:sz w:val="28"/>
          <w:szCs w:val="28"/>
        </w:rPr>
      </w:pPr>
      <w:r w:rsidRPr="009514CE">
        <w:rPr>
          <w:bCs/>
          <w:sz w:val="28"/>
          <w:szCs w:val="28"/>
        </w:rPr>
        <w:t>Метод сравнительного анализа:</w:t>
      </w:r>
      <w:r w:rsidRPr="009514CE">
        <w:rPr>
          <w:sz w:val="28"/>
          <w:szCs w:val="28"/>
        </w:rPr>
        <w:t> Этот метод включает в себя сравнение интеллектуального капитала организации с аналогичными показателями других компаний в отрасли. Это позволяет выявить сильные и слабые стороны организации в области интеллектуального капитала и определить, где есть возможности для улучшения.</w:t>
      </w:r>
    </w:p>
    <w:p w:rsidR="00867946" w:rsidRPr="009514CE" w:rsidRDefault="00867946" w:rsidP="00844AB4">
      <w:pPr>
        <w:pStyle w:val="mb-2lastmb-0"/>
        <w:spacing w:before="0" w:beforeAutospacing="0" w:after="0" w:afterAutospacing="0"/>
        <w:jc w:val="both"/>
        <w:rPr>
          <w:sz w:val="28"/>
          <w:szCs w:val="28"/>
        </w:rPr>
      </w:pPr>
      <w:r w:rsidRPr="009514CE">
        <w:rPr>
          <w:bCs/>
          <w:sz w:val="28"/>
          <w:szCs w:val="28"/>
        </w:rPr>
        <w:t>Метод опросов и анкетирования:</w:t>
      </w:r>
      <w:r w:rsidRPr="009514CE">
        <w:rPr>
          <w:sz w:val="28"/>
          <w:szCs w:val="28"/>
        </w:rPr>
        <w:t> Опросы сотрудников и экспертов могут помочь оценить уровень знаний, навыков и опыта в организации. Это позволяет выявить пробелы в знаниях и определить области, требующие дополнительного обучения и развития.</w:t>
      </w:r>
    </w:p>
    <w:p w:rsidR="00867946" w:rsidRPr="009514CE" w:rsidRDefault="00867946" w:rsidP="00844AB4">
      <w:pPr>
        <w:pStyle w:val="mb-2lastmb-0"/>
        <w:spacing w:before="0" w:beforeAutospacing="0" w:after="0" w:afterAutospacing="0"/>
        <w:jc w:val="both"/>
        <w:rPr>
          <w:sz w:val="28"/>
          <w:szCs w:val="28"/>
        </w:rPr>
      </w:pPr>
      <w:r w:rsidRPr="009514CE">
        <w:rPr>
          <w:sz w:val="28"/>
          <w:szCs w:val="28"/>
        </w:rPr>
        <w:t>Каждый из этих методов помогает организации лучше понять и управлять своим интеллектуальным капиталом, что, в свою очередь, способствует повышению конкурентоспособности и инновационности.</w:t>
      </w:r>
    </w:p>
    <w:p w:rsidR="00867946" w:rsidRPr="009514CE" w:rsidRDefault="00867946" w:rsidP="00844AB4">
      <w:pPr>
        <w:jc w:val="both"/>
        <w:rPr>
          <w:sz w:val="28"/>
          <w:szCs w:val="28"/>
        </w:rPr>
      </w:pPr>
      <w:r w:rsidRPr="009514CE">
        <w:rPr>
          <w:sz w:val="28"/>
          <w:szCs w:val="28"/>
        </w:rPr>
        <w:t>Критерии оценивания: наличие в ответе не менее трёх методов с описанием и кратким выводом.</w:t>
      </w:r>
    </w:p>
    <w:p w:rsidR="00867946" w:rsidRPr="009514CE" w:rsidRDefault="00867946" w:rsidP="00844AB4">
      <w:pPr>
        <w:jc w:val="both"/>
        <w:rPr>
          <w:sz w:val="28"/>
          <w:szCs w:val="28"/>
        </w:rPr>
      </w:pPr>
      <w:r w:rsidRPr="009514CE">
        <w:rPr>
          <w:sz w:val="28"/>
          <w:szCs w:val="28"/>
        </w:rPr>
        <w:t>Компетенции (индикаторы): ПК-1 (ПК-1.3)</w:t>
      </w:r>
    </w:p>
    <w:sectPr w:rsidR="00867946" w:rsidRPr="009514CE" w:rsidSect="009514CE">
      <w:pgSz w:w="11906" w:h="16838"/>
      <w:pgMar w:top="1134" w:right="851" w:bottom="113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E0F"/>
    <w:multiLevelType w:val="multilevel"/>
    <w:tmpl w:val="788888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81D7803"/>
    <w:multiLevelType w:val="multilevel"/>
    <w:tmpl w:val="957064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8AB438F"/>
    <w:multiLevelType w:val="multilevel"/>
    <w:tmpl w:val="E9CE45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B9C7F95"/>
    <w:multiLevelType w:val="multilevel"/>
    <w:tmpl w:val="92B47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BBD009C"/>
    <w:multiLevelType w:val="multilevel"/>
    <w:tmpl w:val="0BEA4A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C902947"/>
    <w:multiLevelType w:val="multilevel"/>
    <w:tmpl w:val="6D6AE8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0ECD763D"/>
    <w:multiLevelType w:val="multilevel"/>
    <w:tmpl w:val="8DA6B8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0EEB02B8"/>
    <w:multiLevelType w:val="hybridMultilevel"/>
    <w:tmpl w:val="BE6A6A56"/>
    <w:lvl w:ilvl="0" w:tplc="73D06346">
      <w:start w:val="1"/>
      <w:numFmt w:val="decimal"/>
      <w:lvlText w:val="%1."/>
      <w:lvlJc w:val="left"/>
      <w:pPr>
        <w:tabs>
          <w:tab w:val="num" w:pos="720"/>
        </w:tabs>
        <w:ind w:left="720" w:hanging="360"/>
      </w:pPr>
      <w:rPr>
        <w:rFonts w:cs="Times New Roman" w:hint="default"/>
      </w:rPr>
    </w:lvl>
    <w:lvl w:ilvl="1" w:tplc="F6664F68" w:tentative="1">
      <w:start w:val="1"/>
      <w:numFmt w:val="lowerLetter"/>
      <w:lvlText w:val="%2."/>
      <w:lvlJc w:val="left"/>
      <w:pPr>
        <w:tabs>
          <w:tab w:val="num" w:pos="1440"/>
        </w:tabs>
        <w:ind w:left="1440" w:hanging="360"/>
      </w:pPr>
      <w:rPr>
        <w:rFonts w:cs="Times New Roman"/>
      </w:rPr>
    </w:lvl>
    <w:lvl w:ilvl="2" w:tplc="A7529DCC" w:tentative="1">
      <w:start w:val="1"/>
      <w:numFmt w:val="lowerRoman"/>
      <w:lvlText w:val="%3."/>
      <w:lvlJc w:val="right"/>
      <w:pPr>
        <w:tabs>
          <w:tab w:val="num" w:pos="2160"/>
        </w:tabs>
        <w:ind w:left="2160" w:hanging="180"/>
      </w:pPr>
      <w:rPr>
        <w:rFonts w:cs="Times New Roman"/>
      </w:rPr>
    </w:lvl>
    <w:lvl w:ilvl="3" w:tplc="464A012E" w:tentative="1">
      <w:start w:val="1"/>
      <w:numFmt w:val="decimal"/>
      <w:lvlText w:val="%4."/>
      <w:lvlJc w:val="left"/>
      <w:pPr>
        <w:tabs>
          <w:tab w:val="num" w:pos="2880"/>
        </w:tabs>
        <w:ind w:left="2880" w:hanging="360"/>
      </w:pPr>
      <w:rPr>
        <w:rFonts w:cs="Times New Roman"/>
      </w:rPr>
    </w:lvl>
    <w:lvl w:ilvl="4" w:tplc="8C5E5E86" w:tentative="1">
      <w:start w:val="1"/>
      <w:numFmt w:val="lowerLetter"/>
      <w:lvlText w:val="%5."/>
      <w:lvlJc w:val="left"/>
      <w:pPr>
        <w:tabs>
          <w:tab w:val="num" w:pos="3600"/>
        </w:tabs>
        <w:ind w:left="3600" w:hanging="360"/>
      </w:pPr>
      <w:rPr>
        <w:rFonts w:cs="Times New Roman"/>
      </w:rPr>
    </w:lvl>
    <w:lvl w:ilvl="5" w:tplc="C1300998" w:tentative="1">
      <w:start w:val="1"/>
      <w:numFmt w:val="lowerRoman"/>
      <w:lvlText w:val="%6."/>
      <w:lvlJc w:val="right"/>
      <w:pPr>
        <w:tabs>
          <w:tab w:val="num" w:pos="4320"/>
        </w:tabs>
        <w:ind w:left="4320" w:hanging="180"/>
      </w:pPr>
      <w:rPr>
        <w:rFonts w:cs="Times New Roman"/>
      </w:rPr>
    </w:lvl>
    <w:lvl w:ilvl="6" w:tplc="463A831A" w:tentative="1">
      <w:start w:val="1"/>
      <w:numFmt w:val="decimal"/>
      <w:lvlText w:val="%7."/>
      <w:lvlJc w:val="left"/>
      <w:pPr>
        <w:tabs>
          <w:tab w:val="num" w:pos="5040"/>
        </w:tabs>
        <w:ind w:left="5040" w:hanging="360"/>
      </w:pPr>
      <w:rPr>
        <w:rFonts w:cs="Times New Roman"/>
      </w:rPr>
    </w:lvl>
    <w:lvl w:ilvl="7" w:tplc="E8C69E5E" w:tentative="1">
      <w:start w:val="1"/>
      <w:numFmt w:val="lowerLetter"/>
      <w:lvlText w:val="%8."/>
      <w:lvlJc w:val="left"/>
      <w:pPr>
        <w:tabs>
          <w:tab w:val="num" w:pos="5760"/>
        </w:tabs>
        <w:ind w:left="5760" w:hanging="360"/>
      </w:pPr>
      <w:rPr>
        <w:rFonts w:cs="Times New Roman"/>
      </w:rPr>
    </w:lvl>
    <w:lvl w:ilvl="8" w:tplc="EACE8D6E" w:tentative="1">
      <w:start w:val="1"/>
      <w:numFmt w:val="lowerRoman"/>
      <w:lvlText w:val="%9."/>
      <w:lvlJc w:val="right"/>
      <w:pPr>
        <w:tabs>
          <w:tab w:val="num" w:pos="6480"/>
        </w:tabs>
        <w:ind w:left="6480" w:hanging="180"/>
      </w:pPr>
      <w:rPr>
        <w:rFonts w:cs="Times New Roman"/>
      </w:rPr>
    </w:lvl>
  </w:abstractNum>
  <w:abstractNum w:abstractNumId="8">
    <w:nsid w:val="0FDA53A2"/>
    <w:multiLevelType w:val="multilevel"/>
    <w:tmpl w:val="4E8815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0E26CD8"/>
    <w:multiLevelType w:val="multilevel"/>
    <w:tmpl w:val="F0D0EC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3CB0F60"/>
    <w:multiLevelType w:val="multilevel"/>
    <w:tmpl w:val="0CB854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4233D3C"/>
    <w:multiLevelType w:val="multilevel"/>
    <w:tmpl w:val="AAA294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5EC4007"/>
    <w:multiLevelType w:val="multilevel"/>
    <w:tmpl w:val="27C2AD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70D776C"/>
    <w:multiLevelType w:val="hybridMultilevel"/>
    <w:tmpl w:val="D1C405A8"/>
    <w:lvl w:ilvl="0" w:tplc="35429FFE">
      <w:start w:val="1"/>
      <w:numFmt w:val="decimal"/>
      <w:lvlText w:val="%1."/>
      <w:lvlJc w:val="left"/>
      <w:pPr>
        <w:tabs>
          <w:tab w:val="num" w:pos="720"/>
        </w:tabs>
        <w:ind w:left="720" w:hanging="360"/>
      </w:pPr>
      <w:rPr>
        <w:rFonts w:cs="Times New Roman" w:hint="default"/>
      </w:rPr>
    </w:lvl>
    <w:lvl w:ilvl="1" w:tplc="6BF4F3A6" w:tentative="1">
      <w:start w:val="1"/>
      <w:numFmt w:val="lowerLetter"/>
      <w:lvlText w:val="%2."/>
      <w:lvlJc w:val="left"/>
      <w:pPr>
        <w:tabs>
          <w:tab w:val="num" w:pos="1440"/>
        </w:tabs>
        <w:ind w:left="1440" w:hanging="360"/>
      </w:pPr>
      <w:rPr>
        <w:rFonts w:cs="Times New Roman"/>
      </w:rPr>
    </w:lvl>
    <w:lvl w:ilvl="2" w:tplc="AA38D9D6" w:tentative="1">
      <w:start w:val="1"/>
      <w:numFmt w:val="lowerRoman"/>
      <w:lvlText w:val="%3."/>
      <w:lvlJc w:val="right"/>
      <w:pPr>
        <w:tabs>
          <w:tab w:val="num" w:pos="2160"/>
        </w:tabs>
        <w:ind w:left="2160" w:hanging="180"/>
      </w:pPr>
      <w:rPr>
        <w:rFonts w:cs="Times New Roman"/>
      </w:rPr>
    </w:lvl>
    <w:lvl w:ilvl="3" w:tplc="8110CFDE" w:tentative="1">
      <w:start w:val="1"/>
      <w:numFmt w:val="decimal"/>
      <w:lvlText w:val="%4."/>
      <w:lvlJc w:val="left"/>
      <w:pPr>
        <w:tabs>
          <w:tab w:val="num" w:pos="2880"/>
        </w:tabs>
        <w:ind w:left="2880" w:hanging="360"/>
      </w:pPr>
      <w:rPr>
        <w:rFonts w:cs="Times New Roman"/>
      </w:rPr>
    </w:lvl>
    <w:lvl w:ilvl="4" w:tplc="0AEA1DFA" w:tentative="1">
      <w:start w:val="1"/>
      <w:numFmt w:val="lowerLetter"/>
      <w:lvlText w:val="%5."/>
      <w:lvlJc w:val="left"/>
      <w:pPr>
        <w:tabs>
          <w:tab w:val="num" w:pos="3600"/>
        </w:tabs>
        <w:ind w:left="3600" w:hanging="360"/>
      </w:pPr>
      <w:rPr>
        <w:rFonts w:cs="Times New Roman"/>
      </w:rPr>
    </w:lvl>
    <w:lvl w:ilvl="5" w:tplc="86CE2186" w:tentative="1">
      <w:start w:val="1"/>
      <w:numFmt w:val="lowerRoman"/>
      <w:lvlText w:val="%6."/>
      <w:lvlJc w:val="right"/>
      <w:pPr>
        <w:tabs>
          <w:tab w:val="num" w:pos="4320"/>
        </w:tabs>
        <w:ind w:left="4320" w:hanging="180"/>
      </w:pPr>
      <w:rPr>
        <w:rFonts w:cs="Times New Roman"/>
      </w:rPr>
    </w:lvl>
    <w:lvl w:ilvl="6" w:tplc="9E8266D8" w:tentative="1">
      <w:start w:val="1"/>
      <w:numFmt w:val="decimal"/>
      <w:lvlText w:val="%7."/>
      <w:lvlJc w:val="left"/>
      <w:pPr>
        <w:tabs>
          <w:tab w:val="num" w:pos="5040"/>
        </w:tabs>
        <w:ind w:left="5040" w:hanging="360"/>
      </w:pPr>
      <w:rPr>
        <w:rFonts w:cs="Times New Roman"/>
      </w:rPr>
    </w:lvl>
    <w:lvl w:ilvl="7" w:tplc="FCB660CE" w:tentative="1">
      <w:start w:val="1"/>
      <w:numFmt w:val="lowerLetter"/>
      <w:lvlText w:val="%8."/>
      <w:lvlJc w:val="left"/>
      <w:pPr>
        <w:tabs>
          <w:tab w:val="num" w:pos="5760"/>
        </w:tabs>
        <w:ind w:left="5760" w:hanging="360"/>
      </w:pPr>
      <w:rPr>
        <w:rFonts w:cs="Times New Roman"/>
      </w:rPr>
    </w:lvl>
    <w:lvl w:ilvl="8" w:tplc="1850FED4" w:tentative="1">
      <w:start w:val="1"/>
      <w:numFmt w:val="lowerRoman"/>
      <w:lvlText w:val="%9."/>
      <w:lvlJc w:val="right"/>
      <w:pPr>
        <w:tabs>
          <w:tab w:val="num" w:pos="6480"/>
        </w:tabs>
        <w:ind w:left="6480" w:hanging="180"/>
      </w:pPr>
      <w:rPr>
        <w:rFonts w:cs="Times New Roman"/>
      </w:rPr>
    </w:lvl>
  </w:abstractNum>
  <w:abstractNum w:abstractNumId="14">
    <w:nsid w:val="17DF730D"/>
    <w:multiLevelType w:val="multilevel"/>
    <w:tmpl w:val="2C1C88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1C7A2E49"/>
    <w:multiLevelType w:val="multilevel"/>
    <w:tmpl w:val="DFEA96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D4F0649"/>
    <w:multiLevelType w:val="multilevel"/>
    <w:tmpl w:val="964C61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2AC5F92"/>
    <w:multiLevelType w:val="multilevel"/>
    <w:tmpl w:val="385441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5D477BF"/>
    <w:multiLevelType w:val="multilevel"/>
    <w:tmpl w:val="421ED3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28F15F39"/>
    <w:multiLevelType w:val="multilevel"/>
    <w:tmpl w:val="CB26E4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9B24D03"/>
    <w:multiLevelType w:val="multilevel"/>
    <w:tmpl w:val="882690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09876F1"/>
    <w:multiLevelType w:val="multilevel"/>
    <w:tmpl w:val="AC1679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1D60EB3"/>
    <w:multiLevelType w:val="multilevel"/>
    <w:tmpl w:val="2D3247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385272BB"/>
    <w:multiLevelType w:val="hybridMultilevel"/>
    <w:tmpl w:val="15DC196E"/>
    <w:lvl w:ilvl="0" w:tplc="D0144724">
      <w:start w:val="1"/>
      <w:numFmt w:val="decimal"/>
      <w:lvlText w:val="%1."/>
      <w:lvlJc w:val="left"/>
      <w:pPr>
        <w:tabs>
          <w:tab w:val="num" w:pos="720"/>
        </w:tabs>
        <w:ind w:left="720" w:hanging="360"/>
      </w:pPr>
      <w:rPr>
        <w:rFonts w:cs="Times New Roman" w:hint="default"/>
      </w:rPr>
    </w:lvl>
    <w:lvl w:ilvl="1" w:tplc="8920F256" w:tentative="1">
      <w:start w:val="1"/>
      <w:numFmt w:val="lowerLetter"/>
      <w:lvlText w:val="%2."/>
      <w:lvlJc w:val="left"/>
      <w:pPr>
        <w:tabs>
          <w:tab w:val="num" w:pos="1440"/>
        </w:tabs>
        <w:ind w:left="1440" w:hanging="360"/>
      </w:pPr>
      <w:rPr>
        <w:rFonts w:cs="Times New Roman"/>
      </w:rPr>
    </w:lvl>
    <w:lvl w:ilvl="2" w:tplc="5A028D9E" w:tentative="1">
      <w:start w:val="1"/>
      <w:numFmt w:val="lowerRoman"/>
      <w:lvlText w:val="%3."/>
      <w:lvlJc w:val="right"/>
      <w:pPr>
        <w:tabs>
          <w:tab w:val="num" w:pos="2160"/>
        </w:tabs>
        <w:ind w:left="2160" w:hanging="180"/>
      </w:pPr>
      <w:rPr>
        <w:rFonts w:cs="Times New Roman"/>
      </w:rPr>
    </w:lvl>
    <w:lvl w:ilvl="3" w:tplc="57F4A212" w:tentative="1">
      <w:start w:val="1"/>
      <w:numFmt w:val="decimal"/>
      <w:lvlText w:val="%4."/>
      <w:lvlJc w:val="left"/>
      <w:pPr>
        <w:tabs>
          <w:tab w:val="num" w:pos="2880"/>
        </w:tabs>
        <w:ind w:left="2880" w:hanging="360"/>
      </w:pPr>
      <w:rPr>
        <w:rFonts w:cs="Times New Roman"/>
      </w:rPr>
    </w:lvl>
    <w:lvl w:ilvl="4" w:tplc="3322FACC" w:tentative="1">
      <w:start w:val="1"/>
      <w:numFmt w:val="lowerLetter"/>
      <w:lvlText w:val="%5."/>
      <w:lvlJc w:val="left"/>
      <w:pPr>
        <w:tabs>
          <w:tab w:val="num" w:pos="3600"/>
        </w:tabs>
        <w:ind w:left="3600" w:hanging="360"/>
      </w:pPr>
      <w:rPr>
        <w:rFonts w:cs="Times New Roman"/>
      </w:rPr>
    </w:lvl>
    <w:lvl w:ilvl="5" w:tplc="EA14AEEE" w:tentative="1">
      <w:start w:val="1"/>
      <w:numFmt w:val="lowerRoman"/>
      <w:lvlText w:val="%6."/>
      <w:lvlJc w:val="right"/>
      <w:pPr>
        <w:tabs>
          <w:tab w:val="num" w:pos="4320"/>
        </w:tabs>
        <w:ind w:left="4320" w:hanging="180"/>
      </w:pPr>
      <w:rPr>
        <w:rFonts w:cs="Times New Roman"/>
      </w:rPr>
    </w:lvl>
    <w:lvl w:ilvl="6" w:tplc="4C283274" w:tentative="1">
      <w:start w:val="1"/>
      <w:numFmt w:val="decimal"/>
      <w:lvlText w:val="%7."/>
      <w:lvlJc w:val="left"/>
      <w:pPr>
        <w:tabs>
          <w:tab w:val="num" w:pos="5040"/>
        </w:tabs>
        <w:ind w:left="5040" w:hanging="360"/>
      </w:pPr>
      <w:rPr>
        <w:rFonts w:cs="Times New Roman"/>
      </w:rPr>
    </w:lvl>
    <w:lvl w:ilvl="7" w:tplc="1570AD84" w:tentative="1">
      <w:start w:val="1"/>
      <w:numFmt w:val="lowerLetter"/>
      <w:lvlText w:val="%8."/>
      <w:lvlJc w:val="left"/>
      <w:pPr>
        <w:tabs>
          <w:tab w:val="num" w:pos="5760"/>
        </w:tabs>
        <w:ind w:left="5760" w:hanging="360"/>
      </w:pPr>
      <w:rPr>
        <w:rFonts w:cs="Times New Roman"/>
      </w:rPr>
    </w:lvl>
    <w:lvl w:ilvl="8" w:tplc="1E645684" w:tentative="1">
      <w:start w:val="1"/>
      <w:numFmt w:val="lowerRoman"/>
      <w:lvlText w:val="%9."/>
      <w:lvlJc w:val="right"/>
      <w:pPr>
        <w:tabs>
          <w:tab w:val="num" w:pos="6480"/>
        </w:tabs>
        <w:ind w:left="6480" w:hanging="180"/>
      </w:pPr>
      <w:rPr>
        <w:rFonts w:cs="Times New Roman"/>
      </w:rPr>
    </w:lvl>
  </w:abstractNum>
  <w:abstractNum w:abstractNumId="24">
    <w:nsid w:val="38641929"/>
    <w:multiLevelType w:val="hybridMultilevel"/>
    <w:tmpl w:val="80943698"/>
    <w:lvl w:ilvl="0" w:tplc="6E24E794">
      <w:start w:val="1"/>
      <w:numFmt w:val="decimal"/>
      <w:lvlText w:val="%1."/>
      <w:lvlJc w:val="left"/>
      <w:pPr>
        <w:tabs>
          <w:tab w:val="num" w:pos="720"/>
        </w:tabs>
        <w:ind w:left="720" w:hanging="360"/>
      </w:pPr>
      <w:rPr>
        <w:rFonts w:cs="Times New Roman" w:hint="default"/>
      </w:rPr>
    </w:lvl>
    <w:lvl w:ilvl="1" w:tplc="C6CAB6CE" w:tentative="1">
      <w:start w:val="1"/>
      <w:numFmt w:val="lowerLetter"/>
      <w:lvlText w:val="%2."/>
      <w:lvlJc w:val="left"/>
      <w:pPr>
        <w:tabs>
          <w:tab w:val="num" w:pos="1440"/>
        </w:tabs>
        <w:ind w:left="1440" w:hanging="360"/>
      </w:pPr>
      <w:rPr>
        <w:rFonts w:cs="Times New Roman"/>
      </w:rPr>
    </w:lvl>
    <w:lvl w:ilvl="2" w:tplc="73D04D50" w:tentative="1">
      <w:start w:val="1"/>
      <w:numFmt w:val="lowerRoman"/>
      <w:lvlText w:val="%3."/>
      <w:lvlJc w:val="right"/>
      <w:pPr>
        <w:tabs>
          <w:tab w:val="num" w:pos="2160"/>
        </w:tabs>
        <w:ind w:left="2160" w:hanging="180"/>
      </w:pPr>
      <w:rPr>
        <w:rFonts w:cs="Times New Roman"/>
      </w:rPr>
    </w:lvl>
    <w:lvl w:ilvl="3" w:tplc="8BEC6482" w:tentative="1">
      <w:start w:val="1"/>
      <w:numFmt w:val="decimal"/>
      <w:lvlText w:val="%4."/>
      <w:lvlJc w:val="left"/>
      <w:pPr>
        <w:tabs>
          <w:tab w:val="num" w:pos="2880"/>
        </w:tabs>
        <w:ind w:left="2880" w:hanging="360"/>
      </w:pPr>
      <w:rPr>
        <w:rFonts w:cs="Times New Roman"/>
      </w:rPr>
    </w:lvl>
    <w:lvl w:ilvl="4" w:tplc="5BB49402" w:tentative="1">
      <w:start w:val="1"/>
      <w:numFmt w:val="lowerLetter"/>
      <w:lvlText w:val="%5."/>
      <w:lvlJc w:val="left"/>
      <w:pPr>
        <w:tabs>
          <w:tab w:val="num" w:pos="3600"/>
        </w:tabs>
        <w:ind w:left="3600" w:hanging="360"/>
      </w:pPr>
      <w:rPr>
        <w:rFonts w:cs="Times New Roman"/>
      </w:rPr>
    </w:lvl>
    <w:lvl w:ilvl="5" w:tplc="7D48D420" w:tentative="1">
      <w:start w:val="1"/>
      <w:numFmt w:val="lowerRoman"/>
      <w:lvlText w:val="%6."/>
      <w:lvlJc w:val="right"/>
      <w:pPr>
        <w:tabs>
          <w:tab w:val="num" w:pos="4320"/>
        </w:tabs>
        <w:ind w:left="4320" w:hanging="180"/>
      </w:pPr>
      <w:rPr>
        <w:rFonts w:cs="Times New Roman"/>
      </w:rPr>
    </w:lvl>
    <w:lvl w:ilvl="6" w:tplc="70DACFAA" w:tentative="1">
      <w:start w:val="1"/>
      <w:numFmt w:val="decimal"/>
      <w:lvlText w:val="%7."/>
      <w:lvlJc w:val="left"/>
      <w:pPr>
        <w:tabs>
          <w:tab w:val="num" w:pos="5040"/>
        </w:tabs>
        <w:ind w:left="5040" w:hanging="360"/>
      </w:pPr>
      <w:rPr>
        <w:rFonts w:cs="Times New Roman"/>
      </w:rPr>
    </w:lvl>
    <w:lvl w:ilvl="7" w:tplc="54F0E524" w:tentative="1">
      <w:start w:val="1"/>
      <w:numFmt w:val="lowerLetter"/>
      <w:lvlText w:val="%8."/>
      <w:lvlJc w:val="left"/>
      <w:pPr>
        <w:tabs>
          <w:tab w:val="num" w:pos="5760"/>
        </w:tabs>
        <w:ind w:left="5760" w:hanging="360"/>
      </w:pPr>
      <w:rPr>
        <w:rFonts w:cs="Times New Roman"/>
      </w:rPr>
    </w:lvl>
    <w:lvl w:ilvl="8" w:tplc="32CE81EE" w:tentative="1">
      <w:start w:val="1"/>
      <w:numFmt w:val="lowerRoman"/>
      <w:lvlText w:val="%9."/>
      <w:lvlJc w:val="right"/>
      <w:pPr>
        <w:tabs>
          <w:tab w:val="num" w:pos="6480"/>
        </w:tabs>
        <w:ind w:left="6480" w:hanging="180"/>
      </w:pPr>
      <w:rPr>
        <w:rFonts w:cs="Times New Roman"/>
      </w:rPr>
    </w:lvl>
  </w:abstractNum>
  <w:abstractNum w:abstractNumId="25">
    <w:nsid w:val="3C25191A"/>
    <w:multiLevelType w:val="hybridMultilevel"/>
    <w:tmpl w:val="0B62EF8E"/>
    <w:lvl w:ilvl="0" w:tplc="0EA4231E">
      <w:start w:val="1"/>
      <w:numFmt w:val="decimal"/>
      <w:lvlText w:val="%1."/>
      <w:lvlJc w:val="left"/>
      <w:pPr>
        <w:tabs>
          <w:tab w:val="num" w:pos="720"/>
        </w:tabs>
        <w:ind w:left="720" w:hanging="360"/>
      </w:pPr>
      <w:rPr>
        <w:rFonts w:cs="Times New Roman" w:hint="default"/>
      </w:rPr>
    </w:lvl>
    <w:lvl w:ilvl="1" w:tplc="AC8ADC76" w:tentative="1">
      <w:start w:val="1"/>
      <w:numFmt w:val="lowerLetter"/>
      <w:lvlText w:val="%2."/>
      <w:lvlJc w:val="left"/>
      <w:pPr>
        <w:tabs>
          <w:tab w:val="num" w:pos="1440"/>
        </w:tabs>
        <w:ind w:left="1440" w:hanging="360"/>
      </w:pPr>
      <w:rPr>
        <w:rFonts w:cs="Times New Roman"/>
      </w:rPr>
    </w:lvl>
    <w:lvl w:ilvl="2" w:tplc="308E0D38" w:tentative="1">
      <w:start w:val="1"/>
      <w:numFmt w:val="lowerRoman"/>
      <w:lvlText w:val="%3."/>
      <w:lvlJc w:val="right"/>
      <w:pPr>
        <w:tabs>
          <w:tab w:val="num" w:pos="2160"/>
        </w:tabs>
        <w:ind w:left="2160" w:hanging="180"/>
      </w:pPr>
      <w:rPr>
        <w:rFonts w:cs="Times New Roman"/>
      </w:rPr>
    </w:lvl>
    <w:lvl w:ilvl="3" w:tplc="9E5830A2" w:tentative="1">
      <w:start w:val="1"/>
      <w:numFmt w:val="decimal"/>
      <w:lvlText w:val="%4."/>
      <w:lvlJc w:val="left"/>
      <w:pPr>
        <w:tabs>
          <w:tab w:val="num" w:pos="2880"/>
        </w:tabs>
        <w:ind w:left="2880" w:hanging="360"/>
      </w:pPr>
      <w:rPr>
        <w:rFonts w:cs="Times New Roman"/>
      </w:rPr>
    </w:lvl>
    <w:lvl w:ilvl="4" w:tplc="0876DEC8" w:tentative="1">
      <w:start w:val="1"/>
      <w:numFmt w:val="lowerLetter"/>
      <w:lvlText w:val="%5."/>
      <w:lvlJc w:val="left"/>
      <w:pPr>
        <w:tabs>
          <w:tab w:val="num" w:pos="3600"/>
        </w:tabs>
        <w:ind w:left="3600" w:hanging="360"/>
      </w:pPr>
      <w:rPr>
        <w:rFonts w:cs="Times New Roman"/>
      </w:rPr>
    </w:lvl>
    <w:lvl w:ilvl="5" w:tplc="6342685E" w:tentative="1">
      <w:start w:val="1"/>
      <w:numFmt w:val="lowerRoman"/>
      <w:lvlText w:val="%6."/>
      <w:lvlJc w:val="right"/>
      <w:pPr>
        <w:tabs>
          <w:tab w:val="num" w:pos="4320"/>
        </w:tabs>
        <w:ind w:left="4320" w:hanging="180"/>
      </w:pPr>
      <w:rPr>
        <w:rFonts w:cs="Times New Roman"/>
      </w:rPr>
    </w:lvl>
    <w:lvl w:ilvl="6" w:tplc="6A301A2C" w:tentative="1">
      <w:start w:val="1"/>
      <w:numFmt w:val="decimal"/>
      <w:lvlText w:val="%7."/>
      <w:lvlJc w:val="left"/>
      <w:pPr>
        <w:tabs>
          <w:tab w:val="num" w:pos="5040"/>
        </w:tabs>
        <w:ind w:left="5040" w:hanging="360"/>
      </w:pPr>
      <w:rPr>
        <w:rFonts w:cs="Times New Roman"/>
      </w:rPr>
    </w:lvl>
    <w:lvl w:ilvl="7" w:tplc="756C4D4C" w:tentative="1">
      <w:start w:val="1"/>
      <w:numFmt w:val="lowerLetter"/>
      <w:lvlText w:val="%8."/>
      <w:lvlJc w:val="left"/>
      <w:pPr>
        <w:tabs>
          <w:tab w:val="num" w:pos="5760"/>
        </w:tabs>
        <w:ind w:left="5760" w:hanging="360"/>
      </w:pPr>
      <w:rPr>
        <w:rFonts w:cs="Times New Roman"/>
      </w:rPr>
    </w:lvl>
    <w:lvl w:ilvl="8" w:tplc="D034F792" w:tentative="1">
      <w:start w:val="1"/>
      <w:numFmt w:val="lowerRoman"/>
      <w:lvlText w:val="%9."/>
      <w:lvlJc w:val="right"/>
      <w:pPr>
        <w:tabs>
          <w:tab w:val="num" w:pos="6480"/>
        </w:tabs>
        <w:ind w:left="6480" w:hanging="180"/>
      </w:pPr>
      <w:rPr>
        <w:rFonts w:cs="Times New Roman"/>
      </w:rPr>
    </w:lvl>
  </w:abstractNum>
  <w:abstractNum w:abstractNumId="26">
    <w:nsid w:val="3E630B0D"/>
    <w:multiLevelType w:val="multilevel"/>
    <w:tmpl w:val="5F7C77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2E46CE0"/>
    <w:multiLevelType w:val="multilevel"/>
    <w:tmpl w:val="3BD01A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1E2246E"/>
    <w:multiLevelType w:val="multilevel"/>
    <w:tmpl w:val="76ECC4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4A7469D"/>
    <w:multiLevelType w:val="multilevel"/>
    <w:tmpl w:val="6C5EB1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4E7723A"/>
    <w:multiLevelType w:val="multilevel"/>
    <w:tmpl w:val="D76862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97C22A4"/>
    <w:multiLevelType w:val="hybridMultilevel"/>
    <w:tmpl w:val="9D4277C0"/>
    <w:lvl w:ilvl="0" w:tplc="4E801A40">
      <w:start w:val="2"/>
      <w:numFmt w:val="decimal"/>
      <w:lvlText w:val="%1."/>
      <w:lvlJc w:val="left"/>
      <w:pPr>
        <w:tabs>
          <w:tab w:val="num" w:pos="720"/>
        </w:tabs>
        <w:ind w:left="720" w:hanging="360"/>
      </w:pPr>
      <w:rPr>
        <w:rFonts w:cs="Times New Roman" w:hint="default"/>
      </w:rPr>
    </w:lvl>
    <w:lvl w:ilvl="1" w:tplc="6150BBF8" w:tentative="1">
      <w:start w:val="1"/>
      <w:numFmt w:val="lowerLetter"/>
      <w:lvlText w:val="%2."/>
      <w:lvlJc w:val="left"/>
      <w:pPr>
        <w:tabs>
          <w:tab w:val="num" w:pos="1440"/>
        </w:tabs>
        <w:ind w:left="1440" w:hanging="360"/>
      </w:pPr>
      <w:rPr>
        <w:rFonts w:cs="Times New Roman"/>
      </w:rPr>
    </w:lvl>
    <w:lvl w:ilvl="2" w:tplc="A5F2E420" w:tentative="1">
      <w:start w:val="1"/>
      <w:numFmt w:val="lowerRoman"/>
      <w:lvlText w:val="%3."/>
      <w:lvlJc w:val="right"/>
      <w:pPr>
        <w:tabs>
          <w:tab w:val="num" w:pos="2160"/>
        </w:tabs>
        <w:ind w:left="2160" w:hanging="180"/>
      </w:pPr>
      <w:rPr>
        <w:rFonts w:cs="Times New Roman"/>
      </w:rPr>
    </w:lvl>
    <w:lvl w:ilvl="3" w:tplc="3A54290E" w:tentative="1">
      <w:start w:val="1"/>
      <w:numFmt w:val="decimal"/>
      <w:lvlText w:val="%4."/>
      <w:lvlJc w:val="left"/>
      <w:pPr>
        <w:tabs>
          <w:tab w:val="num" w:pos="2880"/>
        </w:tabs>
        <w:ind w:left="2880" w:hanging="360"/>
      </w:pPr>
      <w:rPr>
        <w:rFonts w:cs="Times New Roman"/>
      </w:rPr>
    </w:lvl>
    <w:lvl w:ilvl="4" w:tplc="7AEE918A" w:tentative="1">
      <w:start w:val="1"/>
      <w:numFmt w:val="lowerLetter"/>
      <w:lvlText w:val="%5."/>
      <w:lvlJc w:val="left"/>
      <w:pPr>
        <w:tabs>
          <w:tab w:val="num" w:pos="3600"/>
        </w:tabs>
        <w:ind w:left="3600" w:hanging="360"/>
      </w:pPr>
      <w:rPr>
        <w:rFonts w:cs="Times New Roman"/>
      </w:rPr>
    </w:lvl>
    <w:lvl w:ilvl="5" w:tplc="C7FA7AD2" w:tentative="1">
      <w:start w:val="1"/>
      <w:numFmt w:val="lowerRoman"/>
      <w:lvlText w:val="%6."/>
      <w:lvlJc w:val="right"/>
      <w:pPr>
        <w:tabs>
          <w:tab w:val="num" w:pos="4320"/>
        </w:tabs>
        <w:ind w:left="4320" w:hanging="180"/>
      </w:pPr>
      <w:rPr>
        <w:rFonts w:cs="Times New Roman"/>
      </w:rPr>
    </w:lvl>
    <w:lvl w:ilvl="6" w:tplc="264A515A" w:tentative="1">
      <w:start w:val="1"/>
      <w:numFmt w:val="decimal"/>
      <w:lvlText w:val="%7."/>
      <w:lvlJc w:val="left"/>
      <w:pPr>
        <w:tabs>
          <w:tab w:val="num" w:pos="5040"/>
        </w:tabs>
        <w:ind w:left="5040" w:hanging="360"/>
      </w:pPr>
      <w:rPr>
        <w:rFonts w:cs="Times New Roman"/>
      </w:rPr>
    </w:lvl>
    <w:lvl w:ilvl="7" w:tplc="7CBCC088" w:tentative="1">
      <w:start w:val="1"/>
      <w:numFmt w:val="lowerLetter"/>
      <w:lvlText w:val="%8."/>
      <w:lvlJc w:val="left"/>
      <w:pPr>
        <w:tabs>
          <w:tab w:val="num" w:pos="5760"/>
        </w:tabs>
        <w:ind w:left="5760" w:hanging="360"/>
      </w:pPr>
      <w:rPr>
        <w:rFonts w:cs="Times New Roman"/>
      </w:rPr>
    </w:lvl>
    <w:lvl w:ilvl="8" w:tplc="D9E858C0" w:tentative="1">
      <w:start w:val="1"/>
      <w:numFmt w:val="lowerRoman"/>
      <w:lvlText w:val="%9."/>
      <w:lvlJc w:val="right"/>
      <w:pPr>
        <w:tabs>
          <w:tab w:val="num" w:pos="6480"/>
        </w:tabs>
        <w:ind w:left="6480" w:hanging="180"/>
      </w:pPr>
      <w:rPr>
        <w:rFonts w:cs="Times New Roman"/>
      </w:rPr>
    </w:lvl>
  </w:abstractNum>
  <w:abstractNum w:abstractNumId="32">
    <w:nsid w:val="5C8C2364"/>
    <w:multiLevelType w:val="multilevel"/>
    <w:tmpl w:val="FC866C94"/>
    <w:lvl w:ilvl="0">
      <w:start w:val="1"/>
      <w:numFmt w:val="decimal"/>
      <w:lvlText w:val="%1."/>
      <w:lvlJc w:val="left"/>
      <w:pPr>
        <w:tabs>
          <w:tab w:val="num" w:pos="540"/>
        </w:tabs>
        <w:ind w:left="540" w:hanging="360"/>
      </w:pPr>
      <w:rPr>
        <w:rFonts w:cs="Times New Roman"/>
      </w:rPr>
    </w:lvl>
    <w:lvl w:ilvl="1" w:tentative="1">
      <w:start w:val="1"/>
      <w:numFmt w:val="decimal"/>
      <w:lvlText w:val="%2."/>
      <w:lvlJc w:val="left"/>
      <w:pPr>
        <w:tabs>
          <w:tab w:val="num" w:pos="1260"/>
        </w:tabs>
        <w:ind w:left="1260" w:hanging="360"/>
      </w:pPr>
      <w:rPr>
        <w:rFonts w:cs="Times New Roman"/>
      </w:rPr>
    </w:lvl>
    <w:lvl w:ilvl="2" w:tentative="1">
      <w:start w:val="1"/>
      <w:numFmt w:val="decimal"/>
      <w:lvlText w:val="%3."/>
      <w:lvlJc w:val="left"/>
      <w:pPr>
        <w:tabs>
          <w:tab w:val="num" w:pos="1980"/>
        </w:tabs>
        <w:ind w:left="1980" w:hanging="36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decimal"/>
      <w:lvlText w:val="%5."/>
      <w:lvlJc w:val="left"/>
      <w:pPr>
        <w:tabs>
          <w:tab w:val="num" w:pos="3420"/>
        </w:tabs>
        <w:ind w:left="3420" w:hanging="360"/>
      </w:pPr>
      <w:rPr>
        <w:rFonts w:cs="Times New Roman"/>
      </w:rPr>
    </w:lvl>
    <w:lvl w:ilvl="5" w:tentative="1">
      <w:start w:val="1"/>
      <w:numFmt w:val="decimal"/>
      <w:lvlText w:val="%6."/>
      <w:lvlJc w:val="left"/>
      <w:pPr>
        <w:tabs>
          <w:tab w:val="num" w:pos="4140"/>
        </w:tabs>
        <w:ind w:left="4140" w:hanging="36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decimal"/>
      <w:lvlText w:val="%8."/>
      <w:lvlJc w:val="left"/>
      <w:pPr>
        <w:tabs>
          <w:tab w:val="num" w:pos="5580"/>
        </w:tabs>
        <w:ind w:left="5580" w:hanging="360"/>
      </w:pPr>
      <w:rPr>
        <w:rFonts w:cs="Times New Roman"/>
      </w:rPr>
    </w:lvl>
    <w:lvl w:ilvl="8" w:tentative="1">
      <w:start w:val="1"/>
      <w:numFmt w:val="decimal"/>
      <w:lvlText w:val="%9."/>
      <w:lvlJc w:val="left"/>
      <w:pPr>
        <w:tabs>
          <w:tab w:val="num" w:pos="6300"/>
        </w:tabs>
        <w:ind w:left="6300" w:hanging="360"/>
      </w:pPr>
      <w:rPr>
        <w:rFonts w:cs="Times New Roman"/>
      </w:rPr>
    </w:lvl>
  </w:abstractNum>
  <w:abstractNum w:abstractNumId="33">
    <w:nsid w:val="613D3DBD"/>
    <w:multiLevelType w:val="multilevel"/>
    <w:tmpl w:val="8F646F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89A23BE"/>
    <w:multiLevelType w:val="multilevel"/>
    <w:tmpl w:val="B748BB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D0366E1"/>
    <w:multiLevelType w:val="multilevel"/>
    <w:tmpl w:val="3FAAC96A"/>
    <w:lvl w:ilvl="0">
      <w:start w:val="1"/>
      <w:numFmt w:val="decimal"/>
      <w:lvlText w:val="%1."/>
      <w:lvlJc w:val="left"/>
      <w:pPr>
        <w:tabs>
          <w:tab w:val="num" w:pos="540"/>
        </w:tabs>
        <w:ind w:left="540" w:hanging="360"/>
      </w:pPr>
      <w:rPr>
        <w:rFonts w:cs="Times New Roman"/>
      </w:rPr>
    </w:lvl>
    <w:lvl w:ilvl="1" w:tentative="1">
      <w:start w:val="1"/>
      <w:numFmt w:val="decimal"/>
      <w:lvlText w:val="%2."/>
      <w:lvlJc w:val="left"/>
      <w:pPr>
        <w:tabs>
          <w:tab w:val="num" w:pos="1260"/>
        </w:tabs>
        <w:ind w:left="1260" w:hanging="360"/>
      </w:pPr>
      <w:rPr>
        <w:rFonts w:cs="Times New Roman"/>
      </w:rPr>
    </w:lvl>
    <w:lvl w:ilvl="2" w:tentative="1">
      <w:start w:val="1"/>
      <w:numFmt w:val="decimal"/>
      <w:lvlText w:val="%3."/>
      <w:lvlJc w:val="left"/>
      <w:pPr>
        <w:tabs>
          <w:tab w:val="num" w:pos="1980"/>
        </w:tabs>
        <w:ind w:left="1980" w:hanging="36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decimal"/>
      <w:lvlText w:val="%5."/>
      <w:lvlJc w:val="left"/>
      <w:pPr>
        <w:tabs>
          <w:tab w:val="num" w:pos="3420"/>
        </w:tabs>
        <w:ind w:left="3420" w:hanging="360"/>
      </w:pPr>
      <w:rPr>
        <w:rFonts w:cs="Times New Roman"/>
      </w:rPr>
    </w:lvl>
    <w:lvl w:ilvl="5" w:tentative="1">
      <w:start w:val="1"/>
      <w:numFmt w:val="decimal"/>
      <w:lvlText w:val="%6."/>
      <w:lvlJc w:val="left"/>
      <w:pPr>
        <w:tabs>
          <w:tab w:val="num" w:pos="4140"/>
        </w:tabs>
        <w:ind w:left="4140" w:hanging="36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decimal"/>
      <w:lvlText w:val="%8."/>
      <w:lvlJc w:val="left"/>
      <w:pPr>
        <w:tabs>
          <w:tab w:val="num" w:pos="5580"/>
        </w:tabs>
        <w:ind w:left="5580" w:hanging="360"/>
      </w:pPr>
      <w:rPr>
        <w:rFonts w:cs="Times New Roman"/>
      </w:rPr>
    </w:lvl>
    <w:lvl w:ilvl="8" w:tentative="1">
      <w:start w:val="1"/>
      <w:numFmt w:val="decimal"/>
      <w:lvlText w:val="%9."/>
      <w:lvlJc w:val="left"/>
      <w:pPr>
        <w:tabs>
          <w:tab w:val="num" w:pos="6300"/>
        </w:tabs>
        <w:ind w:left="6300" w:hanging="360"/>
      </w:pPr>
      <w:rPr>
        <w:rFonts w:cs="Times New Roman"/>
      </w:rPr>
    </w:lvl>
  </w:abstractNum>
  <w:abstractNum w:abstractNumId="36">
    <w:nsid w:val="6D7855B1"/>
    <w:multiLevelType w:val="multilevel"/>
    <w:tmpl w:val="823012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7862772"/>
    <w:multiLevelType w:val="multilevel"/>
    <w:tmpl w:val="F814AD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C6047C3"/>
    <w:multiLevelType w:val="multilevel"/>
    <w:tmpl w:val="B254CB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3"/>
  </w:num>
  <w:num w:numId="2">
    <w:abstractNumId w:val="13"/>
  </w:num>
  <w:num w:numId="3">
    <w:abstractNumId w:val="24"/>
  </w:num>
  <w:num w:numId="4">
    <w:abstractNumId w:val="25"/>
  </w:num>
  <w:num w:numId="5">
    <w:abstractNumId w:val="14"/>
  </w:num>
  <w:num w:numId="6">
    <w:abstractNumId w:val="31"/>
  </w:num>
  <w:num w:numId="7">
    <w:abstractNumId w:val="10"/>
  </w:num>
  <w:num w:numId="8">
    <w:abstractNumId w:val="8"/>
  </w:num>
  <w:num w:numId="9">
    <w:abstractNumId w:val="2"/>
  </w:num>
  <w:num w:numId="10">
    <w:abstractNumId w:val="4"/>
  </w:num>
  <w:num w:numId="11">
    <w:abstractNumId w:val="21"/>
  </w:num>
  <w:num w:numId="12">
    <w:abstractNumId w:val="37"/>
  </w:num>
  <w:num w:numId="13">
    <w:abstractNumId w:val="30"/>
  </w:num>
  <w:num w:numId="14">
    <w:abstractNumId w:val="16"/>
  </w:num>
  <w:num w:numId="15">
    <w:abstractNumId w:val="11"/>
  </w:num>
  <w:num w:numId="16">
    <w:abstractNumId w:val="6"/>
  </w:num>
  <w:num w:numId="17">
    <w:abstractNumId w:val="15"/>
  </w:num>
  <w:num w:numId="18">
    <w:abstractNumId w:val="12"/>
  </w:num>
  <w:num w:numId="19">
    <w:abstractNumId w:val="32"/>
  </w:num>
  <w:num w:numId="20">
    <w:abstractNumId w:val="33"/>
  </w:num>
  <w:num w:numId="21">
    <w:abstractNumId w:val="35"/>
  </w:num>
  <w:num w:numId="22">
    <w:abstractNumId w:val="0"/>
  </w:num>
  <w:num w:numId="23">
    <w:abstractNumId w:val="38"/>
  </w:num>
  <w:num w:numId="24">
    <w:abstractNumId w:val="5"/>
  </w:num>
  <w:num w:numId="25">
    <w:abstractNumId w:val="18"/>
  </w:num>
  <w:num w:numId="26">
    <w:abstractNumId w:val="17"/>
  </w:num>
  <w:num w:numId="27">
    <w:abstractNumId w:val="26"/>
  </w:num>
  <w:num w:numId="28">
    <w:abstractNumId w:val="19"/>
  </w:num>
  <w:num w:numId="29">
    <w:abstractNumId w:val="7"/>
  </w:num>
  <w:num w:numId="30">
    <w:abstractNumId w:val="20"/>
  </w:num>
  <w:num w:numId="31">
    <w:abstractNumId w:val="27"/>
  </w:num>
  <w:num w:numId="32">
    <w:abstractNumId w:val="34"/>
  </w:num>
  <w:num w:numId="33">
    <w:abstractNumId w:val="3"/>
  </w:num>
  <w:num w:numId="34">
    <w:abstractNumId w:val="29"/>
  </w:num>
  <w:num w:numId="35">
    <w:abstractNumId w:val="1"/>
  </w:num>
  <w:num w:numId="36">
    <w:abstractNumId w:val="36"/>
  </w:num>
  <w:num w:numId="37">
    <w:abstractNumId w:val="28"/>
  </w:num>
  <w:num w:numId="38">
    <w:abstractNumId w:val="22"/>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1BF"/>
    <w:rsid w:val="00063FDC"/>
    <w:rsid w:val="00083901"/>
    <w:rsid w:val="000A5BEA"/>
    <w:rsid w:val="000E6A26"/>
    <w:rsid w:val="000F1432"/>
    <w:rsid w:val="001129F7"/>
    <w:rsid w:val="00136ED7"/>
    <w:rsid w:val="001408B2"/>
    <w:rsid w:val="00154170"/>
    <w:rsid w:val="00162A7A"/>
    <w:rsid w:val="00181269"/>
    <w:rsid w:val="00191596"/>
    <w:rsid w:val="001D4951"/>
    <w:rsid w:val="00203C45"/>
    <w:rsid w:val="002328FB"/>
    <w:rsid w:val="00252CB5"/>
    <w:rsid w:val="00261E7E"/>
    <w:rsid w:val="002658F1"/>
    <w:rsid w:val="002D0035"/>
    <w:rsid w:val="002E72B3"/>
    <w:rsid w:val="002F1781"/>
    <w:rsid w:val="0031010F"/>
    <w:rsid w:val="00333F19"/>
    <w:rsid w:val="003542FB"/>
    <w:rsid w:val="0037104F"/>
    <w:rsid w:val="003778DC"/>
    <w:rsid w:val="003A579C"/>
    <w:rsid w:val="003B2EAC"/>
    <w:rsid w:val="00435412"/>
    <w:rsid w:val="004432C5"/>
    <w:rsid w:val="004666C7"/>
    <w:rsid w:val="0046761A"/>
    <w:rsid w:val="004A441F"/>
    <w:rsid w:val="004D42E1"/>
    <w:rsid w:val="004E49D5"/>
    <w:rsid w:val="00523F11"/>
    <w:rsid w:val="0053138B"/>
    <w:rsid w:val="005514FE"/>
    <w:rsid w:val="005519EA"/>
    <w:rsid w:val="005571A1"/>
    <w:rsid w:val="00563AC9"/>
    <w:rsid w:val="00566439"/>
    <w:rsid w:val="00572589"/>
    <w:rsid w:val="005744AB"/>
    <w:rsid w:val="005D376B"/>
    <w:rsid w:val="005E0DEF"/>
    <w:rsid w:val="005F2301"/>
    <w:rsid w:val="005F488C"/>
    <w:rsid w:val="0063003A"/>
    <w:rsid w:val="006473A3"/>
    <w:rsid w:val="00653282"/>
    <w:rsid w:val="0068170F"/>
    <w:rsid w:val="00684625"/>
    <w:rsid w:val="006C16B2"/>
    <w:rsid w:val="006E71BF"/>
    <w:rsid w:val="00753251"/>
    <w:rsid w:val="007542B8"/>
    <w:rsid w:val="007A608B"/>
    <w:rsid w:val="007B3787"/>
    <w:rsid w:val="007C5928"/>
    <w:rsid w:val="007D5704"/>
    <w:rsid w:val="008203D2"/>
    <w:rsid w:val="00841E4E"/>
    <w:rsid w:val="00844AB4"/>
    <w:rsid w:val="0084519E"/>
    <w:rsid w:val="00867946"/>
    <w:rsid w:val="00875DA8"/>
    <w:rsid w:val="0088749D"/>
    <w:rsid w:val="0089546E"/>
    <w:rsid w:val="008A59EB"/>
    <w:rsid w:val="008B7804"/>
    <w:rsid w:val="00900685"/>
    <w:rsid w:val="009443BE"/>
    <w:rsid w:val="00944691"/>
    <w:rsid w:val="0095095C"/>
    <w:rsid w:val="009514CE"/>
    <w:rsid w:val="009837FE"/>
    <w:rsid w:val="00991A43"/>
    <w:rsid w:val="00994A17"/>
    <w:rsid w:val="009A1A46"/>
    <w:rsid w:val="009A456A"/>
    <w:rsid w:val="009A7B88"/>
    <w:rsid w:val="009C6DCB"/>
    <w:rsid w:val="009D434C"/>
    <w:rsid w:val="009D48A1"/>
    <w:rsid w:val="009F1E06"/>
    <w:rsid w:val="009F61D1"/>
    <w:rsid w:val="009F7203"/>
    <w:rsid w:val="00A07C0B"/>
    <w:rsid w:val="00A35CE7"/>
    <w:rsid w:val="00A37B73"/>
    <w:rsid w:val="00A83E00"/>
    <w:rsid w:val="00B35C26"/>
    <w:rsid w:val="00B57321"/>
    <w:rsid w:val="00BA2350"/>
    <w:rsid w:val="00BC23D1"/>
    <w:rsid w:val="00BC4B70"/>
    <w:rsid w:val="00BD5EE0"/>
    <w:rsid w:val="00C27C41"/>
    <w:rsid w:val="00C36C92"/>
    <w:rsid w:val="00C72245"/>
    <w:rsid w:val="00CF6684"/>
    <w:rsid w:val="00D0572C"/>
    <w:rsid w:val="00D724BC"/>
    <w:rsid w:val="00D8023B"/>
    <w:rsid w:val="00D8381A"/>
    <w:rsid w:val="00D83897"/>
    <w:rsid w:val="00DA2615"/>
    <w:rsid w:val="00DC7013"/>
    <w:rsid w:val="00E638A6"/>
    <w:rsid w:val="00E750FD"/>
    <w:rsid w:val="00E77FA3"/>
    <w:rsid w:val="00E87FD6"/>
    <w:rsid w:val="00EB1172"/>
    <w:rsid w:val="00EB53D8"/>
    <w:rsid w:val="00ED07C3"/>
    <w:rsid w:val="00EE753E"/>
    <w:rsid w:val="00EF21FE"/>
    <w:rsid w:val="00F343FE"/>
    <w:rsid w:val="00F366B1"/>
    <w:rsid w:val="00F574D9"/>
    <w:rsid w:val="00F84C80"/>
    <w:rsid w:val="00FB30C1"/>
    <w:rsid w:val="00FC73EC"/>
    <w:rsid w:val="00FC7F48"/>
    <w:rsid w:val="00FE7CC4"/>
    <w:rsid w:val="00FF66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BF"/>
    <w:rPr>
      <w:sz w:val="24"/>
      <w:szCs w:val="24"/>
    </w:rPr>
  </w:style>
  <w:style w:type="paragraph" w:styleId="Heading1">
    <w:name w:val="heading 1"/>
    <w:basedOn w:val="Normal"/>
    <w:next w:val="Normal"/>
    <w:link w:val="Heading1Char"/>
    <w:uiPriority w:val="99"/>
    <w:qFormat/>
    <w:rsid w:val="002F178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9A456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E71BF"/>
    <w:pPr>
      <w:ind w:firstLine="709"/>
      <w:jc w:val="both"/>
      <w:outlineLvl w:val="3"/>
    </w:pPr>
    <w:rPr>
      <w:b/>
      <w:bCs/>
      <w:kern w:val="2"/>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3282"/>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653282"/>
    <w:rPr>
      <w:rFonts w:ascii="Cambria" w:hAnsi="Cambria" w:cs="Times New Roman"/>
      <w:b/>
      <w:bCs/>
      <w:sz w:val="26"/>
      <w:szCs w:val="26"/>
    </w:rPr>
  </w:style>
  <w:style w:type="character" w:customStyle="1" w:styleId="Heading4Char">
    <w:name w:val="Heading 4 Char"/>
    <w:basedOn w:val="DefaultParagraphFont"/>
    <w:link w:val="Heading4"/>
    <w:uiPriority w:val="99"/>
    <w:locked/>
    <w:rsid w:val="006E71BF"/>
    <w:rPr>
      <w:rFonts w:cs="Times New Roman"/>
      <w:b/>
      <w:bCs/>
      <w:kern w:val="2"/>
      <w:sz w:val="24"/>
      <w:szCs w:val="24"/>
      <w:lang w:val="ru-RU" w:eastAsia="en-US" w:bidi="ar-SA"/>
    </w:rPr>
  </w:style>
  <w:style w:type="paragraph" w:styleId="NormalWeb">
    <w:name w:val="Normal (Web)"/>
    <w:basedOn w:val="Normal"/>
    <w:uiPriority w:val="99"/>
    <w:rsid w:val="006E71BF"/>
    <w:pPr>
      <w:spacing w:before="100" w:beforeAutospacing="1" w:after="100" w:afterAutospacing="1"/>
    </w:pPr>
  </w:style>
  <w:style w:type="character" w:styleId="Strong">
    <w:name w:val="Strong"/>
    <w:basedOn w:val="DefaultParagraphFont"/>
    <w:uiPriority w:val="99"/>
    <w:qFormat/>
    <w:rsid w:val="006E71BF"/>
    <w:rPr>
      <w:rFonts w:cs="Times New Roman"/>
      <w:b/>
      <w:bCs/>
    </w:rPr>
  </w:style>
  <w:style w:type="table" w:styleId="TableGrid">
    <w:name w:val="Table Grid"/>
    <w:basedOn w:val="TableNormal"/>
    <w:uiPriority w:val="99"/>
    <w:rsid w:val="006E71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E71BF"/>
    <w:rPr>
      <w:rFonts w:cs="Times New Roman"/>
      <w:color w:val="0000FF"/>
      <w:u w:val="single"/>
    </w:rPr>
  </w:style>
  <w:style w:type="paragraph" w:customStyle="1" w:styleId="mb-2lastmb-0">
    <w:name w:val="mb-2 last:mb-0"/>
    <w:basedOn w:val="Normal"/>
    <w:uiPriority w:val="99"/>
    <w:rsid w:val="002D0035"/>
    <w:pPr>
      <w:spacing w:before="100" w:beforeAutospacing="1" w:after="100" w:afterAutospacing="1"/>
    </w:pPr>
  </w:style>
  <w:style w:type="paragraph" w:customStyle="1" w:styleId="NoSpacing1">
    <w:name w:val="No Spacing1"/>
    <w:uiPriority w:val="99"/>
    <w:rsid w:val="002F1781"/>
    <w:rPr>
      <w:kern w:val="2"/>
      <w:sz w:val="28"/>
      <w:szCs w:val="24"/>
      <w:lang w:eastAsia="en-US"/>
    </w:rPr>
  </w:style>
  <w:style w:type="paragraph" w:styleId="NoSpacing">
    <w:name w:val="No Spacing"/>
    <w:uiPriority w:val="99"/>
    <w:qFormat/>
    <w:rsid w:val="00566439"/>
    <w:rPr>
      <w:kern w:val="2"/>
      <w:sz w:val="28"/>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958</TotalTime>
  <Pages>12</Pages>
  <Words>3136</Words>
  <Characters>17877</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33</cp:revision>
  <dcterms:created xsi:type="dcterms:W3CDTF">2025-02-08T18:47:00Z</dcterms:created>
  <dcterms:modified xsi:type="dcterms:W3CDTF">2025-07-03T19:41:00Z</dcterms:modified>
</cp:coreProperties>
</file>