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46BC" w14:textId="77777777" w:rsidR="001340F4" w:rsidRPr="00005580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05580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005580">
        <w:rPr>
          <w:rFonts w:ascii="Times New Roman" w:hAnsi="Times New Roman" w:cs="Times New Roman"/>
          <w:color w:val="auto"/>
        </w:rPr>
        <w:br/>
        <w:t>«</w:t>
      </w:r>
      <w:r w:rsidR="00B51D5C" w:rsidRPr="00005580">
        <w:rPr>
          <w:rFonts w:ascii="Times New Roman" w:hAnsi="Times New Roman" w:cs="Times New Roman"/>
          <w:color w:val="auto"/>
        </w:rPr>
        <w:t>Цифровые платформы и экосистемы современного бизнеса</w:t>
      </w:r>
      <w:r w:rsidRPr="00005580">
        <w:rPr>
          <w:rFonts w:ascii="Times New Roman" w:hAnsi="Times New Roman" w:cs="Times New Roman"/>
          <w:color w:val="auto"/>
        </w:rPr>
        <w:t>»</w:t>
      </w:r>
    </w:p>
    <w:p w14:paraId="7EA1801F" w14:textId="77777777" w:rsidR="00005580" w:rsidRPr="00005580" w:rsidRDefault="00005580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4BD1FB3" w14:textId="77777777" w:rsidR="001340F4" w:rsidRPr="00005580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675C203" w14:textId="77777777" w:rsidR="001340F4" w:rsidRPr="0000558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EA0B877" w14:textId="77777777" w:rsidR="001340F4" w:rsidRPr="0000558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6D1A317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A9ED8" w14:textId="77777777" w:rsidR="001340F4" w:rsidRPr="00005580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C5C971D" w14:textId="77777777" w:rsidR="003C5A34" w:rsidRPr="00005580" w:rsidRDefault="003C5A34" w:rsidP="003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E1ACA" w14:textId="77777777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1. Какая платформа является примером </w:t>
      </w:r>
      <w:proofErr w:type="spellStart"/>
      <w:r w:rsidRPr="00005580">
        <w:rPr>
          <w:rFonts w:ascii="Times New Roman" w:hAnsi="Times New Roman"/>
          <w:sz w:val="28"/>
          <w:szCs w:val="28"/>
        </w:rPr>
        <w:t>transaction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-платформы?  </w:t>
      </w:r>
    </w:p>
    <w:p w14:paraId="18F6768D" w14:textId="18618CF6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</w:rPr>
        <w:t>А</w:t>
      </w:r>
      <w:r w:rsidRPr="00005580">
        <w:rPr>
          <w:rFonts w:ascii="Times New Roman" w:hAnsi="Times New Roman"/>
          <w:sz w:val="28"/>
          <w:szCs w:val="28"/>
          <w:lang w:val="en-US"/>
        </w:rPr>
        <w:t>) LinkedIn</w:t>
      </w:r>
      <w:r w:rsidR="007378C8" w:rsidRPr="007378C8">
        <w:rPr>
          <w:rFonts w:ascii="Times New Roman" w:hAnsi="Times New Roman"/>
          <w:sz w:val="28"/>
          <w:szCs w:val="28"/>
          <w:lang w:val="en-US"/>
        </w:rPr>
        <w:t>.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422EB76B" w14:textId="75E2FC3B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</w:rPr>
        <w:t>Б</w:t>
      </w:r>
      <w:r w:rsidRPr="00005580">
        <w:rPr>
          <w:rFonts w:ascii="Times New Roman" w:hAnsi="Times New Roman"/>
          <w:sz w:val="28"/>
          <w:szCs w:val="28"/>
          <w:lang w:val="en-US"/>
        </w:rPr>
        <w:t>) Alibaba</w:t>
      </w:r>
      <w:r w:rsidR="007378C8" w:rsidRPr="007378C8">
        <w:rPr>
          <w:rFonts w:ascii="Times New Roman" w:hAnsi="Times New Roman"/>
          <w:sz w:val="28"/>
          <w:szCs w:val="28"/>
          <w:lang w:val="en-US"/>
        </w:rPr>
        <w:t>.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53F668E" w14:textId="55FA84B4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</w:rPr>
        <w:t>В</w:t>
      </w:r>
      <w:r w:rsidRPr="00005580">
        <w:rPr>
          <w:rFonts w:ascii="Times New Roman" w:hAnsi="Times New Roman"/>
          <w:sz w:val="28"/>
          <w:szCs w:val="28"/>
          <w:lang w:val="en-US"/>
        </w:rPr>
        <w:t>) Wikipedia</w:t>
      </w:r>
      <w:r w:rsidR="007378C8" w:rsidRPr="007378C8">
        <w:rPr>
          <w:rFonts w:ascii="Times New Roman" w:hAnsi="Times New Roman"/>
          <w:sz w:val="28"/>
          <w:szCs w:val="28"/>
          <w:lang w:val="en-US"/>
        </w:rPr>
        <w:t>.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C4E1187" w14:textId="5569388F" w:rsidR="009C5B9E" w:rsidRPr="007378C8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</w:rPr>
        <w:t>Г</w:t>
      </w:r>
      <w:r w:rsidRPr="007378C8">
        <w:rPr>
          <w:rFonts w:ascii="Times New Roman" w:hAnsi="Times New Roman"/>
          <w:sz w:val="28"/>
          <w:szCs w:val="28"/>
          <w:lang w:val="en-US"/>
        </w:rPr>
        <w:t>) GitHub</w:t>
      </w:r>
      <w:r w:rsidR="007378C8" w:rsidRPr="007378C8">
        <w:rPr>
          <w:rFonts w:ascii="Times New Roman" w:hAnsi="Times New Roman"/>
          <w:sz w:val="28"/>
          <w:szCs w:val="28"/>
          <w:lang w:val="en-US"/>
        </w:rPr>
        <w:t>.</w:t>
      </w:r>
      <w:r w:rsidRPr="007378C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1A034DE0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 Б</w:t>
      </w:r>
    </w:p>
    <w:p w14:paraId="0BCF3816" w14:textId="40ABA3E9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05580">
        <w:rPr>
          <w:rFonts w:ascii="Times New Roman" w:hAnsi="Times New Roman"/>
          <w:sz w:val="28"/>
          <w:szCs w:val="28"/>
        </w:rPr>
        <w:t>ОПК-1 (</w:t>
      </w:r>
      <w:r w:rsidRPr="00005580">
        <w:rPr>
          <w:rFonts w:ascii="Times New Roman" w:hAnsi="Times New Roman"/>
          <w:bCs/>
          <w:sz w:val="28"/>
          <w:szCs w:val="28"/>
        </w:rPr>
        <w:t>ОПК-1.3</w:t>
      </w:r>
      <w:r w:rsidR="00005580">
        <w:rPr>
          <w:rFonts w:ascii="Times New Roman" w:hAnsi="Times New Roman"/>
          <w:bCs/>
          <w:sz w:val="28"/>
          <w:szCs w:val="28"/>
        </w:rPr>
        <w:t>),</w:t>
      </w:r>
      <w:r w:rsidRPr="00005580">
        <w:rPr>
          <w:rFonts w:ascii="Times New Roman" w:hAnsi="Times New Roman"/>
          <w:bCs/>
          <w:sz w:val="28"/>
          <w:szCs w:val="28"/>
        </w:rPr>
        <w:t xml:space="preserve"> </w:t>
      </w:r>
      <w:r w:rsidR="00005580">
        <w:rPr>
          <w:rFonts w:ascii="Times New Roman" w:hAnsi="Times New Roman"/>
          <w:bCs/>
          <w:sz w:val="28"/>
          <w:szCs w:val="28"/>
        </w:rPr>
        <w:t>ПК-1 (ПК-1.1,</w:t>
      </w:r>
      <w:r w:rsidRPr="00005580">
        <w:rPr>
          <w:rFonts w:ascii="Times New Roman" w:hAnsi="Times New Roman"/>
          <w:bCs/>
          <w:sz w:val="28"/>
          <w:szCs w:val="28"/>
        </w:rPr>
        <w:t xml:space="preserve"> ПК-1.2</w:t>
      </w:r>
      <w:r w:rsidR="00005580">
        <w:rPr>
          <w:rFonts w:ascii="Times New Roman" w:hAnsi="Times New Roman"/>
          <w:bCs/>
          <w:sz w:val="28"/>
          <w:szCs w:val="28"/>
        </w:rPr>
        <w:t>)</w:t>
      </w:r>
    </w:p>
    <w:p w14:paraId="27A74FD4" w14:textId="77777777" w:rsidR="00E3032D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AE3575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2.</w:t>
      </w:r>
      <w:r w:rsidR="009C5B9E" w:rsidRPr="00005580">
        <w:rPr>
          <w:rFonts w:ascii="Times New Roman" w:hAnsi="Times New Roman"/>
          <w:sz w:val="28"/>
          <w:szCs w:val="28"/>
        </w:rPr>
        <w:t xml:space="preserve"> Что является главным драйвером сетевого эффекта в цифровых экосистемах?  </w:t>
      </w:r>
    </w:p>
    <w:p w14:paraId="2E45A13F" w14:textId="2C63E477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А) Качество контента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4047BC43" w14:textId="348A4DE8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Б) Количество участников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1B0E3008" w14:textId="5BD10B77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Технологическая база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</w:t>
      </w:r>
    </w:p>
    <w:p w14:paraId="0A5566A5" w14:textId="27FC1159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Г) Маркетинговый бюджет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094F8337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 Б</w:t>
      </w:r>
    </w:p>
    <w:p w14:paraId="4A697C18" w14:textId="0C32389C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bCs/>
          <w:sz w:val="28"/>
          <w:szCs w:val="28"/>
        </w:rPr>
        <w:t>ОПК-1 (ОПК-1.3), ПК-1 (ПК-1.1, ПК-1.2)</w:t>
      </w:r>
    </w:p>
    <w:p w14:paraId="4BCA7784" w14:textId="77777777" w:rsidR="00E3032D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7D1C7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3.</w:t>
      </w:r>
      <w:r w:rsidR="009C5B9E" w:rsidRPr="00005580">
        <w:rPr>
          <w:rFonts w:ascii="Times New Roman" w:hAnsi="Times New Roman"/>
          <w:sz w:val="28"/>
          <w:szCs w:val="28"/>
        </w:rPr>
        <w:t xml:space="preserve"> Какая модель монетизации преобладает у платформ </w:t>
      </w:r>
      <w:proofErr w:type="spellStart"/>
      <w:r w:rsidR="009C5B9E" w:rsidRPr="00005580">
        <w:rPr>
          <w:rFonts w:ascii="Times New Roman" w:hAnsi="Times New Roman"/>
          <w:sz w:val="28"/>
          <w:szCs w:val="28"/>
        </w:rPr>
        <w:t>SaaS</w:t>
      </w:r>
      <w:proofErr w:type="spellEnd"/>
      <w:r w:rsidR="009C5B9E" w:rsidRPr="00005580">
        <w:rPr>
          <w:rFonts w:ascii="Times New Roman" w:hAnsi="Times New Roman"/>
          <w:sz w:val="28"/>
          <w:szCs w:val="28"/>
        </w:rPr>
        <w:t xml:space="preserve">?  </w:t>
      </w:r>
    </w:p>
    <w:p w14:paraId="11179C6F" w14:textId="41C355C7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005580">
        <w:rPr>
          <w:rFonts w:ascii="Times New Roman" w:hAnsi="Times New Roman"/>
          <w:sz w:val="28"/>
          <w:szCs w:val="28"/>
        </w:rPr>
        <w:t>Pay-per-click</w:t>
      </w:r>
      <w:proofErr w:type="spellEnd"/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51D8F955" w14:textId="77777777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Б) Подписка;  </w:t>
      </w:r>
    </w:p>
    <w:p w14:paraId="0BE215C3" w14:textId="11D7676C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Комиссия за транзакцию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7B69922F" w14:textId="240BE65F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Г) Продажа данных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1C1A05B2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 Б</w:t>
      </w:r>
    </w:p>
    <w:p w14:paraId="2D593171" w14:textId="77919AE8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bCs/>
          <w:sz w:val="28"/>
          <w:szCs w:val="28"/>
        </w:rPr>
        <w:t>ОПК-1 (ОПК-1.3), ПК-1 (ПК-1.1, ПК-1.2)</w:t>
      </w:r>
    </w:p>
    <w:p w14:paraId="51CA833B" w14:textId="77777777" w:rsidR="00E3032D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95DB3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4.</w:t>
      </w:r>
      <w:r w:rsidR="009C5B9E" w:rsidRPr="00005580">
        <w:rPr>
          <w:rFonts w:ascii="Times New Roman" w:hAnsi="Times New Roman"/>
          <w:sz w:val="28"/>
          <w:szCs w:val="28"/>
        </w:rPr>
        <w:t xml:space="preserve"> Какой технологический стек чаще всего используется для платформенных решений?  </w:t>
      </w:r>
    </w:p>
    <w:p w14:paraId="252C921E" w14:textId="27F0B2AA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005580">
        <w:rPr>
          <w:rFonts w:ascii="Times New Roman" w:hAnsi="Times New Roman"/>
          <w:sz w:val="28"/>
          <w:szCs w:val="28"/>
        </w:rPr>
        <w:t>Микросервисная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архитектура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;  </w:t>
      </w:r>
    </w:p>
    <w:p w14:paraId="39EE4691" w14:textId="030A47D0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Б) Монолитные приложения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0515EEF6" w14:textId="70BA461D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Файл-серверные системы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357D1561" w14:textId="4355CAED" w:rsidR="009C5B9E" w:rsidRPr="00005580" w:rsidRDefault="009C5B9E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Г) Локальные базы данных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1AAA050E" w14:textId="77777777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5B9E" w:rsidRPr="00005580">
        <w:rPr>
          <w:rFonts w:ascii="Times New Roman" w:hAnsi="Times New Roman"/>
          <w:sz w:val="28"/>
          <w:szCs w:val="28"/>
        </w:rPr>
        <w:t>А</w:t>
      </w:r>
    </w:p>
    <w:p w14:paraId="0790A343" w14:textId="4D56B2AD" w:rsidR="009C5B9E" w:rsidRPr="00005580" w:rsidRDefault="00E3032D" w:rsidP="009C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bCs/>
          <w:sz w:val="28"/>
          <w:szCs w:val="28"/>
        </w:rPr>
        <w:t>ОПК-1 (ОПК-1.3), ПК-1 (ПК-1.1, ПК-1.2)</w:t>
      </w:r>
    </w:p>
    <w:p w14:paraId="52D3E528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60B02A1" w14:textId="77777777" w:rsidR="001340F4" w:rsidRPr="0000558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0F709ED4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89D14D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82F7035" w14:textId="77777777" w:rsidR="001340F4" w:rsidRPr="00005580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F07733" w14:textId="77777777" w:rsidR="001340F4" w:rsidRPr="00005580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19A01E" w14:textId="47E52E43" w:rsidR="001340F4" w:rsidRDefault="001340F4" w:rsidP="001340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023C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431E6" w:rsidRPr="0089023C">
        <w:rPr>
          <w:rFonts w:ascii="Times New Roman" w:hAnsi="Times New Roman"/>
          <w:bCs/>
          <w:sz w:val="28"/>
          <w:szCs w:val="28"/>
        </w:rPr>
        <w:t>Установите соответствие между видами платформ и их характеристиками:</w:t>
      </w:r>
    </w:p>
    <w:p w14:paraId="3E2C904A" w14:textId="77777777" w:rsidR="007378C8" w:rsidRPr="0089023C" w:rsidRDefault="007378C8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989"/>
        <w:gridCol w:w="561"/>
        <w:gridCol w:w="5156"/>
      </w:tblGrid>
      <w:tr w:rsidR="00005580" w:rsidRPr="00005580" w14:paraId="1893858F" w14:textId="77777777" w:rsidTr="00E431E6">
        <w:tc>
          <w:tcPr>
            <w:tcW w:w="649" w:type="dxa"/>
          </w:tcPr>
          <w:p w14:paraId="04206868" w14:textId="77777777" w:rsidR="001340F4" w:rsidRPr="00005580" w:rsidRDefault="001340F4" w:rsidP="00E431E6">
            <w:pPr>
              <w:pStyle w:val="af5"/>
            </w:pPr>
          </w:p>
        </w:tc>
        <w:tc>
          <w:tcPr>
            <w:tcW w:w="2989" w:type="dxa"/>
          </w:tcPr>
          <w:p w14:paraId="6A521886" w14:textId="77777777" w:rsidR="001340F4" w:rsidRPr="00005580" w:rsidRDefault="00E431E6" w:rsidP="00E431E6">
            <w:pPr>
              <w:pStyle w:val="af5"/>
            </w:pPr>
            <w:r w:rsidRPr="00005580">
              <w:t>Виды платформ</w:t>
            </w:r>
          </w:p>
        </w:tc>
        <w:tc>
          <w:tcPr>
            <w:tcW w:w="561" w:type="dxa"/>
          </w:tcPr>
          <w:p w14:paraId="6A83B61A" w14:textId="77777777" w:rsidR="001340F4" w:rsidRPr="00005580" w:rsidRDefault="001340F4" w:rsidP="00E431E6">
            <w:pPr>
              <w:pStyle w:val="af5"/>
            </w:pPr>
          </w:p>
        </w:tc>
        <w:tc>
          <w:tcPr>
            <w:tcW w:w="5156" w:type="dxa"/>
          </w:tcPr>
          <w:p w14:paraId="59EDF316" w14:textId="77777777" w:rsidR="001340F4" w:rsidRPr="00005580" w:rsidRDefault="00E431E6" w:rsidP="00E431E6">
            <w:pPr>
              <w:pStyle w:val="af5"/>
            </w:pPr>
            <w:r w:rsidRPr="00005580">
              <w:t>Характеристики</w:t>
            </w:r>
          </w:p>
        </w:tc>
      </w:tr>
      <w:tr w:rsidR="00005580" w:rsidRPr="00005580" w14:paraId="31A5AB29" w14:textId="77777777" w:rsidTr="00E431E6">
        <w:tc>
          <w:tcPr>
            <w:tcW w:w="649" w:type="dxa"/>
          </w:tcPr>
          <w:p w14:paraId="6E778E5F" w14:textId="77777777" w:rsidR="00E431E6" w:rsidRPr="00005580" w:rsidRDefault="00E431E6" w:rsidP="00E431E6">
            <w:pPr>
              <w:pStyle w:val="af5"/>
            </w:pPr>
            <w:r w:rsidRPr="00005580">
              <w:t>1)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DC107" w14:textId="77777777" w:rsidR="00E431E6" w:rsidRPr="00005580" w:rsidRDefault="00E431E6" w:rsidP="00E431E6">
            <w:pPr>
              <w:pStyle w:val="af5"/>
            </w:pPr>
            <w:r w:rsidRPr="00005580">
              <w:t>Транзакционные платформы</w:t>
            </w:r>
          </w:p>
        </w:tc>
        <w:tc>
          <w:tcPr>
            <w:tcW w:w="561" w:type="dxa"/>
          </w:tcPr>
          <w:p w14:paraId="6E0326BF" w14:textId="77777777" w:rsidR="00E431E6" w:rsidRPr="00005580" w:rsidRDefault="00E431E6" w:rsidP="00E431E6">
            <w:pPr>
              <w:pStyle w:val="af5"/>
            </w:pPr>
            <w:r w:rsidRPr="00005580">
              <w:t>А)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25B4F" w14:textId="121162C1" w:rsidR="00E431E6" w:rsidRPr="00005580" w:rsidRDefault="00E431E6" w:rsidP="00E431E6">
            <w:pPr>
              <w:pStyle w:val="af5"/>
            </w:pPr>
            <w:r w:rsidRPr="00005580">
              <w:t xml:space="preserve"> Обеспечивают взаимодействие покупателей и продавцов (Amazon, </w:t>
            </w:r>
            <w:proofErr w:type="spellStart"/>
            <w:r w:rsidRPr="00005580">
              <w:t>Alibaba</w:t>
            </w:r>
            <w:proofErr w:type="spellEnd"/>
            <w:r w:rsidRPr="00005580">
              <w:t>)</w:t>
            </w:r>
            <w:r w:rsidR="007378C8">
              <w:t>.</w:t>
            </w:r>
          </w:p>
        </w:tc>
      </w:tr>
      <w:tr w:rsidR="00005580" w:rsidRPr="00005580" w14:paraId="599C8936" w14:textId="77777777" w:rsidTr="00E431E6">
        <w:tc>
          <w:tcPr>
            <w:tcW w:w="649" w:type="dxa"/>
          </w:tcPr>
          <w:p w14:paraId="3BA405FB" w14:textId="77777777" w:rsidR="00E431E6" w:rsidRPr="00005580" w:rsidRDefault="00E431E6" w:rsidP="00E431E6">
            <w:pPr>
              <w:pStyle w:val="af5"/>
            </w:pPr>
            <w:r w:rsidRPr="00005580">
              <w:t>2)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64FF8" w14:textId="77777777" w:rsidR="00E431E6" w:rsidRPr="00005580" w:rsidRDefault="00E431E6" w:rsidP="00E431E6">
            <w:pPr>
              <w:pStyle w:val="af5"/>
            </w:pPr>
            <w:r w:rsidRPr="00005580">
              <w:t>Инновационные платформы</w:t>
            </w:r>
          </w:p>
        </w:tc>
        <w:tc>
          <w:tcPr>
            <w:tcW w:w="561" w:type="dxa"/>
          </w:tcPr>
          <w:p w14:paraId="21B69225" w14:textId="77777777" w:rsidR="00E431E6" w:rsidRPr="00005580" w:rsidRDefault="00E431E6" w:rsidP="00E431E6">
            <w:pPr>
              <w:pStyle w:val="af5"/>
            </w:pPr>
            <w:r w:rsidRPr="00005580">
              <w:t>Б)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15FFE" w14:textId="400639AA" w:rsidR="00E431E6" w:rsidRPr="00005580" w:rsidRDefault="00E431E6" w:rsidP="00E431E6">
            <w:pPr>
              <w:pStyle w:val="af5"/>
            </w:pPr>
            <w:r w:rsidRPr="00005580">
              <w:t>Фокусируются на обмене знаниями и совместной работе (</w:t>
            </w:r>
            <w:proofErr w:type="spellStart"/>
            <w:r w:rsidRPr="00005580">
              <w:t>GitHub</w:t>
            </w:r>
            <w:proofErr w:type="spellEnd"/>
            <w:r w:rsidRPr="00005580">
              <w:t xml:space="preserve">, </w:t>
            </w:r>
            <w:proofErr w:type="spellStart"/>
            <w:r w:rsidRPr="00005580">
              <w:t>Stack</w:t>
            </w:r>
            <w:proofErr w:type="spellEnd"/>
            <w:r w:rsidRPr="00005580">
              <w:t xml:space="preserve"> </w:t>
            </w:r>
            <w:proofErr w:type="spellStart"/>
            <w:r w:rsidRPr="00005580">
              <w:t>Overflow</w:t>
            </w:r>
            <w:proofErr w:type="spellEnd"/>
            <w:r w:rsidRPr="00005580">
              <w:t>)</w:t>
            </w:r>
            <w:r w:rsidR="007378C8">
              <w:t>.</w:t>
            </w:r>
          </w:p>
        </w:tc>
      </w:tr>
      <w:tr w:rsidR="00005580" w:rsidRPr="00005580" w14:paraId="5511F581" w14:textId="77777777" w:rsidTr="00E431E6">
        <w:tc>
          <w:tcPr>
            <w:tcW w:w="649" w:type="dxa"/>
          </w:tcPr>
          <w:p w14:paraId="6548B2DC" w14:textId="77777777" w:rsidR="00E431E6" w:rsidRPr="00005580" w:rsidRDefault="00E431E6" w:rsidP="00E431E6">
            <w:pPr>
              <w:pStyle w:val="af5"/>
            </w:pPr>
            <w:r w:rsidRPr="00005580">
              <w:t>3)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7E62" w14:textId="77777777" w:rsidR="00E431E6" w:rsidRPr="00005580" w:rsidRDefault="00E431E6" w:rsidP="00E431E6">
            <w:pPr>
              <w:pStyle w:val="af5"/>
            </w:pPr>
            <w:r w:rsidRPr="00005580">
              <w:t>Информационные платформы</w:t>
            </w:r>
          </w:p>
        </w:tc>
        <w:tc>
          <w:tcPr>
            <w:tcW w:w="561" w:type="dxa"/>
          </w:tcPr>
          <w:p w14:paraId="47B754FC" w14:textId="77777777" w:rsidR="00E431E6" w:rsidRPr="00005580" w:rsidRDefault="00E431E6" w:rsidP="00E431E6">
            <w:pPr>
              <w:pStyle w:val="af5"/>
            </w:pPr>
            <w:r w:rsidRPr="00005580">
              <w:t>В)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42A27" w14:textId="49DF0766" w:rsidR="00E431E6" w:rsidRPr="00005580" w:rsidRDefault="00E431E6" w:rsidP="00E431E6">
            <w:pPr>
              <w:pStyle w:val="af5"/>
            </w:pPr>
            <w:r w:rsidRPr="00005580">
              <w:t xml:space="preserve">Создают условия для социальных взаимодействий (Facebook, </w:t>
            </w:r>
            <w:proofErr w:type="spellStart"/>
            <w:r w:rsidRPr="00005580">
              <w:t>LinkedIn</w:t>
            </w:r>
            <w:proofErr w:type="spellEnd"/>
            <w:r w:rsidRPr="00005580">
              <w:t>)</w:t>
            </w:r>
            <w:r w:rsidR="007378C8">
              <w:t>.</w:t>
            </w:r>
          </w:p>
        </w:tc>
      </w:tr>
      <w:tr w:rsidR="00005580" w:rsidRPr="00005580" w14:paraId="51858D0F" w14:textId="77777777" w:rsidTr="00E431E6">
        <w:tc>
          <w:tcPr>
            <w:tcW w:w="649" w:type="dxa"/>
          </w:tcPr>
          <w:p w14:paraId="2D043FD0" w14:textId="77777777" w:rsidR="00E431E6" w:rsidRPr="00005580" w:rsidRDefault="00E431E6" w:rsidP="00E431E6">
            <w:pPr>
              <w:pStyle w:val="af5"/>
            </w:pPr>
            <w:r w:rsidRPr="00005580">
              <w:t>4)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0E243" w14:textId="77777777" w:rsidR="00E431E6" w:rsidRPr="00005580" w:rsidRDefault="00E431E6" w:rsidP="00E431E6">
            <w:pPr>
              <w:pStyle w:val="af5"/>
            </w:pPr>
            <w:r w:rsidRPr="00005580">
              <w:t>Социальные платформы</w:t>
            </w:r>
          </w:p>
        </w:tc>
        <w:tc>
          <w:tcPr>
            <w:tcW w:w="561" w:type="dxa"/>
          </w:tcPr>
          <w:p w14:paraId="7DC4D3B1" w14:textId="77777777" w:rsidR="00E431E6" w:rsidRPr="00005580" w:rsidRDefault="00E431E6" w:rsidP="00E431E6">
            <w:pPr>
              <w:pStyle w:val="af5"/>
            </w:pPr>
            <w:r w:rsidRPr="00005580">
              <w:t>Г)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A25B7" w14:textId="0C2BA954" w:rsidR="00E431E6" w:rsidRPr="00005580" w:rsidRDefault="00E431E6" w:rsidP="00E431E6">
            <w:pPr>
              <w:pStyle w:val="af5"/>
            </w:pPr>
            <w:r w:rsidRPr="00005580">
              <w:t xml:space="preserve">Предоставляют доступ к данным и аналитике (Google </w:t>
            </w:r>
            <w:proofErr w:type="spellStart"/>
            <w:r w:rsidRPr="00005580">
              <w:t>Trends</w:t>
            </w:r>
            <w:proofErr w:type="spellEnd"/>
            <w:r w:rsidRPr="00005580">
              <w:t xml:space="preserve">, </w:t>
            </w:r>
            <w:proofErr w:type="spellStart"/>
            <w:r w:rsidRPr="00005580">
              <w:t>Statista</w:t>
            </w:r>
            <w:proofErr w:type="spellEnd"/>
            <w:r w:rsidRPr="00005580">
              <w:t>)</w:t>
            </w:r>
            <w:r w:rsidR="007378C8">
              <w:t>.</w:t>
            </w:r>
          </w:p>
        </w:tc>
      </w:tr>
    </w:tbl>
    <w:p w14:paraId="0B815F68" w14:textId="35C12F26" w:rsidR="001340F4" w:rsidRPr="00005580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31E6" w:rsidRPr="00005580">
        <w:rPr>
          <w:rFonts w:ascii="Times New Roman" w:hAnsi="Times New Roman"/>
          <w:sz w:val="28"/>
          <w:szCs w:val="28"/>
        </w:rPr>
        <w:t>1А, 2Б, 3Г, 4В</w:t>
      </w:r>
    </w:p>
    <w:p w14:paraId="7D35D2EC" w14:textId="4F3AA516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bCs/>
          <w:sz w:val="28"/>
          <w:szCs w:val="28"/>
        </w:rPr>
        <w:t>ОПК-1 (ОПК-1.3), ПК-1 (ПК-1.1, ПК-1.2)</w:t>
      </w:r>
    </w:p>
    <w:p w14:paraId="14E9A624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2977709" w14:textId="17DC267E"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  <w:lang w:eastAsia="ru-RU"/>
        </w:rPr>
        <w:t>2</w:t>
      </w:r>
      <w:r w:rsidR="00E431E6" w:rsidRPr="00005580">
        <w:t xml:space="preserve"> </w:t>
      </w:r>
      <w:r w:rsidR="00E431E6" w:rsidRPr="00005580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элементами экосистемы и их функциями:</w:t>
      </w:r>
    </w:p>
    <w:p w14:paraId="73BD8005" w14:textId="77777777" w:rsidR="007378C8" w:rsidRPr="00005580" w:rsidRDefault="007378C8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959"/>
        <w:gridCol w:w="562"/>
        <w:gridCol w:w="5179"/>
      </w:tblGrid>
      <w:tr w:rsidR="00005580" w:rsidRPr="00005580" w14:paraId="4D3BADE2" w14:textId="77777777" w:rsidTr="000338FE">
        <w:tc>
          <w:tcPr>
            <w:tcW w:w="655" w:type="dxa"/>
          </w:tcPr>
          <w:p w14:paraId="67BE8ACE" w14:textId="77777777" w:rsidR="001340F4" w:rsidRPr="00005580" w:rsidRDefault="001340F4" w:rsidP="000338FE">
            <w:pPr>
              <w:pStyle w:val="af5"/>
            </w:pPr>
          </w:p>
        </w:tc>
        <w:tc>
          <w:tcPr>
            <w:tcW w:w="2959" w:type="dxa"/>
          </w:tcPr>
          <w:p w14:paraId="13DFE851" w14:textId="77777777" w:rsidR="001340F4" w:rsidRPr="00005580" w:rsidRDefault="00E431E6" w:rsidP="000338FE">
            <w:pPr>
              <w:pStyle w:val="af5"/>
            </w:pPr>
            <w:r w:rsidRPr="00005580">
              <w:t>Элементы экосистемы</w:t>
            </w:r>
          </w:p>
        </w:tc>
        <w:tc>
          <w:tcPr>
            <w:tcW w:w="562" w:type="dxa"/>
          </w:tcPr>
          <w:p w14:paraId="0FE018FC" w14:textId="77777777" w:rsidR="001340F4" w:rsidRPr="00005580" w:rsidRDefault="001340F4" w:rsidP="000338FE">
            <w:pPr>
              <w:pStyle w:val="af5"/>
            </w:pPr>
          </w:p>
        </w:tc>
        <w:tc>
          <w:tcPr>
            <w:tcW w:w="5179" w:type="dxa"/>
          </w:tcPr>
          <w:p w14:paraId="232B3FCF" w14:textId="77777777" w:rsidR="001340F4" w:rsidRPr="00005580" w:rsidRDefault="00E431E6" w:rsidP="000338FE">
            <w:pPr>
              <w:pStyle w:val="af5"/>
            </w:pPr>
            <w:r w:rsidRPr="00005580">
              <w:t>Функции экосистемы</w:t>
            </w:r>
          </w:p>
        </w:tc>
      </w:tr>
      <w:tr w:rsidR="00005580" w:rsidRPr="00005580" w14:paraId="1985A295" w14:textId="77777777" w:rsidTr="000338FE">
        <w:tc>
          <w:tcPr>
            <w:tcW w:w="655" w:type="dxa"/>
          </w:tcPr>
          <w:p w14:paraId="058A8E19" w14:textId="77777777" w:rsidR="000338FE" w:rsidRPr="00005580" w:rsidRDefault="000338FE" w:rsidP="000338FE">
            <w:pPr>
              <w:pStyle w:val="af5"/>
            </w:pPr>
            <w:r w:rsidRPr="00005580">
              <w:t>1)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0423" w14:textId="77777777" w:rsidR="000338FE" w:rsidRPr="00005580" w:rsidRDefault="000338FE" w:rsidP="000338FE">
            <w:pPr>
              <w:pStyle w:val="af5"/>
            </w:pPr>
            <w:r w:rsidRPr="00005580">
              <w:t>Ядро платформы</w:t>
            </w:r>
          </w:p>
        </w:tc>
        <w:tc>
          <w:tcPr>
            <w:tcW w:w="562" w:type="dxa"/>
          </w:tcPr>
          <w:p w14:paraId="76FD8F40" w14:textId="77777777" w:rsidR="000338FE" w:rsidRPr="00005580" w:rsidRDefault="000338FE" w:rsidP="000338FE">
            <w:pPr>
              <w:pStyle w:val="af5"/>
            </w:pPr>
            <w:r w:rsidRPr="00005580">
              <w:t>А)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D7099" w14:textId="77777777" w:rsidR="000338FE" w:rsidRPr="00005580" w:rsidRDefault="000338FE" w:rsidP="000338FE">
            <w:pPr>
              <w:pStyle w:val="af5"/>
            </w:pPr>
            <w:r w:rsidRPr="00005580">
              <w:t>Технологическая основа для интеграции сторонних разработчиков</w:t>
            </w:r>
          </w:p>
        </w:tc>
      </w:tr>
      <w:tr w:rsidR="00005580" w:rsidRPr="00005580" w14:paraId="05BE3579" w14:textId="77777777" w:rsidTr="000338FE">
        <w:tc>
          <w:tcPr>
            <w:tcW w:w="655" w:type="dxa"/>
          </w:tcPr>
          <w:p w14:paraId="36BAF17E" w14:textId="77777777" w:rsidR="000338FE" w:rsidRPr="00005580" w:rsidRDefault="000338FE" w:rsidP="000338FE">
            <w:pPr>
              <w:pStyle w:val="af5"/>
            </w:pPr>
            <w:r w:rsidRPr="00005580">
              <w:t>2)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F2D90" w14:textId="77777777" w:rsidR="000338FE" w:rsidRPr="00005580" w:rsidRDefault="000338FE" w:rsidP="000338FE">
            <w:pPr>
              <w:pStyle w:val="af5"/>
            </w:pPr>
            <w:r w:rsidRPr="00005580">
              <w:t>API-интерфейсы</w:t>
            </w:r>
          </w:p>
        </w:tc>
        <w:tc>
          <w:tcPr>
            <w:tcW w:w="562" w:type="dxa"/>
          </w:tcPr>
          <w:p w14:paraId="7313CF64" w14:textId="77777777" w:rsidR="000338FE" w:rsidRPr="00005580" w:rsidRDefault="000338FE" w:rsidP="000338FE">
            <w:pPr>
              <w:pStyle w:val="af5"/>
            </w:pPr>
            <w:r w:rsidRPr="00005580">
              <w:t>Б)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8269D" w14:textId="77777777" w:rsidR="000338FE" w:rsidRPr="00005580" w:rsidRDefault="000338FE" w:rsidP="000338FE">
            <w:pPr>
              <w:pStyle w:val="af5"/>
            </w:pPr>
            <w:r w:rsidRPr="00005580">
              <w:t xml:space="preserve"> Основной функционал и правила взаимодействия</w:t>
            </w:r>
          </w:p>
        </w:tc>
      </w:tr>
      <w:tr w:rsidR="00005580" w:rsidRPr="00005580" w14:paraId="66875B0A" w14:textId="77777777" w:rsidTr="000338FE">
        <w:tc>
          <w:tcPr>
            <w:tcW w:w="655" w:type="dxa"/>
          </w:tcPr>
          <w:p w14:paraId="6D160DAA" w14:textId="77777777" w:rsidR="000338FE" w:rsidRPr="00005580" w:rsidRDefault="000338FE" w:rsidP="000338FE">
            <w:pPr>
              <w:pStyle w:val="af5"/>
            </w:pPr>
            <w:r w:rsidRPr="00005580">
              <w:t>3)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72122" w14:textId="77777777" w:rsidR="000338FE" w:rsidRPr="00005580" w:rsidRDefault="000338FE" w:rsidP="000338FE">
            <w:pPr>
              <w:pStyle w:val="af5"/>
            </w:pPr>
            <w:r w:rsidRPr="00005580">
              <w:t>Партнерские сервисы</w:t>
            </w:r>
          </w:p>
        </w:tc>
        <w:tc>
          <w:tcPr>
            <w:tcW w:w="562" w:type="dxa"/>
          </w:tcPr>
          <w:p w14:paraId="4C5EB7E5" w14:textId="77777777" w:rsidR="000338FE" w:rsidRPr="00005580" w:rsidRDefault="000338FE" w:rsidP="000338FE">
            <w:pPr>
              <w:pStyle w:val="af5"/>
            </w:pPr>
            <w:r w:rsidRPr="00005580">
              <w:t>В)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19BEA" w14:textId="77777777" w:rsidR="000338FE" w:rsidRPr="00005580" w:rsidRDefault="000338FE" w:rsidP="000338FE">
            <w:pPr>
              <w:pStyle w:val="af5"/>
            </w:pPr>
            <w:r w:rsidRPr="00005580">
              <w:t xml:space="preserve"> Дополнительные услуги, расширяющие возможности платформы</w:t>
            </w:r>
          </w:p>
        </w:tc>
      </w:tr>
      <w:tr w:rsidR="00005580" w:rsidRPr="00005580" w14:paraId="4A7BA674" w14:textId="77777777" w:rsidTr="000338FE">
        <w:tc>
          <w:tcPr>
            <w:tcW w:w="655" w:type="dxa"/>
          </w:tcPr>
          <w:p w14:paraId="71BC7236" w14:textId="77777777" w:rsidR="000338FE" w:rsidRPr="00005580" w:rsidRDefault="000338FE" w:rsidP="000338FE">
            <w:pPr>
              <w:pStyle w:val="af5"/>
            </w:pPr>
            <w:r w:rsidRPr="00005580">
              <w:t>4)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66AD1" w14:textId="77777777" w:rsidR="000338FE" w:rsidRPr="00005580" w:rsidRDefault="000338FE" w:rsidP="000338FE">
            <w:pPr>
              <w:pStyle w:val="af5"/>
            </w:pPr>
            <w:r w:rsidRPr="00005580">
              <w:t>Пользовательские данные</w:t>
            </w:r>
          </w:p>
        </w:tc>
        <w:tc>
          <w:tcPr>
            <w:tcW w:w="562" w:type="dxa"/>
          </w:tcPr>
          <w:p w14:paraId="0AECAEAB" w14:textId="77777777" w:rsidR="000338FE" w:rsidRPr="00005580" w:rsidRDefault="000338FE" w:rsidP="000338FE">
            <w:pPr>
              <w:pStyle w:val="af5"/>
            </w:pPr>
            <w:r w:rsidRPr="00005580">
              <w:t>Г)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58853" w14:textId="77777777" w:rsidR="000338FE" w:rsidRPr="00005580" w:rsidRDefault="000338FE" w:rsidP="000338FE">
            <w:pPr>
              <w:pStyle w:val="af5"/>
            </w:pPr>
            <w:r w:rsidRPr="00005580">
              <w:t xml:space="preserve"> Ценный актив для персонализации и улучшения сервиса</w:t>
            </w:r>
          </w:p>
        </w:tc>
      </w:tr>
    </w:tbl>
    <w:p w14:paraId="04AD82DE" w14:textId="1C66AD1D" w:rsidR="000338FE" w:rsidRPr="00005580" w:rsidRDefault="001340F4" w:rsidP="000338F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="003D2BD1" w:rsidRPr="00005580">
        <w:rPr>
          <w:rFonts w:ascii="Segoe UI" w:hAnsi="Segoe UI" w:cs="Segoe UI"/>
        </w:rPr>
        <w:t xml:space="preserve"> </w:t>
      </w:r>
      <w:r w:rsidR="000338FE" w:rsidRPr="00005580">
        <w:rPr>
          <w:rFonts w:ascii="Times New Roman" w:hAnsi="Times New Roman"/>
          <w:sz w:val="28"/>
          <w:szCs w:val="28"/>
          <w:lang w:eastAsia="ru-RU"/>
        </w:rPr>
        <w:t>1Б, 2А, 3В, 4Г</w:t>
      </w:r>
    </w:p>
    <w:p w14:paraId="0F822025" w14:textId="2A0BEC0E" w:rsidR="001340F4" w:rsidRPr="00576EDB" w:rsidRDefault="001340F4" w:rsidP="00033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6ED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 w:rsidRPr="00576EDB">
        <w:rPr>
          <w:rFonts w:ascii="Times New Roman" w:hAnsi="Times New Roman"/>
          <w:bCs/>
          <w:sz w:val="28"/>
          <w:szCs w:val="28"/>
          <w:lang w:eastAsia="ru-RU"/>
        </w:rPr>
        <w:t>ОПК-1 (ОПК-1.3), ПК-1 (ПК-1.1, ПК-1.2)</w:t>
      </w:r>
    </w:p>
    <w:p w14:paraId="0E17E657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5EC423D" w14:textId="266BA99B" w:rsidR="001340F4" w:rsidRDefault="001340F4" w:rsidP="00E64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3. </w:t>
      </w:r>
      <w:r w:rsidR="00E64806" w:rsidRPr="00005580">
        <w:rPr>
          <w:rFonts w:ascii="Times New Roman" w:hAnsi="Times New Roman"/>
          <w:sz w:val="28"/>
          <w:szCs w:val="28"/>
        </w:rPr>
        <w:t>Установите соответствие между бизнес-моделями и примерами платформ:</w:t>
      </w:r>
    </w:p>
    <w:p w14:paraId="0B5674F5" w14:textId="77777777" w:rsidR="007378C8" w:rsidRPr="00005580" w:rsidRDefault="007378C8" w:rsidP="00E64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46"/>
        <w:gridCol w:w="4425"/>
      </w:tblGrid>
      <w:tr w:rsidR="00005580" w:rsidRPr="00005580" w14:paraId="1E640C7D" w14:textId="77777777" w:rsidTr="00875518">
        <w:tc>
          <w:tcPr>
            <w:tcW w:w="709" w:type="dxa"/>
          </w:tcPr>
          <w:p w14:paraId="13B60590" w14:textId="77777777" w:rsidR="001340F4" w:rsidRPr="00005580" w:rsidRDefault="001340F4" w:rsidP="00E64806">
            <w:pPr>
              <w:pStyle w:val="af5"/>
            </w:pPr>
          </w:p>
        </w:tc>
        <w:tc>
          <w:tcPr>
            <w:tcW w:w="2693" w:type="dxa"/>
          </w:tcPr>
          <w:p w14:paraId="49003243" w14:textId="77777777" w:rsidR="001340F4" w:rsidRPr="00005580" w:rsidRDefault="00E64806" w:rsidP="00E64806">
            <w:pPr>
              <w:pStyle w:val="af5"/>
            </w:pPr>
            <w:r w:rsidRPr="00005580">
              <w:t>Бизнес-модели</w:t>
            </w:r>
          </w:p>
        </w:tc>
        <w:tc>
          <w:tcPr>
            <w:tcW w:w="546" w:type="dxa"/>
          </w:tcPr>
          <w:p w14:paraId="27952316" w14:textId="77777777" w:rsidR="001340F4" w:rsidRPr="00005580" w:rsidRDefault="001340F4" w:rsidP="00E64806">
            <w:pPr>
              <w:pStyle w:val="af5"/>
            </w:pPr>
          </w:p>
        </w:tc>
        <w:tc>
          <w:tcPr>
            <w:tcW w:w="4425" w:type="dxa"/>
          </w:tcPr>
          <w:p w14:paraId="1F6FC84E" w14:textId="0ED17FB9" w:rsidR="001340F4" w:rsidRPr="00005580" w:rsidRDefault="00E64806" w:rsidP="00E64806">
            <w:pPr>
              <w:pStyle w:val="af5"/>
            </w:pPr>
            <w:r w:rsidRPr="00005580">
              <w:t>Платформы</w:t>
            </w:r>
            <w:r w:rsidR="007378C8">
              <w:t>.</w:t>
            </w:r>
          </w:p>
        </w:tc>
      </w:tr>
      <w:tr w:rsidR="00005580" w:rsidRPr="00005580" w14:paraId="382CD282" w14:textId="77777777" w:rsidTr="007579B8">
        <w:tc>
          <w:tcPr>
            <w:tcW w:w="709" w:type="dxa"/>
          </w:tcPr>
          <w:p w14:paraId="7F3FDB11" w14:textId="77777777" w:rsidR="00E64806" w:rsidRPr="00005580" w:rsidRDefault="00E64806" w:rsidP="00E64806">
            <w:pPr>
              <w:pStyle w:val="af5"/>
            </w:pPr>
            <w:r w:rsidRPr="00005580">
              <w:t>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41C34" w14:textId="77777777" w:rsidR="00E64806" w:rsidRPr="00005580" w:rsidRDefault="00E64806" w:rsidP="00E64806">
            <w:pPr>
              <w:pStyle w:val="af5"/>
            </w:pPr>
            <w:r w:rsidRPr="00005580">
              <w:t>Подписная модель</w:t>
            </w:r>
          </w:p>
        </w:tc>
        <w:tc>
          <w:tcPr>
            <w:tcW w:w="546" w:type="dxa"/>
          </w:tcPr>
          <w:p w14:paraId="317AC8A3" w14:textId="77777777" w:rsidR="00E64806" w:rsidRPr="00005580" w:rsidRDefault="00E64806" w:rsidP="00E64806">
            <w:pPr>
              <w:pStyle w:val="af5"/>
            </w:pPr>
            <w:r w:rsidRPr="00005580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F592" w14:textId="161D8FD6" w:rsidR="00E64806" w:rsidRPr="00005580" w:rsidRDefault="00E64806" w:rsidP="00E64806">
            <w:pPr>
              <w:pStyle w:val="af5"/>
            </w:pPr>
            <w:r w:rsidRPr="00005580">
              <w:t xml:space="preserve"> </w:t>
            </w:r>
            <w:proofErr w:type="spellStart"/>
            <w:r w:rsidRPr="00005580">
              <w:t>Spotify</w:t>
            </w:r>
            <w:proofErr w:type="spellEnd"/>
            <w:r w:rsidRPr="00005580">
              <w:t xml:space="preserve">, </w:t>
            </w:r>
            <w:proofErr w:type="spellStart"/>
            <w:r w:rsidRPr="00005580">
              <w:t>Netflix</w:t>
            </w:r>
            <w:proofErr w:type="spellEnd"/>
            <w:r w:rsidR="007378C8">
              <w:t>.</w:t>
            </w:r>
          </w:p>
        </w:tc>
      </w:tr>
      <w:tr w:rsidR="00005580" w:rsidRPr="00005580" w14:paraId="75500E0C" w14:textId="77777777" w:rsidTr="00576EDB">
        <w:tc>
          <w:tcPr>
            <w:tcW w:w="709" w:type="dxa"/>
          </w:tcPr>
          <w:p w14:paraId="2A94915B" w14:textId="77777777" w:rsidR="00E64806" w:rsidRPr="00005580" w:rsidRDefault="00E64806" w:rsidP="00E64806">
            <w:pPr>
              <w:pStyle w:val="af5"/>
            </w:pPr>
            <w:r w:rsidRPr="00005580">
              <w:t>2)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991884" w14:textId="77777777" w:rsidR="00E64806" w:rsidRPr="00005580" w:rsidRDefault="00E64806" w:rsidP="00E64806">
            <w:pPr>
              <w:pStyle w:val="af5"/>
            </w:pPr>
            <w:r w:rsidRPr="00005580">
              <w:t>Транзакционная комиссия</w:t>
            </w:r>
          </w:p>
        </w:tc>
        <w:tc>
          <w:tcPr>
            <w:tcW w:w="546" w:type="dxa"/>
          </w:tcPr>
          <w:p w14:paraId="2C4E4C3B" w14:textId="77777777" w:rsidR="00E64806" w:rsidRPr="00005580" w:rsidRDefault="00E64806" w:rsidP="00E64806">
            <w:pPr>
              <w:pStyle w:val="af5"/>
            </w:pPr>
            <w:r w:rsidRPr="00005580">
              <w:t>Б)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CF49D3" w14:textId="0723BDFE" w:rsidR="00E64806" w:rsidRPr="00005580" w:rsidRDefault="00E64806" w:rsidP="00E64806">
            <w:pPr>
              <w:pStyle w:val="af5"/>
            </w:pPr>
            <w:proofErr w:type="spellStart"/>
            <w:r w:rsidRPr="00005580">
              <w:t>Uber</w:t>
            </w:r>
            <w:proofErr w:type="spellEnd"/>
            <w:r w:rsidRPr="00005580">
              <w:t xml:space="preserve">, </w:t>
            </w:r>
            <w:proofErr w:type="spellStart"/>
            <w:r w:rsidRPr="00005580">
              <w:t>Airbnb</w:t>
            </w:r>
            <w:proofErr w:type="spellEnd"/>
            <w:r w:rsidR="007378C8">
              <w:t>.</w:t>
            </w:r>
          </w:p>
        </w:tc>
      </w:tr>
      <w:tr w:rsidR="00005580" w:rsidRPr="00005580" w14:paraId="03CA3D2F" w14:textId="77777777" w:rsidTr="0089023C">
        <w:trPr>
          <w:trHeight w:val="400"/>
        </w:trPr>
        <w:tc>
          <w:tcPr>
            <w:tcW w:w="709" w:type="dxa"/>
          </w:tcPr>
          <w:p w14:paraId="1B37DFDE" w14:textId="77777777" w:rsidR="00E64806" w:rsidRPr="00005580" w:rsidRDefault="00E64806" w:rsidP="00E64806">
            <w:pPr>
              <w:pStyle w:val="af5"/>
            </w:pPr>
            <w:r w:rsidRPr="00005580">
              <w:t>3)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9404B7" w14:textId="77777777" w:rsidR="00E64806" w:rsidRPr="00005580" w:rsidRDefault="00E64806" w:rsidP="00E64806">
            <w:pPr>
              <w:pStyle w:val="af5"/>
            </w:pPr>
            <w:proofErr w:type="spellStart"/>
            <w:r w:rsidRPr="00005580">
              <w:t>Фримиум</w:t>
            </w:r>
            <w:proofErr w:type="spellEnd"/>
          </w:p>
        </w:tc>
        <w:tc>
          <w:tcPr>
            <w:tcW w:w="546" w:type="dxa"/>
          </w:tcPr>
          <w:p w14:paraId="4E85BBBE" w14:textId="77777777" w:rsidR="00E64806" w:rsidRPr="00005580" w:rsidRDefault="00E64806" w:rsidP="00E64806">
            <w:pPr>
              <w:pStyle w:val="af5"/>
            </w:pPr>
            <w:r w:rsidRPr="00005580">
              <w:t>В)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804B00" w14:textId="55E7B44F" w:rsidR="00E64806" w:rsidRPr="00005580" w:rsidRDefault="00E64806" w:rsidP="00E64806">
            <w:pPr>
              <w:pStyle w:val="af5"/>
            </w:pPr>
            <w:proofErr w:type="spellStart"/>
            <w:r w:rsidRPr="00005580">
              <w:t>LinkedIn</w:t>
            </w:r>
            <w:proofErr w:type="spellEnd"/>
            <w:r w:rsidRPr="00005580">
              <w:t xml:space="preserve"> Premium</w:t>
            </w:r>
            <w:r w:rsidR="007378C8">
              <w:t>.</w:t>
            </w:r>
          </w:p>
        </w:tc>
      </w:tr>
      <w:tr w:rsidR="00576EDB" w:rsidRPr="00005580" w14:paraId="6E4AD5D1" w14:textId="77777777" w:rsidTr="0089023C">
        <w:trPr>
          <w:trHeight w:val="283"/>
        </w:trPr>
        <w:tc>
          <w:tcPr>
            <w:tcW w:w="709" w:type="dxa"/>
          </w:tcPr>
          <w:p w14:paraId="0099E30F" w14:textId="77777777" w:rsidR="00E64806" w:rsidRPr="00005580" w:rsidRDefault="00E64806" w:rsidP="00E64806">
            <w:pPr>
              <w:pStyle w:val="af5"/>
            </w:pPr>
            <w:r w:rsidRPr="00005580">
              <w:t>4)</w:t>
            </w:r>
          </w:p>
        </w:tc>
        <w:tc>
          <w:tcPr>
            <w:tcW w:w="2693" w:type="dxa"/>
            <w:shd w:val="clear" w:color="auto" w:fill="auto"/>
          </w:tcPr>
          <w:p w14:paraId="2AA865A8" w14:textId="77777777" w:rsidR="00E64806" w:rsidRPr="00005580" w:rsidRDefault="00E64806" w:rsidP="00E64806">
            <w:pPr>
              <w:pStyle w:val="af5"/>
            </w:pPr>
            <w:r w:rsidRPr="00005580">
              <w:t>Продажа данных</w:t>
            </w:r>
          </w:p>
        </w:tc>
        <w:tc>
          <w:tcPr>
            <w:tcW w:w="546" w:type="dxa"/>
          </w:tcPr>
          <w:p w14:paraId="1950A225" w14:textId="77777777" w:rsidR="00E64806" w:rsidRPr="00005580" w:rsidRDefault="00E64806" w:rsidP="00E64806">
            <w:pPr>
              <w:pStyle w:val="af5"/>
            </w:pPr>
            <w:r w:rsidRPr="00005580">
              <w:t>Г)</w:t>
            </w:r>
          </w:p>
        </w:tc>
        <w:tc>
          <w:tcPr>
            <w:tcW w:w="4425" w:type="dxa"/>
            <w:shd w:val="clear" w:color="auto" w:fill="auto"/>
          </w:tcPr>
          <w:p w14:paraId="456928B1" w14:textId="34FD0F54" w:rsidR="00E64806" w:rsidRPr="00005580" w:rsidRDefault="00E64806" w:rsidP="00E64806">
            <w:pPr>
              <w:pStyle w:val="af5"/>
            </w:pPr>
            <w:r w:rsidRPr="00005580">
              <w:t>Google, Facebook</w:t>
            </w:r>
            <w:r w:rsidR="007378C8">
              <w:t>.</w:t>
            </w:r>
          </w:p>
        </w:tc>
      </w:tr>
    </w:tbl>
    <w:p w14:paraId="47F9AE68" w14:textId="0868ECD3" w:rsidR="001340F4" w:rsidRPr="00005580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806" w:rsidRPr="00005580">
        <w:rPr>
          <w:rFonts w:ascii="Times New Roman" w:hAnsi="Times New Roman"/>
          <w:sz w:val="28"/>
          <w:szCs w:val="28"/>
          <w:lang w:eastAsia="ru-RU"/>
        </w:rPr>
        <w:t>1А, 2Б, 3В, 4Г</w:t>
      </w:r>
    </w:p>
    <w:p w14:paraId="50A4B2CF" w14:textId="3C5205E3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596C7FAC" w14:textId="31B8A7E3" w:rsidR="001340F4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4. </w:t>
      </w:r>
      <w:r w:rsidR="00CA1DFF" w:rsidRPr="00005580">
        <w:rPr>
          <w:rFonts w:ascii="Times New Roman" w:hAnsi="Times New Roman"/>
          <w:sz w:val="28"/>
          <w:szCs w:val="28"/>
        </w:rPr>
        <w:t>Установите соответствие между технологиями и их применением в платформах:</w:t>
      </w:r>
    </w:p>
    <w:p w14:paraId="140D81D0" w14:textId="77777777" w:rsidR="007378C8" w:rsidRPr="00005580" w:rsidRDefault="007378C8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005580" w:rsidRPr="00005580" w14:paraId="30577FF5" w14:textId="77777777" w:rsidTr="003D2BD1">
        <w:tc>
          <w:tcPr>
            <w:tcW w:w="664" w:type="dxa"/>
          </w:tcPr>
          <w:p w14:paraId="326AC679" w14:textId="77777777" w:rsidR="001340F4" w:rsidRPr="00005580" w:rsidRDefault="001340F4" w:rsidP="00CA1DFF">
            <w:pPr>
              <w:pStyle w:val="af5"/>
              <w:rPr>
                <w:highlight w:val="cyan"/>
              </w:rPr>
            </w:pPr>
          </w:p>
        </w:tc>
        <w:tc>
          <w:tcPr>
            <w:tcW w:w="2781" w:type="dxa"/>
          </w:tcPr>
          <w:p w14:paraId="454CD364" w14:textId="77777777" w:rsidR="001340F4" w:rsidRPr="00005580" w:rsidRDefault="00CA1DFF" w:rsidP="00CA1DFF">
            <w:pPr>
              <w:pStyle w:val="af5"/>
              <w:rPr>
                <w:highlight w:val="cyan"/>
              </w:rPr>
            </w:pPr>
            <w:r w:rsidRPr="00005580">
              <w:t>Технологии</w:t>
            </w:r>
          </w:p>
        </w:tc>
        <w:tc>
          <w:tcPr>
            <w:tcW w:w="564" w:type="dxa"/>
          </w:tcPr>
          <w:p w14:paraId="2F568F73" w14:textId="77777777" w:rsidR="001340F4" w:rsidRPr="00005580" w:rsidRDefault="001340F4" w:rsidP="00CA1DFF">
            <w:pPr>
              <w:pStyle w:val="af5"/>
              <w:rPr>
                <w:highlight w:val="cyan"/>
              </w:rPr>
            </w:pPr>
          </w:p>
        </w:tc>
        <w:tc>
          <w:tcPr>
            <w:tcW w:w="5346" w:type="dxa"/>
          </w:tcPr>
          <w:p w14:paraId="26CA0CBD" w14:textId="0A1FC192" w:rsidR="001340F4" w:rsidRPr="00005580" w:rsidRDefault="00CA1DFF" w:rsidP="00CA1DFF">
            <w:pPr>
              <w:pStyle w:val="af5"/>
              <w:jc w:val="center"/>
              <w:rPr>
                <w:highlight w:val="cyan"/>
              </w:rPr>
            </w:pPr>
            <w:r w:rsidRPr="00005580">
              <w:t>Применение в платформа</w:t>
            </w:r>
            <w:r w:rsidR="007378C8">
              <w:t>х</w:t>
            </w:r>
          </w:p>
        </w:tc>
      </w:tr>
      <w:tr w:rsidR="00005580" w:rsidRPr="00005580" w14:paraId="7019882B" w14:textId="77777777" w:rsidTr="00ED2CA5">
        <w:tc>
          <w:tcPr>
            <w:tcW w:w="664" w:type="dxa"/>
          </w:tcPr>
          <w:p w14:paraId="27D4B6EB" w14:textId="77777777" w:rsidR="00CA1DFF" w:rsidRPr="00005580" w:rsidRDefault="00CA1DFF" w:rsidP="00CA1DFF">
            <w:pPr>
              <w:pStyle w:val="af5"/>
            </w:pPr>
            <w:r w:rsidRPr="00005580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A11D7" w14:textId="77777777" w:rsidR="00CA1DFF" w:rsidRPr="00005580" w:rsidRDefault="00CA1DFF" w:rsidP="00CA1DFF">
            <w:pPr>
              <w:pStyle w:val="af5"/>
            </w:pPr>
            <w:proofErr w:type="spellStart"/>
            <w:r w:rsidRPr="00005580">
              <w:t>Блокчейн</w:t>
            </w:r>
            <w:proofErr w:type="spellEnd"/>
          </w:p>
        </w:tc>
        <w:tc>
          <w:tcPr>
            <w:tcW w:w="564" w:type="dxa"/>
          </w:tcPr>
          <w:p w14:paraId="340B2EFC" w14:textId="77777777" w:rsidR="00CA1DFF" w:rsidRPr="00005580" w:rsidRDefault="00CA1DFF" w:rsidP="00CA1DFF">
            <w:pPr>
              <w:pStyle w:val="af5"/>
            </w:pPr>
            <w:r w:rsidRPr="00005580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65722" w14:textId="7F51B63B" w:rsidR="00CA1DFF" w:rsidRPr="00005580" w:rsidRDefault="00CA1DFF" w:rsidP="00CA1DFF">
            <w:pPr>
              <w:pStyle w:val="af5"/>
            </w:pPr>
            <w:r w:rsidRPr="00005580">
              <w:t>Персонализация рекомендаций и чат-боты</w:t>
            </w:r>
            <w:r w:rsidR="007378C8">
              <w:t>.</w:t>
            </w:r>
          </w:p>
        </w:tc>
      </w:tr>
      <w:tr w:rsidR="00005580" w:rsidRPr="00005580" w14:paraId="618A74D6" w14:textId="77777777" w:rsidTr="00ED2CA5">
        <w:tc>
          <w:tcPr>
            <w:tcW w:w="664" w:type="dxa"/>
          </w:tcPr>
          <w:p w14:paraId="1E89CB24" w14:textId="77777777" w:rsidR="00CA1DFF" w:rsidRPr="00005580" w:rsidRDefault="00CA1DFF" w:rsidP="00CA1DFF">
            <w:pPr>
              <w:pStyle w:val="af5"/>
            </w:pPr>
            <w:r w:rsidRPr="00005580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2DEC0" w14:textId="77777777" w:rsidR="00CA1DFF" w:rsidRPr="00005580" w:rsidRDefault="00CA1DFF" w:rsidP="00CA1DFF">
            <w:pPr>
              <w:pStyle w:val="af5"/>
            </w:pPr>
            <w:r w:rsidRPr="00005580">
              <w:t>ИИ/ML</w:t>
            </w:r>
          </w:p>
        </w:tc>
        <w:tc>
          <w:tcPr>
            <w:tcW w:w="564" w:type="dxa"/>
          </w:tcPr>
          <w:p w14:paraId="4B6827D8" w14:textId="77777777" w:rsidR="00CA1DFF" w:rsidRPr="00005580" w:rsidRDefault="00CA1DFF" w:rsidP="00CA1DFF">
            <w:pPr>
              <w:pStyle w:val="af5"/>
            </w:pPr>
            <w:r w:rsidRPr="00005580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D56DE" w14:textId="7CC8FE79" w:rsidR="00CA1DFF" w:rsidRPr="00005580" w:rsidRDefault="00CA1DFF" w:rsidP="00CA1DFF">
            <w:pPr>
              <w:pStyle w:val="af5"/>
            </w:pPr>
            <w:r w:rsidRPr="00005580">
              <w:t xml:space="preserve"> Децентрализованные транзакции и смарт-контракты</w:t>
            </w:r>
            <w:r w:rsidR="007378C8">
              <w:t>.</w:t>
            </w:r>
          </w:p>
        </w:tc>
      </w:tr>
      <w:tr w:rsidR="00005580" w:rsidRPr="00005580" w14:paraId="4A285152" w14:textId="77777777" w:rsidTr="00ED2CA5">
        <w:tc>
          <w:tcPr>
            <w:tcW w:w="664" w:type="dxa"/>
          </w:tcPr>
          <w:p w14:paraId="17B12F0E" w14:textId="77777777" w:rsidR="00CA1DFF" w:rsidRPr="00005580" w:rsidRDefault="00CA1DFF" w:rsidP="00CA1DFF">
            <w:pPr>
              <w:pStyle w:val="af5"/>
            </w:pPr>
            <w:r w:rsidRPr="00005580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6E27D" w14:textId="77777777" w:rsidR="00CA1DFF" w:rsidRPr="00005580" w:rsidRDefault="00CA1DFF" w:rsidP="00CA1DFF">
            <w:pPr>
              <w:pStyle w:val="af5"/>
            </w:pPr>
            <w:proofErr w:type="spellStart"/>
            <w:r w:rsidRPr="00005580">
              <w:t>IoT</w:t>
            </w:r>
            <w:proofErr w:type="spellEnd"/>
          </w:p>
        </w:tc>
        <w:tc>
          <w:tcPr>
            <w:tcW w:w="564" w:type="dxa"/>
          </w:tcPr>
          <w:p w14:paraId="1D0B83F1" w14:textId="77777777" w:rsidR="00CA1DFF" w:rsidRPr="00005580" w:rsidRDefault="00CA1DFF" w:rsidP="00CA1DFF">
            <w:pPr>
              <w:pStyle w:val="af5"/>
            </w:pPr>
            <w:r w:rsidRPr="00005580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186AC" w14:textId="45D770B3" w:rsidR="00CA1DFF" w:rsidRPr="00005580" w:rsidRDefault="00CA1DFF" w:rsidP="00CA1DFF">
            <w:pPr>
              <w:pStyle w:val="af5"/>
            </w:pPr>
            <w:r w:rsidRPr="00005580">
              <w:t>Масштабируемая инфраструктура и хранение данных</w:t>
            </w:r>
            <w:r w:rsidR="007378C8">
              <w:t>.</w:t>
            </w:r>
          </w:p>
        </w:tc>
      </w:tr>
      <w:tr w:rsidR="0089023C" w:rsidRPr="00005580" w14:paraId="3D95E01A" w14:textId="77777777" w:rsidTr="00ED2CA5">
        <w:tc>
          <w:tcPr>
            <w:tcW w:w="664" w:type="dxa"/>
          </w:tcPr>
          <w:p w14:paraId="07C492A8" w14:textId="77777777" w:rsidR="00CA1DFF" w:rsidRPr="00005580" w:rsidRDefault="00CA1DFF" w:rsidP="00CA1DFF">
            <w:pPr>
              <w:pStyle w:val="af5"/>
            </w:pPr>
            <w:r w:rsidRPr="00005580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ADEAC" w14:textId="77777777" w:rsidR="00CA1DFF" w:rsidRPr="00005580" w:rsidRDefault="00CA1DFF" w:rsidP="00CA1DFF">
            <w:pPr>
              <w:pStyle w:val="af5"/>
            </w:pPr>
            <w:proofErr w:type="spellStart"/>
            <w:r w:rsidRPr="00005580">
              <w:t>Cloud</w:t>
            </w:r>
            <w:proofErr w:type="spellEnd"/>
            <w:r w:rsidRPr="00005580">
              <w:t xml:space="preserve"> </w:t>
            </w:r>
            <w:proofErr w:type="spellStart"/>
            <w:r w:rsidRPr="00005580">
              <w:t>computing</w:t>
            </w:r>
            <w:proofErr w:type="spellEnd"/>
          </w:p>
        </w:tc>
        <w:tc>
          <w:tcPr>
            <w:tcW w:w="564" w:type="dxa"/>
          </w:tcPr>
          <w:p w14:paraId="3C7D2355" w14:textId="77777777" w:rsidR="00CA1DFF" w:rsidRPr="00005580" w:rsidRDefault="00CA1DFF" w:rsidP="00CA1DFF">
            <w:pPr>
              <w:pStyle w:val="af5"/>
            </w:pPr>
            <w:r w:rsidRPr="00005580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14C39" w14:textId="750B6FE5" w:rsidR="00CA1DFF" w:rsidRPr="00005580" w:rsidRDefault="00CA1DFF" w:rsidP="00CA1DFF">
            <w:pPr>
              <w:pStyle w:val="af5"/>
            </w:pPr>
            <w:r w:rsidRPr="00005580">
              <w:t>Умные устройства и сбор данных в реальном времени</w:t>
            </w:r>
            <w:r w:rsidR="007378C8">
              <w:t>.</w:t>
            </w:r>
          </w:p>
        </w:tc>
      </w:tr>
    </w:tbl>
    <w:p w14:paraId="39C32488" w14:textId="636E58C3" w:rsidR="001340F4" w:rsidRPr="00005580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DFF" w:rsidRPr="00005580">
        <w:rPr>
          <w:rFonts w:ascii="Times New Roman" w:hAnsi="Times New Roman"/>
          <w:sz w:val="28"/>
          <w:szCs w:val="28"/>
          <w:lang w:eastAsia="ru-RU"/>
        </w:rPr>
        <w:t>1Б, 2А, 3Г, 4В</w:t>
      </w:r>
    </w:p>
    <w:p w14:paraId="0E5D3C24" w14:textId="1B502129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29D8F68A" w14:textId="77777777" w:rsidR="001340F4" w:rsidRPr="00005580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76CE39" w14:textId="77777777" w:rsidR="001340F4" w:rsidRPr="00005580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FD21C1F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A8DD30A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DE5F12F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9628E03" w14:textId="77777777" w:rsidR="003172E4" w:rsidRPr="00005580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EDF55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1. Установите правильную последовательность этапов развития цифровой платформы:</w:t>
      </w:r>
    </w:p>
    <w:p w14:paraId="1AFA9C58" w14:textId="77E57CB0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А) Формирование критической массы пользователей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1B4C94FE" w14:textId="62384B65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Б) Разработка ядра платформы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63FC9084" w14:textId="419B5BAB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Создание партнерской экосистемы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6B40F34A" w14:textId="48C6B17A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Г) Монетизация сервисов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35C247D5" w14:textId="09937D53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794A8A38" w14:textId="7A3B9EC2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3BA5905D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009BD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2. Установите последовательность этапов вовлечения пользователя:</w:t>
      </w:r>
    </w:p>
    <w:p w14:paraId="6BA27C36" w14:textId="1517EDD4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А) Первичное знакомство с платформой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53841AAD" w14:textId="21327C70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Б) Регулярное использование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0E0050D1" w14:textId="33293959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Привлечение через маркетинг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3D291FF8" w14:textId="76F048C0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Г) Превращение в активного участника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6DBC2FDA" w14:textId="7B23E256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6784B854" w14:textId="2AAEEF5C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69A04B59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77978F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3. Установите правильную последовательность внедрения новых функций:</w:t>
      </w:r>
    </w:p>
    <w:p w14:paraId="17FE16F4" w14:textId="60B1D1CE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А) Тестирование на фокус-группах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09C3457E" w14:textId="1D983D9A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Б) Анализ данных пользователей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234DA4C1" w14:textId="6E398E3F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Полноценный релиз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74B63981" w14:textId="3D6F03DE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Г) Пилотное внедрение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0DC90F50" w14:textId="66F43569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>Правильный ответ: Б, А, Г, В</w:t>
      </w:r>
    </w:p>
    <w:p w14:paraId="755D36DE" w14:textId="41B1EE36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140ED571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F0E05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4. Установите последовательность фаз роста сетевого эффекта:</w:t>
      </w:r>
    </w:p>
    <w:p w14:paraId="7A69919B" w14:textId="11769ED8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А) Появление косвенных сетевых эффектов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3F03E590" w14:textId="544902D2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Б) Достижение "критической массы"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138AA1B4" w14:textId="20EA76BD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В) Формирование прямых взаимодействий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486A2871" w14:textId="0E61DE3D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Г) Создание </w:t>
      </w:r>
      <w:proofErr w:type="spellStart"/>
      <w:r w:rsidRPr="00005580">
        <w:rPr>
          <w:rFonts w:ascii="Times New Roman" w:hAnsi="Times New Roman"/>
          <w:sz w:val="28"/>
          <w:szCs w:val="28"/>
        </w:rPr>
        <w:t>мультисторонней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платформы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2B9E5DC7" w14:textId="77777777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75807641" w14:textId="5B978919" w:rsidR="00A741F7" w:rsidRPr="00005580" w:rsidRDefault="00A741F7" w:rsidP="00A74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5C458915" w14:textId="77777777" w:rsidR="00BF2DE6" w:rsidRPr="00005580" w:rsidRDefault="00BF2DE6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8D300" w14:textId="77777777" w:rsidR="001340F4" w:rsidRPr="00005580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1B3A82D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47A5E1" w14:textId="77777777" w:rsidR="001340F4" w:rsidRPr="0000558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BB39947" w14:textId="77777777" w:rsidR="001340F4" w:rsidRPr="00005580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40C3267" w14:textId="77777777" w:rsidR="001340F4" w:rsidRPr="00005580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F66BC3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910995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1. Экономический эффект, при котором ценность платформы возрастает по мере увеличения числа ее пользователей, называется </w:t>
      </w:r>
      <w:r w:rsidRPr="007378C8">
        <w:rPr>
          <w:rFonts w:ascii="Times New Roman" w:hAnsi="Times New Roman"/>
          <w:sz w:val="28"/>
          <w:szCs w:val="28"/>
          <w:u w:val="single"/>
        </w:rPr>
        <w:t>__________.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12968A1" w14:textId="69FA56CC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78C8">
        <w:rPr>
          <w:rFonts w:ascii="Times New Roman" w:hAnsi="Times New Roman"/>
          <w:sz w:val="28"/>
          <w:szCs w:val="28"/>
        </w:rPr>
        <w:t>С</w:t>
      </w:r>
      <w:r w:rsidRPr="00005580">
        <w:rPr>
          <w:rFonts w:ascii="Times New Roman" w:hAnsi="Times New Roman"/>
          <w:sz w:val="28"/>
          <w:szCs w:val="28"/>
        </w:rPr>
        <w:t>етевой эффект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4C9FB79D" w14:textId="43E0CDFD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2653D4AF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2FE75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2 Программные интерфейсы, позволяющие сторонним разработчикам интегрировать свои сервисы с платформой, называются </w:t>
      </w:r>
      <w:r w:rsidRPr="007378C8">
        <w:rPr>
          <w:rFonts w:ascii="Times New Roman" w:hAnsi="Times New Roman"/>
          <w:sz w:val="28"/>
          <w:szCs w:val="28"/>
          <w:u w:val="single"/>
        </w:rPr>
        <w:t>__________.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68B8DA3E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</w:rPr>
        <w:t>Правильный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80">
        <w:rPr>
          <w:rFonts w:ascii="Times New Roman" w:hAnsi="Times New Roman"/>
          <w:sz w:val="28"/>
          <w:szCs w:val="28"/>
        </w:rPr>
        <w:t>ответ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: API (Application Programming Interface)  </w:t>
      </w:r>
    </w:p>
    <w:p w14:paraId="16997396" w14:textId="224B42BF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17F40D06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A45641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 Бизнес-модель, при которой базовый функционал предоставляется бесплатно, а расширенные возможности — за плату, называется </w:t>
      </w:r>
      <w:r w:rsidRPr="007378C8">
        <w:rPr>
          <w:rFonts w:ascii="Times New Roman" w:hAnsi="Times New Roman"/>
          <w:sz w:val="28"/>
          <w:szCs w:val="28"/>
          <w:u w:val="single"/>
        </w:rPr>
        <w:t>__________.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38DC27F" w14:textId="580216E0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7378C8">
        <w:rPr>
          <w:rFonts w:ascii="Times New Roman" w:hAnsi="Times New Roman"/>
          <w:sz w:val="28"/>
          <w:szCs w:val="28"/>
        </w:rPr>
        <w:t>Ф</w:t>
      </w:r>
      <w:r w:rsidRPr="00005580">
        <w:rPr>
          <w:rFonts w:ascii="Times New Roman" w:hAnsi="Times New Roman"/>
          <w:sz w:val="28"/>
          <w:szCs w:val="28"/>
        </w:rPr>
        <w:t>римиум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05580">
        <w:rPr>
          <w:rFonts w:ascii="Times New Roman" w:hAnsi="Times New Roman"/>
          <w:sz w:val="28"/>
          <w:szCs w:val="28"/>
        </w:rPr>
        <w:t>freemium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)  </w:t>
      </w:r>
    </w:p>
    <w:p w14:paraId="106B5589" w14:textId="63347B92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00BD229E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5C390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4 Стратегия управления платформой, направленная на балансировку интересов разных групп пользователей (продавцов, покупателей, разработчиков), называется </w:t>
      </w:r>
      <w:r w:rsidRPr="007378C8">
        <w:rPr>
          <w:rFonts w:ascii="Times New Roman" w:hAnsi="Times New Roman"/>
          <w:sz w:val="28"/>
          <w:szCs w:val="28"/>
          <w:u w:val="single"/>
        </w:rPr>
        <w:t>__________.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738C660B" w14:textId="08151B46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7378C8">
        <w:rPr>
          <w:rFonts w:ascii="Times New Roman" w:hAnsi="Times New Roman"/>
          <w:sz w:val="28"/>
          <w:szCs w:val="28"/>
        </w:rPr>
        <w:t>М</w:t>
      </w:r>
      <w:r w:rsidRPr="00005580">
        <w:rPr>
          <w:rFonts w:ascii="Times New Roman" w:hAnsi="Times New Roman"/>
          <w:sz w:val="28"/>
          <w:szCs w:val="28"/>
        </w:rPr>
        <w:t>ультистороннее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управление (или </w:t>
      </w:r>
      <w:proofErr w:type="spellStart"/>
      <w:r w:rsidRPr="00005580">
        <w:rPr>
          <w:rFonts w:ascii="Times New Roman" w:hAnsi="Times New Roman"/>
          <w:sz w:val="28"/>
          <w:szCs w:val="28"/>
        </w:rPr>
        <w:t>governance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80">
        <w:rPr>
          <w:rFonts w:ascii="Times New Roman" w:hAnsi="Times New Roman"/>
          <w:sz w:val="28"/>
          <w:szCs w:val="28"/>
        </w:rPr>
        <w:t>multi-sided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80">
        <w:rPr>
          <w:rFonts w:ascii="Times New Roman" w:hAnsi="Times New Roman"/>
          <w:sz w:val="28"/>
          <w:szCs w:val="28"/>
        </w:rPr>
        <w:t>platform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) </w:t>
      </w:r>
    </w:p>
    <w:p w14:paraId="6C33AD9A" w14:textId="2CC40381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1597E5A8" w14:textId="77777777" w:rsidR="007F1ED5" w:rsidRPr="00005580" w:rsidRDefault="007F1ED5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F52297B" w14:textId="77777777" w:rsidR="001340F4" w:rsidRPr="0000558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0E0E5084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33A31B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60523C5" w14:textId="77777777" w:rsidR="009C4D27" w:rsidRPr="00005580" w:rsidRDefault="009C4D27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39F1B0" w14:textId="2E0D6E0E" w:rsidR="00000E4A" w:rsidRPr="007378C8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>1. Какие из перечисленных инструмент</w:t>
      </w:r>
      <w:r w:rsidR="007378C8">
        <w:rPr>
          <w:rFonts w:ascii="Times New Roman" w:hAnsi="Times New Roman"/>
          <w:sz w:val="28"/>
          <w:szCs w:val="28"/>
        </w:rPr>
        <w:t>ы</w:t>
      </w:r>
      <w:r w:rsidRPr="00005580">
        <w:rPr>
          <w:rFonts w:ascii="Times New Roman" w:hAnsi="Times New Roman"/>
          <w:sz w:val="28"/>
          <w:szCs w:val="28"/>
        </w:rPr>
        <w:t xml:space="preserve"> относятся к CASE-средствам для проектирования интеллектуальных систем? </w:t>
      </w:r>
      <w:r w:rsidRPr="007378C8">
        <w:rPr>
          <w:rFonts w:ascii="Times New Roman" w:hAnsi="Times New Roman"/>
          <w:sz w:val="28"/>
          <w:szCs w:val="28"/>
        </w:rPr>
        <w:t>(</w:t>
      </w:r>
      <w:r w:rsidR="007378C8">
        <w:rPr>
          <w:rFonts w:ascii="Times New Roman" w:hAnsi="Times New Roman"/>
          <w:sz w:val="28"/>
          <w:szCs w:val="28"/>
        </w:rPr>
        <w:t>Запишите</w:t>
      </w:r>
      <w:r w:rsidRPr="007378C8">
        <w:rPr>
          <w:rFonts w:ascii="Times New Roman" w:hAnsi="Times New Roman"/>
          <w:sz w:val="28"/>
          <w:szCs w:val="28"/>
        </w:rPr>
        <w:t xml:space="preserve"> 2-3 </w:t>
      </w:r>
      <w:r w:rsidRPr="00005580">
        <w:rPr>
          <w:rFonts w:ascii="Times New Roman" w:hAnsi="Times New Roman"/>
          <w:sz w:val="28"/>
          <w:szCs w:val="28"/>
        </w:rPr>
        <w:t>варианта</w:t>
      </w:r>
      <w:r w:rsidRPr="007378C8">
        <w:rPr>
          <w:rFonts w:ascii="Times New Roman" w:hAnsi="Times New Roman"/>
          <w:sz w:val="28"/>
          <w:szCs w:val="28"/>
        </w:rPr>
        <w:t xml:space="preserve">)  </w:t>
      </w:r>
    </w:p>
    <w:p w14:paraId="6FF9E4D2" w14:textId="51DB93BA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80">
        <w:rPr>
          <w:rFonts w:ascii="Times New Roman" w:hAnsi="Times New Roman"/>
          <w:sz w:val="28"/>
          <w:szCs w:val="28"/>
        </w:rPr>
        <w:t>ответ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:  </w:t>
      </w:r>
    </w:p>
    <w:p w14:paraId="60CC3E1A" w14:textId="77777777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  <w:lang w:val="en-US"/>
        </w:rPr>
        <w:t xml:space="preserve">Enterprise Architect  </w:t>
      </w:r>
    </w:p>
    <w:p w14:paraId="1677685B" w14:textId="77777777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  <w:lang w:val="en-US"/>
        </w:rPr>
        <w:t xml:space="preserve">Rational Rose  </w:t>
      </w:r>
    </w:p>
    <w:p w14:paraId="7DEB16AA" w14:textId="77777777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  <w:lang w:val="en-US"/>
        </w:rPr>
        <w:t xml:space="preserve">IBM Engineering Systems Design Rhapsody  </w:t>
      </w:r>
    </w:p>
    <w:p w14:paraId="3ED16D05" w14:textId="76C732BE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03503D00" w14:textId="77777777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0D6DB" w14:textId="3952CF9F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2. Какие методы используются для представления знаний в интеллектуальных системах? (</w:t>
      </w:r>
      <w:r w:rsidR="007378C8">
        <w:rPr>
          <w:rFonts w:ascii="Times New Roman" w:hAnsi="Times New Roman"/>
          <w:sz w:val="28"/>
          <w:szCs w:val="28"/>
        </w:rPr>
        <w:t>Запишите</w:t>
      </w:r>
      <w:r w:rsidRPr="00005580">
        <w:rPr>
          <w:rFonts w:ascii="Times New Roman" w:hAnsi="Times New Roman"/>
          <w:sz w:val="28"/>
          <w:szCs w:val="28"/>
        </w:rPr>
        <w:t xml:space="preserve"> 2-3 варианта)  </w:t>
      </w:r>
    </w:p>
    <w:p w14:paraId="2A7F6FB2" w14:textId="5325B1BA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  </w:t>
      </w:r>
    </w:p>
    <w:p w14:paraId="75ECCBDD" w14:textId="27AA41BF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Семантические сети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1855D313" w14:textId="49A91720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Продукционные правила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F8F480F" w14:textId="76E8FF30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Фреймы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6CC3E38" w14:textId="6392C919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047BAADC" w14:textId="77777777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67C76" w14:textId="6BA7B03E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3. Какие этапы входят в процесс разработки экспертных систем с использованием CASE-технологий? (</w:t>
      </w:r>
      <w:r w:rsidR="007378C8">
        <w:rPr>
          <w:rFonts w:ascii="Times New Roman" w:hAnsi="Times New Roman"/>
          <w:sz w:val="28"/>
          <w:szCs w:val="28"/>
        </w:rPr>
        <w:t>Запишите</w:t>
      </w:r>
      <w:r w:rsidRPr="00005580">
        <w:rPr>
          <w:rFonts w:ascii="Times New Roman" w:hAnsi="Times New Roman"/>
          <w:sz w:val="28"/>
          <w:szCs w:val="28"/>
        </w:rPr>
        <w:t xml:space="preserve"> 2-3 варианта)  </w:t>
      </w:r>
    </w:p>
    <w:p w14:paraId="6BF179BB" w14:textId="4D932B80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  </w:t>
      </w:r>
    </w:p>
    <w:p w14:paraId="29D7E3FC" w14:textId="1B212FCA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Извлечение знаний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5A52077F" w14:textId="63331632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Формализация знаний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17F681E2" w14:textId="39E776BF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Верификация базы знаний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66E18068" w14:textId="7FC35D84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740816A8" w14:textId="77777777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5A150D" w14:textId="7B86CDC6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4. Какие виды диаграмм наиболее часто используются при визуальном моделировании интеллектуальных систем? (</w:t>
      </w:r>
      <w:r w:rsidR="007378C8">
        <w:rPr>
          <w:rFonts w:ascii="Times New Roman" w:hAnsi="Times New Roman"/>
          <w:sz w:val="28"/>
          <w:szCs w:val="28"/>
        </w:rPr>
        <w:t>Запишите</w:t>
      </w:r>
      <w:r w:rsidRPr="00005580">
        <w:rPr>
          <w:rFonts w:ascii="Times New Roman" w:hAnsi="Times New Roman"/>
          <w:sz w:val="28"/>
          <w:szCs w:val="28"/>
        </w:rPr>
        <w:t xml:space="preserve"> 2-3 варианта)  </w:t>
      </w:r>
    </w:p>
    <w:p w14:paraId="1BE694D4" w14:textId="0E673C96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  </w:t>
      </w:r>
    </w:p>
    <w:p w14:paraId="77E83B4A" w14:textId="7D911FBC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Диаграммы классов UML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3378184" w14:textId="437B6469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Диаграммы последовательностей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37073B4" w14:textId="6FC7E662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Диаграммы состояний</w:t>
      </w:r>
      <w:r w:rsidR="007378C8">
        <w:rPr>
          <w:rFonts w:ascii="Times New Roman" w:hAnsi="Times New Roman"/>
          <w:sz w:val="28"/>
          <w:szCs w:val="28"/>
        </w:rPr>
        <w:t>.</w:t>
      </w:r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2C13968F" w14:textId="62DE406D" w:rsidR="00000E4A" w:rsidRPr="00005580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0683C172" w14:textId="77777777" w:rsidR="00ED636C" w:rsidRPr="00005580" w:rsidRDefault="00ED636C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0EF8F" w14:textId="77777777" w:rsidR="004A0EAE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1.</w:t>
      </w:r>
      <w:r w:rsidR="00ED636C" w:rsidRPr="00005580">
        <w:rPr>
          <w:rFonts w:ascii="Times New Roman" w:hAnsi="Times New Roman"/>
          <w:sz w:val="28"/>
          <w:szCs w:val="28"/>
        </w:rPr>
        <w:t xml:space="preserve"> Какие платформ</w:t>
      </w:r>
      <w:r w:rsidRPr="00005580">
        <w:rPr>
          <w:rFonts w:ascii="Times New Roman" w:hAnsi="Times New Roman"/>
          <w:sz w:val="28"/>
          <w:szCs w:val="28"/>
        </w:rPr>
        <w:t>ы</w:t>
      </w:r>
      <w:r w:rsidR="00ED636C" w:rsidRPr="00005580">
        <w:rPr>
          <w:rFonts w:ascii="Times New Roman" w:hAnsi="Times New Roman"/>
          <w:sz w:val="28"/>
          <w:szCs w:val="28"/>
        </w:rPr>
        <w:t xml:space="preserve"> относятся к </w:t>
      </w:r>
      <w:proofErr w:type="spellStart"/>
      <w:r w:rsidR="00ED636C" w:rsidRPr="00005580">
        <w:rPr>
          <w:rFonts w:ascii="Times New Roman" w:hAnsi="Times New Roman"/>
          <w:sz w:val="28"/>
          <w:szCs w:val="28"/>
        </w:rPr>
        <w:t>transaction</w:t>
      </w:r>
      <w:proofErr w:type="spellEnd"/>
      <w:r w:rsidR="00ED636C" w:rsidRPr="00005580">
        <w:rPr>
          <w:rFonts w:ascii="Times New Roman" w:hAnsi="Times New Roman"/>
          <w:sz w:val="28"/>
          <w:szCs w:val="28"/>
        </w:rPr>
        <w:t xml:space="preserve">-платформам? </w:t>
      </w:r>
    </w:p>
    <w:p w14:paraId="4412FCD1" w14:textId="6175927F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</w:t>
      </w:r>
    </w:p>
    <w:p w14:paraId="2779BCC9" w14:textId="67BAC233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5580">
        <w:rPr>
          <w:rFonts w:ascii="Times New Roman" w:hAnsi="Times New Roman"/>
          <w:sz w:val="28"/>
          <w:szCs w:val="28"/>
        </w:rPr>
        <w:t>Airbnb</w:t>
      </w:r>
      <w:proofErr w:type="spellEnd"/>
      <w:r w:rsidR="00725833">
        <w:rPr>
          <w:rFonts w:ascii="Times New Roman" w:hAnsi="Times New Roman"/>
          <w:sz w:val="28"/>
          <w:szCs w:val="28"/>
        </w:rPr>
        <w:t>.</w:t>
      </w:r>
    </w:p>
    <w:p w14:paraId="044C4337" w14:textId="02B90F73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5580">
        <w:rPr>
          <w:rFonts w:ascii="Times New Roman" w:hAnsi="Times New Roman"/>
          <w:sz w:val="28"/>
          <w:szCs w:val="28"/>
        </w:rPr>
        <w:t>Uber</w:t>
      </w:r>
      <w:proofErr w:type="spellEnd"/>
      <w:r w:rsidR="00725833">
        <w:rPr>
          <w:rFonts w:ascii="Times New Roman" w:hAnsi="Times New Roman"/>
          <w:sz w:val="28"/>
          <w:szCs w:val="28"/>
        </w:rPr>
        <w:t>.</w:t>
      </w:r>
    </w:p>
    <w:p w14:paraId="7CBB406F" w14:textId="109257FE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5580">
        <w:rPr>
          <w:rFonts w:ascii="Times New Roman" w:hAnsi="Times New Roman"/>
          <w:sz w:val="28"/>
          <w:szCs w:val="28"/>
        </w:rPr>
        <w:t>Alibaba</w:t>
      </w:r>
      <w:proofErr w:type="spellEnd"/>
      <w:r w:rsidR="00725833">
        <w:rPr>
          <w:rFonts w:ascii="Times New Roman" w:hAnsi="Times New Roman"/>
          <w:sz w:val="28"/>
          <w:szCs w:val="28"/>
        </w:rPr>
        <w:t>.</w:t>
      </w:r>
    </w:p>
    <w:p w14:paraId="36A3F004" w14:textId="7681F291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4A3B8F83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FD680F" w14:textId="77777777" w:rsidR="00ED636C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2.</w:t>
      </w:r>
      <w:r w:rsidR="00ED636C" w:rsidRPr="00005580">
        <w:rPr>
          <w:rFonts w:ascii="Times New Roman" w:hAnsi="Times New Roman"/>
          <w:sz w:val="28"/>
          <w:szCs w:val="28"/>
        </w:rPr>
        <w:t xml:space="preserve"> Какие элементы являются обязательными для цифровой экосистемы? </w:t>
      </w:r>
    </w:p>
    <w:p w14:paraId="398DEEA0" w14:textId="00617926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</w:t>
      </w:r>
    </w:p>
    <w:p w14:paraId="15084E8A" w14:textId="3EA3F232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Ядро платформы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7AB9B283" w14:textId="328F3591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Пользовательские данные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41023623" w14:textId="3B06C781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API для интеграции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0CE3C1F2" w14:textId="367147ED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1894239A" w14:textId="77777777" w:rsidR="004A0EAE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2697C0" w14:textId="72F76D92" w:rsidR="00ED636C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3.</w:t>
      </w:r>
      <w:r w:rsidR="00ED636C" w:rsidRPr="00005580">
        <w:rPr>
          <w:rFonts w:ascii="Times New Roman" w:hAnsi="Times New Roman"/>
          <w:sz w:val="28"/>
          <w:szCs w:val="28"/>
        </w:rPr>
        <w:t xml:space="preserve"> Какие способы монетизации используют </w:t>
      </w:r>
      <w:proofErr w:type="spellStart"/>
      <w:r w:rsidR="00ED636C" w:rsidRPr="00005580">
        <w:rPr>
          <w:rFonts w:ascii="Times New Roman" w:hAnsi="Times New Roman"/>
          <w:sz w:val="28"/>
          <w:szCs w:val="28"/>
        </w:rPr>
        <w:t>SaaS</w:t>
      </w:r>
      <w:proofErr w:type="spellEnd"/>
      <w:r w:rsidR="00ED636C" w:rsidRPr="00005580">
        <w:rPr>
          <w:rFonts w:ascii="Times New Roman" w:hAnsi="Times New Roman"/>
          <w:sz w:val="28"/>
          <w:szCs w:val="28"/>
        </w:rPr>
        <w:t>-платформы? (</w:t>
      </w:r>
      <w:r w:rsidR="007378C8">
        <w:rPr>
          <w:rFonts w:ascii="Times New Roman" w:hAnsi="Times New Roman"/>
          <w:sz w:val="28"/>
          <w:szCs w:val="28"/>
        </w:rPr>
        <w:t>Запишите</w:t>
      </w:r>
      <w:r w:rsidR="00ED636C" w:rsidRPr="00005580">
        <w:rPr>
          <w:rFonts w:ascii="Times New Roman" w:hAnsi="Times New Roman"/>
          <w:sz w:val="28"/>
          <w:szCs w:val="28"/>
        </w:rPr>
        <w:t xml:space="preserve"> 2</w:t>
      </w:r>
      <w:r w:rsidR="00397356" w:rsidRPr="00397356">
        <w:rPr>
          <w:rFonts w:ascii="Times New Roman" w:hAnsi="Times New Roman"/>
          <w:sz w:val="28"/>
          <w:szCs w:val="28"/>
        </w:rPr>
        <w:t xml:space="preserve"> </w:t>
      </w:r>
      <w:r w:rsidR="00397356" w:rsidRPr="00005580">
        <w:rPr>
          <w:rFonts w:ascii="Times New Roman" w:hAnsi="Times New Roman"/>
          <w:sz w:val="28"/>
          <w:szCs w:val="28"/>
        </w:rPr>
        <w:t>варианта</w:t>
      </w:r>
      <w:r w:rsidR="00ED636C" w:rsidRPr="00005580">
        <w:rPr>
          <w:rFonts w:ascii="Times New Roman" w:hAnsi="Times New Roman"/>
          <w:sz w:val="28"/>
          <w:szCs w:val="28"/>
        </w:rPr>
        <w:t>)</w:t>
      </w:r>
    </w:p>
    <w:p w14:paraId="11985B32" w14:textId="40100CDC" w:rsidR="00ED636C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</w:t>
      </w:r>
    </w:p>
    <w:p w14:paraId="1CEF5AB8" w14:textId="711B47F2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Подписка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2577F83F" w14:textId="1F17DA38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5580">
        <w:rPr>
          <w:rFonts w:ascii="Times New Roman" w:hAnsi="Times New Roman"/>
          <w:sz w:val="28"/>
          <w:szCs w:val="28"/>
        </w:rPr>
        <w:t>Фримиум</w:t>
      </w:r>
      <w:proofErr w:type="spellEnd"/>
      <w:r w:rsidR="007378C8">
        <w:rPr>
          <w:rFonts w:ascii="Times New Roman" w:hAnsi="Times New Roman"/>
          <w:sz w:val="28"/>
          <w:szCs w:val="28"/>
        </w:rPr>
        <w:t>.</w:t>
      </w:r>
    </w:p>
    <w:p w14:paraId="067B5398" w14:textId="42CA2AEA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4442A55E" w14:textId="77777777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ED500" w14:textId="77777777" w:rsidR="00ED636C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4.</w:t>
      </w:r>
      <w:r w:rsidR="00ED636C" w:rsidRPr="00005580">
        <w:rPr>
          <w:rFonts w:ascii="Times New Roman" w:hAnsi="Times New Roman"/>
          <w:sz w:val="28"/>
          <w:szCs w:val="28"/>
        </w:rPr>
        <w:t xml:space="preserve"> Какие технологии критически </w:t>
      </w:r>
      <w:r w:rsidRPr="00005580">
        <w:rPr>
          <w:rFonts w:ascii="Times New Roman" w:hAnsi="Times New Roman"/>
          <w:sz w:val="28"/>
          <w:szCs w:val="28"/>
        </w:rPr>
        <w:t>важны для современных платформ?</w:t>
      </w:r>
    </w:p>
    <w:p w14:paraId="58CE3046" w14:textId="764590B3" w:rsidR="00ED636C" w:rsidRPr="00005580" w:rsidRDefault="004A0EAE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Правильны</w:t>
      </w:r>
      <w:r w:rsidR="007378C8">
        <w:rPr>
          <w:rFonts w:ascii="Times New Roman" w:hAnsi="Times New Roman"/>
          <w:sz w:val="28"/>
          <w:szCs w:val="28"/>
        </w:rPr>
        <w:t>й</w:t>
      </w:r>
      <w:r w:rsidRPr="00005580">
        <w:rPr>
          <w:rFonts w:ascii="Times New Roman" w:hAnsi="Times New Roman"/>
          <w:sz w:val="28"/>
          <w:szCs w:val="28"/>
        </w:rPr>
        <w:t xml:space="preserve"> ответ:</w:t>
      </w:r>
    </w:p>
    <w:p w14:paraId="791ECE02" w14:textId="65CD27E0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Облачные вычисления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2DD2281A" w14:textId="0A7F982A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Искусственный интеллект</w:t>
      </w:r>
      <w:r w:rsidR="007378C8">
        <w:rPr>
          <w:rFonts w:ascii="Times New Roman" w:hAnsi="Times New Roman"/>
          <w:sz w:val="28"/>
          <w:szCs w:val="28"/>
        </w:rPr>
        <w:t>.</w:t>
      </w:r>
    </w:p>
    <w:p w14:paraId="72592D35" w14:textId="5BFD4A4A" w:rsidR="00ED636C" w:rsidRPr="00005580" w:rsidRDefault="00ED636C" w:rsidP="00ED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5580">
        <w:rPr>
          <w:rFonts w:ascii="Times New Roman" w:hAnsi="Times New Roman"/>
          <w:sz w:val="28"/>
          <w:szCs w:val="28"/>
        </w:rPr>
        <w:t>Блокчейн</w:t>
      </w:r>
      <w:proofErr w:type="spellEnd"/>
      <w:r w:rsidR="007378C8">
        <w:rPr>
          <w:rFonts w:ascii="Times New Roman" w:hAnsi="Times New Roman"/>
          <w:sz w:val="28"/>
          <w:szCs w:val="28"/>
        </w:rPr>
        <w:t>.</w:t>
      </w:r>
    </w:p>
    <w:p w14:paraId="62283A32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ПК-1.2).</w:t>
      </w:r>
    </w:p>
    <w:p w14:paraId="3C4D7864" w14:textId="77777777" w:rsidR="009C4D27" w:rsidRPr="00005580" w:rsidRDefault="009C4D27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3106135" w14:textId="77777777" w:rsidR="001340F4" w:rsidRPr="00005580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558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66DEFAB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2903C8D" w14:textId="77777777" w:rsidR="001340F4" w:rsidRPr="00005580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5580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526FDE5D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B27A44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 Проанализируйте трансформацию платформенных бизнес-моделей от Web 2.0 к Web3-экосистемам. Какие принципиальные изменения происходят в:  </w:t>
      </w:r>
    </w:p>
    <w:p w14:paraId="62094C6E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механизмах создания ценности  </w:t>
      </w:r>
    </w:p>
    <w:p w14:paraId="19C60DFA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распределении доходов  </w:t>
      </w:r>
    </w:p>
    <w:p w14:paraId="5E12E684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управлении экосистемами  </w:t>
      </w:r>
    </w:p>
    <w:p w14:paraId="162246B9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Приведите конкретные примеры (не менее 3) из практики современных компаний.  </w:t>
      </w:r>
    </w:p>
    <w:p w14:paraId="3BFFE8D8" w14:textId="4CFA7B63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Время выполнения</w:t>
      </w:r>
      <w:r w:rsidR="00725833">
        <w:rPr>
          <w:rFonts w:ascii="Times New Roman" w:hAnsi="Times New Roman"/>
          <w:sz w:val="28"/>
          <w:szCs w:val="28"/>
        </w:rPr>
        <w:t xml:space="preserve"> -</w:t>
      </w:r>
      <w:r w:rsidRPr="00005580">
        <w:rPr>
          <w:rFonts w:ascii="Times New Roman" w:hAnsi="Times New Roman"/>
          <w:sz w:val="28"/>
          <w:szCs w:val="28"/>
        </w:rPr>
        <w:t xml:space="preserve"> 20 мин.</w:t>
      </w:r>
    </w:p>
    <w:p w14:paraId="639484CD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Ожидаемый результат:</w:t>
      </w:r>
    </w:p>
    <w:p w14:paraId="53B7A09C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Ключевые изменения:  </w:t>
      </w:r>
    </w:p>
    <w:p w14:paraId="46996F5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1. Создание ценности:  </w:t>
      </w:r>
    </w:p>
    <w:p w14:paraId="0751415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Web 2.0: Ценность создается данными пользователей (Facebook, Google)  </w:t>
      </w:r>
    </w:p>
    <w:p w14:paraId="53435255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Web3: Ценность создается через </w:t>
      </w:r>
      <w:proofErr w:type="spellStart"/>
      <w:r w:rsidRPr="00005580">
        <w:rPr>
          <w:rFonts w:ascii="Times New Roman" w:hAnsi="Times New Roman"/>
          <w:sz w:val="28"/>
          <w:szCs w:val="28"/>
        </w:rPr>
        <w:t>токенизацию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и децентрализованные автономные организации (DAO)  </w:t>
      </w:r>
    </w:p>
    <w:p w14:paraId="58BA708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Пример: </w:t>
      </w:r>
      <w:proofErr w:type="spellStart"/>
      <w:r w:rsidRPr="00005580">
        <w:rPr>
          <w:rFonts w:ascii="Times New Roman" w:hAnsi="Times New Roman"/>
          <w:sz w:val="28"/>
          <w:szCs w:val="28"/>
        </w:rPr>
        <w:t>Brave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80">
        <w:rPr>
          <w:rFonts w:ascii="Times New Roman" w:hAnsi="Times New Roman"/>
          <w:sz w:val="28"/>
          <w:szCs w:val="28"/>
        </w:rPr>
        <w:t>Browser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(BAT-токены за просмотр контента)  </w:t>
      </w:r>
    </w:p>
    <w:p w14:paraId="037BC93B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2. Распределение доходов:  </w:t>
      </w:r>
    </w:p>
    <w:p w14:paraId="3EE39C46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Традиционные платформы: 70-90% доходов получает оператор платформы  </w:t>
      </w:r>
    </w:p>
    <w:p w14:paraId="3CEEF9FA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Web3: До 80% возвращается участникам через механизмы </w:t>
      </w:r>
      <w:proofErr w:type="spellStart"/>
      <w:r w:rsidRPr="00005580">
        <w:rPr>
          <w:rFonts w:ascii="Times New Roman" w:hAnsi="Times New Roman"/>
          <w:sz w:val="28"/>
          <w:szCs w:val="28"/>
        </w:rPr>
        <w:t>DeFi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05580">
        <w:rPr>
          <w:rFonts w:ascii="Times New Roman" w:hAnsi="Times New Roman"/>
          <w:sz w:val="28"/>
          <w:szCs w:val="28"/>
        </w:rPr>
        <w:t>стейкинга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36F8CFC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Пример: </w:t>
      </w:r>
      <w:proofErr w:type="spellStart"/>
      <w:r w:rsidRPr="00005580">
        <w:rPr>
          <w:rFonts w:ascii="Times New Roman" w:hAnsi="Times New Roman"/>
          <w:sz w:val="28"/>
          <w:szCs w:val="28"/>
        </w:rPr>
        <w:t>Uniswap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(распределение комиссий между ликвидными провайдерами)  </w:t>
      </w:r>
    </w:p>
    <w:p w14:paraId="0247C49D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3. Управление:  </w:t>
      </w:r>
    </w:p>
    <w:p w14:paraId="164E5AC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   - От централизованного корпоративного управления к децентрализованному голосованию (</w:t>
      </w:r>
      <w:proofErr w:type="spellStart"/>
      <w:r w:rsidRPr="00005580">
        <w:rPr>
          <w:rFonts w:ascii="Times New Roman" w:hAnsi="Times New Roman"/>
          <w:sz w:val="28"/>
          <w:szCs w:val="28"/>
        </w:rPr>
        <w:t>Governance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80">
        <w:rPr>
          <w:rFonts w:ascii="Times New Roman" w:hAnsi="Times New Roman"/>
          <w:sz w:val="28"/>
          <w:szCs w:val="28"/>
        </w:rPr>
        <w:t>Tokens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)  </w:t>
      </w:r>
    </w:p>
    <w:p w14:paraId="56FE6B4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 xml:space="preserve">   - Пример: </w:t>
      </w:r>
      <w:proofErr w:type="spellStart"/>
      <w:r w:rsidRPr="00005580">
        <w:rPr>
          <w:rFonts w:ascii="Times New Roman" w:hAnsi="Times New Roman"/>
          <w:sz w:val="28"/>
          <w:szCs w:val="28"/>
        </w:rPr>
        <w:t>Aave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DAO (управление протоколом через предложения держателей токенов)  </w:t>
      </w:r>
    </w:p>
    <w:p w14:paraId="7966567C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Критерии оценки:  </w:t>
      </w:r>
    </w:p>
    <w:p w14:paraId="6610CF2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14:paraId="2DE6F709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14:paraId="109FEA24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14:paraId="61E620B2" w14:textId="405C67CC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548140A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A2766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2. Опишите основные вызовы регулирования цифровых платформ в условиях:  </w:t>
      </w:r>
    </w:p>
    <w:p w14:paraId="1DE66101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Глобального характера экосистем  </w:t>
      </w:r>
    </w:p>
    <w:p w14:paraId="2A241B09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Быстрого технологического развития  </w:t>
      </w:r>
    </w:p>
    <w:p w14:paraId="462E0089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Конфликта между инновациями и защитой прав пользователей  </w:t>
      </w:r>
    </w:p>
    <w:p w14:paraId="6DD7608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Предложите модель балансировки интересов (не менее 4 ключевых принципов).  </w:t>
      </w:r>
    </w:p>
    <w:p w14:paraId="7AA03127" w14:textId="199B9DF5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Время выполнения</w:t>
      </w:r>
      <w:r w:rsidR="00725833">
        <w:rPr>
          <w:rFonts w:ascii="Times New Roman" w:hAnsi="Times New Roman"/>
          <w:sz w:val="28"/>
          <w:szCs w:val="28"/>
        </w:rPr>
        <w:t xml:space="preserve"> -</w:t>
      </w:r>
      <w:r w:rsidRPr="00005580">
        <w:rPr>
          <w:rFonts w:ascii="Times New Roman" w:hAnsi="Times New Roman"/>
          <w:sz w:val="28"/>
          <w:szCs w:val="28"/>
        </w:rPr>
        <w:t xml:space="preserve"> 20 мин.</w:t>
      </w:r>
    </w:p>
    <w:p w14:paraId="6E8A91E3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Ожидаемый результат:</w:t>
      </w:r>
    </w:p>
    <w:p w14:paraId="550BA0E2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Вызовы регулирования:  </w:t>
      </w:r>
    </w:p>
    <w:p w14:paraId="3A27DBD6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1. Юрисдикционные коллизии (пример: GDPR </w:t>
      </w:r>
      <w:proofErr w:type="spellStart"/>
      <w:r w:rsidRPr="00005580">
        <w:rPr>
          <w:rFonts w:ascii="Times New Roman" w:hAnsi="Times New Roman"/>
          <w:sz w:val="28"/>
          <w:szCs w:val="28"/>
        </w:rPr>
        <w:t>vs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. Китайский закон о данных)  </w:t>
      </w:r>
    </w:p>
    <w:p w14:paraId="2629838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5580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005580">
        <w:rPr>
          <w:rFonts w:ascii="Times New Roman" w:hAnsi="Times New Roman"/>
          <w:sz w:val="28"/>
          <w:szCs w:val="28"/>
        </w:rPr>
        <w:t>Проблема</w:t>
      </w:r>
      <w:r w:rsidRPr="00005580">
        <w:rPr>
          <w:rFonts w:ascii="Times New Roman" w:hAnsi="Times New Roman"/>
          <w:sz w:val="28"/>
          <w:szCs w:val="28"/>
          <w:lang w:val="en-US"/>
        </w:rPr>
        <w:t xml:space="preserve"> "too big to regulate" (Google, Meta)  </w:t>
      </w:r>
    </w:p>
    <w:p w14:paraId="21A6886A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3. Конфликт сквозных технологий и национальных </w:t>
      </w:r>
      <w:proofErr w:type="spellStart"/>
      <w:r w:rsidRPr="00005580">
        <w:rPr>
          <w:rFonts w:ascii="Times New Roman" w:hAnsi="Times New Roman"/>
          <w:sz w:val="28"/>
          <w:szCs w:val="28"/>
        </w:rPr>
        <w:t>регуляторий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0CCC05DB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Модель балансировки:  </w:t>
      </w:r>
    </w:p>
    <w:p w14:paraId="0A0950A5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1. Принцип технологической нейтральности регуляций  </w:t>
      </w:r>
    </w:p>
    <w:p w14:paraId="22677241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05580">
        <w:rPr>
          <w:rFonts w:ascii="Times New Roman" w:hAnsi="Times New Roman"/>
          <w:sz w:val="28"/>
          <w:szCs w:val="28"/>
        </w:rPr>
        <w:t>Sandbox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-режим для инноваций  </w:t>
      </w:r>
    </w:p>
    <w:p w14:paraId="7596F6C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3. Обязательная </w:t>
      </w:r>
      <w:proofErr w:type="spellStart"/>
      <w:r w:rsidRPr="00005580">
        <w:rPr>
          <w:rFonts w:ascii="Times New Roman" w:hAnsi="Times New Roman"/>
          <w:sz w:val="28"/>
          <w:szCs w:val="28"/>
        </w:rPr>
        <w:t>интероперабельность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критической инфраструктуры  </w:t>
      </w:r>
    </w:p>
    <w:p w14:paraId="3B87632D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4. Прозрачные алгоритмы модерации контента  </w:t>
      </w:r>
    </w:p>
    <w:p w14:paraId="53F4987A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Критерии оценки:  </w:t>
      </w:r>
    </w:p>
    <w:p w14:paraId="698A6612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14:paraId="7D7AB40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14:paraId="675860AE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14:paraId="4481D6A4" w14:textId="02078B2A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44142CD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91716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3. На примере </w:t>
      </w:r>
      <w:proofErr w:type="spellStart"/>
      <w:r w:rsidRPr="00005580">
        <w:rPr>
          <w:rFonts w:ascii="Times New Roman" w:hAnsi="Times New Roman"/>
          <w:sz w:val="28"/>
          <w:szCs w:val="28"/>
        </w:rPr>
        <w:t>WeChat</w:t>
      </w:r>
      <w:proofErr w:type="spellEnd"/>
      <w:r w:rsidRPr="00005580">
        <w:rPr>
          <w:rFonts w:ascii="Times New Roman" w:hAnsi="Times New Roman"/>
          <w:sz w:val="28"/>
          <w:szCs w:val="28"/>
        </w:rPr>
        <w:t>/</w:t>
      </w:r>
      <w:proofErr w:type="spellStart"/>
      <w:r w:rsidRPr="00005580">
        <w:rPr>
          <w:rFonts w:ascii="Times New Roman" w:hAnsi="Times New Roman"/>
          <w:sz w:val="28"/>
          <w:szCs w:val="28"/>
        </w:rPr>
        <w:t>Alipay</w:t>
      </w:r>
      <w:proofErr w:type="spellEnd"/>
      <w:r w:rsidRPr="00005580">
        <w:rPr>
          <w:rFonts w:ascii="Times New Roman" w:hAnsi="Times New Roman"/>
          <w:sz w:val="28"/>
          <w:szCs w:val="28"/>
        </w:rPr>
        <w:t>/</w:t>
      </w:r>
      <w:proofErr w:type="spellStart"/>
      <w:r w:rsidRPr="00005580">
        <w:rPr>
          <w:rFonts w:ascii="Times New Roman" w:hAnsi="Times New Roman"/>
          <w:sz w:val="28"/>
          <w:szCs w:val="28"/>
        </w:rPr>
        <w:t>Gojek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проанализируйте:  </w:t>
      </w:r>
    </w:p>
    <w:p w14:paraId="58C77EC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1) Экономику </w:t>
      </w:r>
      <w:proofErr w:type="spellStart"/>
      <w:r w:rsidRPr="00005580">
        <w:rPr>
          <w:rFonts w:ascii="Times New Roman" w:hAnsi="Times New Roman"/>
          <w:sz w:val="28"/>
          <w:szCs w:val="28"/>
        </w:rPr>
        <w:t>супераппов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(источники монетизации)  </w:t>
      </w:r>
    </w:p>
    <w:p w14:paraId="7858A08A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2) Механизмы удержания пользователей  </w:t>
      </w:r>
    </w:p>
    <w:p w14:paraId="7B13CA1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3) Риски монополизации  </w:t>
      </w:r>
    </w:p>
    <w:p w14:paraId="413BB27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4) Перспективы развития в разных регионах  </w:t>
      </w:r>
    </w:p>
    <w:p w14:paraId="20123533" w14:textId="77777777" w:rsidR="00725833" w:rsidRPr="00005580" w:rsidRDefault="00725833" w:rsidP="00725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005580">
        <w:rPr>
          <w:rFonts w:ascii="Times New Roman" w:hAnsi="Times New Roman"/>
          <w:sz w:val="28"/>
          <w:szCs w:val="28"/>
        </w:rPr>
        <w:t xml:space="preserve"> 20 мин.</w:t>
      </w:r>
    </w:p>
    <w:p w14:paraId="70374B5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Ожидаемый результат:</w:t>
      </w:r>
    </w:p>
    <w:p w14:paraId="1453732D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Экономика </w:t>
      </w:r>
      <w:proofErr w:type="spellStart"/>
      <w:r w:rsidRPr="00005580">
        <w:rPr>
          <w:rFonts w:ascii="Times New Roman" w:hAnsi="Times New Roman"/>
          <w:sz w:val="28"/>
          <w:szCs w:val="28"/>
        </w:rPr>
        <w:t>WeChat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:  </w:t>
      </w:r>
    </w:p>
    <w:p w14:paraId="60763BF8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- 60% доходов - финансовые сервисы (</w:t>
      </w:r>
      <w:proofErr w:type="spellStart"/>
      <w:r w:rsidRPr="00005580">
        <w:rPr>
          <w:rFonts w:ascii="Times New Roman" w:hAnsi="Times New Roman"/>
          <w:sz w:val="28"/>
          <w:szCs w:val="28"/>
        </w:rPr>
        <w:t>WeChat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80">
        <w:rPr>
          <w:rFonts w:ascii="Times New Roman" w:hAnsi="Times New Roman"/>
          <w:sz w:val="28"/>
          <w:szCs w:val="28"/>
        </w:rPr>
        <w:t>Pay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)  </w:t>
      </w:r>
    </w:p>
    <w:p w14:paraId="32E782E5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- 25% - реклама в мини-программах  </w:t>
      </w:r>
    </w:p>
    <w:p w14:paraId="769550F2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- 15% - комиссии за облачные сервисы  </w:t>
      </w:r>
    </w:p>
    <w:p w14:paraId="594F583C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Механизмы удержания:  </w:t>
      </w:r>
    </w:p>
    <w:p w14:paraId="53F8ED9B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1. Глубокая интеграция с офлайн-бизнесом (QR-коды)  </w:t>
      </w:r>
    </w:p>
    <w:p w14:paraId="0FC03E29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 xml:space="preserve">2. Экосистема мини-приложений (&gt;1 млн)  </w:t>
      </w:r>
    </w:p>
    <w:p w14:paraId="5D1D5F1E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3. Социальный граф + платежи + сервисы  </w:t>
      </w:r>
    </w:p>
    <w:p w14:paraId="4AD6F2E4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Риски:  </w:t>
      </w:r>
    </w:p>
    <w:p w14:paraId="3330EB5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Зависимость экономики Китая от </w:t>
      </w:r>
      <w:proofErr w:type="spellStart"/>
      <w:r w:rsidRPr="00005580">
        <w:rPr>
          <w:rFonts w:ascii="Times New Roman" w:hAnsi="Times New Roman"/>
          <w:sz w:val="28"/>
          <w:szCs w:val="28"/>
        </w:rPr>
        <w:t>Alipay</w:t>
      </w:r>
      <w:proofErr w:type="spellEnd"/>
      <w:r w:rsidRPr="00005580">
        <w:rPr>
          <w:rFonts w:ascii="Times New Roman" w:hAnsi="Times New Roman"/>
          <w:sz w:val="28"/>
          <w:szCs w:val="28"/>
        </w:rPr>
        <w:t>/</w:t>
      </w:r>
      <w:proofErr w:type="spellStart"/>
      <w:r w:rsidRPr="00005580">
        <w:rPr>
          <w:rFonts w:ascii="Times New Roman" w:hAnsi="Times New Roman"/>
          <w:sz w:val="28"/>
          <w:szCs w:val="28"/>
        </w:rPr>
        <w:t>WeChat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80">
        <w:rPr>
          <w:rFonts w:ascii="Times New Roman" w:hAnsi="Times New Roman"/>
          <w:sz w:val="28"/>
          <w:szCs w:val="28"/>
        </w:rPr>
        <w:t>Pay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 </w:t>
      </w:r>
    </w:p>
    <w:p w14:paraId="76C26D7B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Проблемы с экспансией (провал в ЕС из-за GDPR)  </w:t>
      </w:r>
    </w:p>
    <w:p w14:paraId="1BEEFCF3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Критерии оценки:  </w:t>
      </w:r>
    </w:p>
    <w:p w14:paraId="3A6AB418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14:paraId="2A8BD0F1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14:paraId="50DB6752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14:paraId="0C17905B" w14:textId="758FA896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7F09A52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12E9C5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4. Как генеративный ИИ меняет:  </w:t>
      </w:r>
    </w:p>
    <w:p w14:paraId="609F0168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Модели взаимодействия в B2C-платформах  </w:t>
      </w:r>
    </w:p>
    <w:p w14:paraId="4F05E0A0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Цепочки создания стоимости в B2B-экосистемах  </w:t>
      </w:r>
    </w:p>
    <w:p w14:paraId="2F873EE8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Конкурентное позиционирование платформ  </w:t>
      </w:r>
    </w:p>
    <w:p w14:paraId="72850985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Приведите примеры использования </w:t>
      </w:r>
      <w:proofErr w:type="spellStart"/>
      <w:r w:rsidRPr="00005580">
        <w:rPr>
          <w:rFonts w:ascii="Times New Roman" w:hAnsi="Times New Roman"/>
          <w:sz w:val="28"/>
          <w:szCs w:val="28"/>
        </w:rPr>
        <w:t>ChatGPT</w:t>
      </w:r>
      <w:proofErr w:type="spellEnd"/>
      <w:r w:rsidRPr="00005580">
        <w:rPr>
          <w:rFonts w:ascii="Times New Roman" w:hAnsi="Times New Roman"/>
          <w:sz w:val="28"/>
          <w:szCs w:val="28"/>
        </w:rPr>
        <w:t>/</w:t>
      </w:r>
      <w:proofErr w:type="spellStart"/>
      <w:r w:rsidRPr="00005580">
        <w:rPr>
          <w:rFonts w:ascii="Times New Roman" w:hAnsi="Times New Roman"/>
          <w:sz w:val="28"/>
          <w:szCs w:val="28"/>
        </w:rPr>
        <w:t>Gemini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в реальных бизнес-моделях.  </w:t>
      </w:r>
    </w:p>
    <w:p w14:paraId="74CB18D7" w14:textId="58FB7032" w:rsidR="004A0EAE" w:rsidRPr="00005580" w:rsidRDefault="00F51D8D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725833">
        <w:rPr>
          <w:rFonts w:ascii="Times New Roman" w:hAnsi="Times New Roman"/>
          <w:sz w:val="28"/>
          <w:szCs w:val="28"/>
        </w:rPr>
        <w:t xml:space="preserve"> - </w:t>
      </w:r>
      <w:r w:rsidR="004A0EAE" w:rsidRPr="00005580">
        <w:rPr>
          <w:rFonts w:ascii="Times New Roman" w:hAnsi="Times New Roman"/>
          <w:sz w:val="28"/>
          <w:szCs w:val="28"/>
        </w:rPr>
        <w:t>20 мин.</w:t>
      </w:r>
    </w:p>
    <w:p w14:paraId="2E84F51B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Ожидаемый результат:</w:t>
      </w:r>
    </w:p>
    <w:p w14:paraId="3DBBD02B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Трансформация B2C:  </w:t>
      </w:r>
    </w:p>
    <w:p w14:paraId="692DE6C6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- Персонализированные интерфейсы (</w:t>
      </w:r>
      <w:proofErr w:type="spellStart"/>
      <w:r w:rsidRPr="00005580">
        <w:rPr>
          <w:rFonts w:ascii="Times New Roman" w:hAnsi="Times New Roman"/>
          <w:sz w:val="28"/>
          <w:szCs w:val="28"/>
        </w:rPr>
        <w:t>Shopify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AI)  </w:t>
      </w:r>
    </w:p>
    <w:p w14:paraId="20FB1C03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- Виртуальные ассистенты (</w:t>
      </w:r>
      <w:proofErr w:type="spellStart"/>
      <w:r w:rsidRPr="00005580">
        <w:rPr>
          <w:rFonts w:ascii="Times New Roman" w:hAnsi="Times New Roman"/>
          <w:sz w:val="28"/>
          <w:szCs w:val="28"/>
        </w:rPr>
        <w:t>KaiChat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в банковском секторе)  </w:t>
      </w:r>
    </w:p>
    <w:p w14:paraId="5C6E7003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Изменения в B2B:  </w:t>
      </w:r>
    </w:p>
    <w:p w14:paraId="13CC038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- Автоматизация API-интеграций (</w:t>
      </w:r>
      <w:proofErr w:type="spellStart"/>
      <w:r w:rsidRPr="00005580">
        <w:rPr>
          <w:rFonts w:ascii="Times New Roman" w:hAnsi="Times New Roman"/>
          <w:sz w:val="28"/>
          <w:szCs w:val="28"/>
        </w:rPr>
        <w:t>Postman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AI)  </w:t>
      </w:r>
    </w:p>
    <w:p w14:paraId="14AFFCC1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Генерация бизнес-процессов (SAP </w:t>
      </w:r>
      <w:proofErr w:type="spellStart"/>
      <w:r w:rsidRPr="00005580">
        <w:rPr>
          <w:rFonts w:ascii="Times New Roman" w:hAnsi="Times New Roman"/>
          <w:sz w:val="28"/>
          <w:szCs w:val="28"/>
        </w:rPr>
        <w:t>Joule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)  </w:t>
      </w:r>
    </w:p>
    <w:p w14:paraId="3E80401F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Конкурентные преимущества:  </w:t>
      </w:r>
    </w:p>
    <w:p w14:paraId="5928AE17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- Cost-</w:t>
      </w:r>
      <w:proofErr w:type="spellStart"/>
      <w:r w:rsidRPr="00005580">
        <w:rPr>
          <w:rFonts w:ascii="Times New Roman" w:hAnsi="Times New Roman"/>
          <w:sz w:val="28"/>
          <w:szCs w:val="28"/>
        </w:rPr>
        <w:t>to</w:t>
      </w:r>
      <w:proofErr w:type="spellEnd"/>
      <w:r w:rsidRPr="00005580">
        <w:rPr>
          <w:rFonts w:ascii="Times New Roman" w:hAnsi="Times New Roman"/>
          <w:sz w:val="28"/>
          <w:szCs w:val="28"/>
        </w:rPr>
        <w:t>-</w:t>
      </w:r>
      <w:proofErr w:type="spellStart"/>
      <w:r w:rsidRPr="00005580">
        <w:rPr>
          <w:rFonts w:ascii="Times New Roman" w:hAnsi="Times New Roman"/>
          <w:sz w:val="28"/>
          <w:szCs w:val="28"/>
        </w:rPr>
        <w:t>serve</w:t>
      </w:r>
      <w:proofErr w:type="spellEnd"/>
      <w:r w:rsidRPr="00005580">
        <w:rPr>
          <w:rFonts w:ascii="Times New Roman" w:hAnsi="Times New Roman"/>
          <w:sz w:val="28"/>
          <w:szCs w:val="28"/>
        </w:rPr>
        <w:t xml:space="preserve"> снижается на 40-60%  </w:t>
      </w:r>
    </w:p>
    <w:p w14:paraId="08AB977A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Время вывода новых функций сокращается в 3-5 раз  </w:t>
      </w:r>
    </w:p>
    <w:p w14:paraId="39DEE51C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Критерии оценки:  </w:t>
      </w:r>
    </w:p>
    <w:p w14:paraId="37082915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14:paraId="4F1CD029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14:paraId="1F6AA451" w14:textId="77777777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14:paraId="592E6EB9" w14:textId="5195B9AC" w:rsidR="004A0EAE" w:rsidRPr="00005580" w:rsidRDefault="004A0EAE" w:rsidP="004A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6EDB">
        <w:rPr>
          <w:rFonts w:ascii="Times New Roman" w:hAnsi="Times New Roman"/>
          <w:sz w:val="28"/>
          <w:szCs w:val="28"/>
        </w:rPr>
        <w:t>ОПК-1 (ОПК-1.3), ПК-1 (ПК-1.1, ПК-1.2)</w:t>
      </w:r>
    </w:p>
    <w:sectPr w:rsidR="004A0EAE" w:rsidRPr="00005580" w:rsidSect="0000558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A7F2" w14:textId="77777777" w:rsidR="00373014" w:rsidRDefault="00373014" w:rsidP="0002588C">
      <w:pPr>
        <w:spacing w:after="0" w:line="240" w:lineRule="auto"/>
      </w:pPr>
      <w:r>
        <w:separator/>
      </w:r>
    </w:p>
  </w:endnote>
  <w:endnote w:type="continuationSeparator" w:id="0">
    <w:p w14:paraId="7EA1B15D" w14:textId="77777777" w:rsidR="00373014" w:rsidRDefault="0037301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2F7A1A74" w14:textId="77777777" w:rsidR="00DB32FE" w:rsidRPr="00DB7E13" w:rsidRDefault="00A47D9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B32F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397356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55A9B5" w14:textId="77777777" w:rsidR="00DB32FE" w:rsidRDefault="00DB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07F5" w14:textId="77777777" w:rsidR="00373014" w:rsidRDefault="00373014" w:rsidP="0002588C">
      <w:pPr>
        <w:spacing w:after="0" w:line="240" w:lineRule="auto"/>
      </w:pPr>
      <w:r>
        <w:separator/>
      </w:r>
    </w:p>
  </w:footnote>
  <w:footnote w:type="continuationSeparator" w:id="0">
    <w:p w14:paraId="6197D172" w14:textId="77777777" w:rsidR="00373014" w:rsidRDefault="0037301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D6D"/>
    <w:multiLevelType w:val="multilevel"/>
    <w:tmpl w:val="4F04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199D"/>
    <w:multiLevelType w:val="multilevel"/>
    <w:tmpl w:val="8362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73CC5"/>
    <w:multiLevelType w:val="multilevel"/>
    <w:tmpl w:val="1F9A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47811"/>
    <w:multiLevelType w:val="multilevel"/>
    <w:tmpl w:val="E962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77000"/>
    <w:multiLevelType w:val="multilevel"/>
    <w:tmpl w:val="0ED8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401AC"/>
    <w:multiLevelType w:val="multilevel"/>
    <w:tmpl w:val="8F28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  <w:num w:numId="15">
    <w:abstractNumId w:val="0"/>
  </w:num>
  <w:num w:numId="16">
    <w:abstractNumId w:val="2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5580"/>
    <w:rsid w:val="0001361E"/>
    <w:rsid w:val="00020374"/>
    <w:rsid w:val="00022C6D"/>
    <w:rsid w:val="0002588C"/>
    <w:rsid w:val="00027A97"/>
    <w:rsid w:val="00032921"/>
    <w:rsid w:val="000338FE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33F7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E017D"/>
    <w:rsid w:val="001E18AC"/>
    <w:rsid w:val="001E3BCF"/>
    <w:rsid w:val="001E423B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455DA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67C3B"/>
    <w:rsid w:val="00373014"/>
    <w:rsid w:val="00373F3B"/>
    <w:rsid w:val="0037426E"/>
    <w:rsid w:val="0037682A"/>
    <w:rsid w:val="00382187"/>
    <w:rsid w:val="00391FA0"/>
    <w:rsid w:val="00397356"/>
    <w:rsid w:val="00397DCE"/>
    <w:rsid w:val="003B05C5"/>
    <w:rsid w:val="003B081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570E"/>
    <w:rsid w:val="004246B6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0EAE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6EDB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833"/>
    <w:rsid w:val="00725FB7"/>
    <w:rsid w:val="00736D24"/>
    <w:rsid w:val="007378C8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1BD6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023C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5B9E"/>
    <w:rsid w:val="009D5E59"/>
    <w:rsid w:val="009D6579"/>
    <w:rsid w:val="009E1FC5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447F"/>
    <w:rsid w:val="00A741F7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51D5C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A13BB"/>
    <w:rsid w:val="00CA1DFF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317B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3032D"/>
    <w:rsid w:val="00E431E6"/>
    <w:rsid w:val="00E5266A"/>
    <w:rsid w:val="00E61164"/>
    <w:rsid w:val="00E6164A"/>
    <w:rsid w:val="00E625D4"/>
    <w:rsid w:val="00E63828"/>
    <w:rsid w:val="00E64806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D636C"/>
    <w:rsid w:val="00EE753E"/>
    <w:rsid w:val="00EF0EC7"/>
    <w:rsid w:val="00EF2429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1D8D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4001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CB7A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EA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BBD7-3CE1-44F9-9B81-419FB6D0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19</cp:revision>
  <cp:lastPrinted>2025-01-31T09:14:00Z</cp:lastPrinted>
  <dcterms:created xsi:type="dcterms:W3CDTF">2025-04-03T07:02:00Z</dcterms:created>
  <dcterms:modified xsi:type="dcterms:W3CDTF">2025-07-11T14:10:00Z</dcterms:modified>
</cp:coreProperties>
</file>